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26" w:rsidRDefault="00BD2D26" w:rsidP="00BD2D26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5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D26" w:rsidRPr="000C1E8D" w:rsidRDefault="00BD2D26" w:rsidP="00BD2D26">
      <w:pPr>
        <w:suppressAutoHyphens/>
        <w:ind w:right="-1"/>
        <w:jc w:val="center"/>
        <w:rPr>
          <w:sz w:val="24"/>
          <w:szCs w:val="24"/>
        </w:rPr>
      </w:pPr>
    </w:p>
    <w:p w:rsidR="00BD2D26" w:rsidRPr="000C1E8D" w:rsidRDefault="00BD2D26" w:rsidP="00BD2D26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D2D26" w:rsidRPr="008D3E52" w:rsidRDefault="00BD2D26" w:rsidP="00BD2D26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D2D26" w:rsidRPr="008D3E52" w:rsidRDefault="00BD2D26" w:rsidP="00BD2D26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BD2D26" w:rsidRPr="008D3E52" w:rsidRDefault="00BD2D26" w:rsidP="00BD2D26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BD2D26" w:rsidRPr="008D3E52" w:rsidRDefault="00BD2D26" w:rsidP="00BD2D26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 xml:space="preserve">АДМИНИСТРАЦИЯ ЗЫКОВСКОГО СЕЛЬСОВЕТА </w:t>
      </w:r>
    </w:p>
    <w:p w:rsidR="00BD2D26" w:rsidRPr="008D3E52" w:rsidRDefault="00BD2D26" w:rsidP="00BD2D26">
      <w:pPr>
        <w:suppressAutoHyphens/>
        <w:spacing w:after="0"/>
        <w:jc w:val="center"/>
        <w:rPr>
          <w:b/>
          <w:sz w:val="24"/>
          <w:szCs w:val="24"/>
        </w:rPr>
      </w:pPr>
    </w:p>
    <w:p w:rsidR="00BD2D26" w:rsidRPr="008D3E52" w:rsidRDefault="00BD2D26" w:rsidP="00BD2D2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5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0C1E8D" w:rsidRPr="008D3E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D26" w:rsidRPr="008D3E52" w:rsidRDefault="00BD2D26" w:rsidP="00BD2D26">
      <w:pPr>
        <w:rPr>
          <w:rFonts w:ascii="Times New Roman" w:eastAsia="Times New Roman" w:hAnsi="Times New Roman" w:cs="Times New Roman"/>
          <w:sz w:val="24"/>
          <w:szCs w:val="24"/>
        </w:rPr>
      </w:pPr>
      <w:r w:rsidRPr="008D3E5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C1E8D" w:rsidRPr="008D3E5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D3E52">
        <w:rPr>
          <w:rFonts w:ascii="Times New Roman" w:eastAsia="Times New Roman" w:hAnsi="Times New Roman" w:cs="Times New Roman"/>
          <w:sz w:val="24"/>
          <w:szCs w:val="24"/>
        </w:rPr>
        <w:t>» августа 2023 года</w:t>
      </w:r>
      <w:r w:rsidRPr="008D3E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с. </w:t>
      </w:r>
      <w:proofErr w:type="spellStart"/>
      <w:r w:rsidRPr="008D3E52">
        <w:rPr>
          <w:rFonts w:ascii="Times New Roman" w:eastAsia="Times New Roman" w:hAnsi="Times New Roman" w:cs="Times New Roman"/>
          <w:sz w:val="24"/>
          <w:szCs w:val="24"/>
        </w:rPr>
        <w:t>Зыково</w:t>
      </w:r>
      <w:proofErr w:type="spellEnd"/>
      <w:r w:rsidRPr="008D3E52">
        <w:rPr>
          <w:rFonts w:ascii="Times New Roman" w:eastAsia="Times New Roman" w:hAnsi="Times New Roman" w:cs="Times New Roman"/>
          <w:sz w:val="24"/>
          <w:szCs w:val="24"/>
        </w:rPr>
        <w:tab/>
      </w:r>
      <w:r w:rsidRPr="008D3E52">
        <w:rPr>
          <w:rFonts w:ascii="Times New Roman" w:eastAsia="Times New Roman" w:hAnsi="Times New Roman" w:cs="Times New Roman"/>
          <w:sz w:val="24"/>
          <w:szCs w:val="24"/>
        </w:rPr>
        <w:tab/>
      </w:r>
      <w:r w:rsidRPr="008D3E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№ 45-235Р</w:t>
      </w:r>
    </w:p>
    <w:p w:rsidR="00BD2D26" w:rsidRPr="008D3E52" w:rsidRDefault="00BD2D26" w:rsidP="00BD2D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E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D26" w:rsidRPr="008D3E52" w:rsidRDefault="00BD2D26" w:rsidP="00BD2D26">
      <w:pPr>
        <w:pStyle w:val="2"/>
        <w:shd w:val="clear" w:color="auto" w:fill="auto"/>
        <w:tabs>
          <w:tab w:val="left" w:pos="4583"/>
          <w:tab w:val="left" w:pos="8654"/>
          <w:tab w:val="left" w:leader="underscore" w:pos="10158"/>
        </w:tabs>
        <w:spacing w:after="0" w:line="240" w:lineRule="auto"/>
        <w:ind w:left="1134" w:right="991" w:firstLine="0"/>
        <w:rPr>
          <w:rStyle w:val="312pt"/>
          <w:rFonts w:ascii="Times New Roman" w:hAnsi="Times New Roman" w:cs="Times New Roman"/>
        </w:rPr>
      </w:pPr>
      <w:r w:rsidRPr="008D3E52">
        <w:rPr>
          <w:rFonts w:ascii="Times New Roman" w:hAnsi="Times New Roman" w:cs="Times New Roman"/>
          <w:bCs/>
          <w:color w:val="212121"/>
        </w:rPr>
        <w:t xml:space="preserve">О налоге на имущество физических лиц </w:t>
      </w:r>
      <w:r w:rsidRPr="008D3E52">
        <w:rPr>
          <w:rFonts w:ascii="Times New Roman" w:hAnsi="Times New Roman" w:cs="Times New Roman"/>
        </w:rPr>
        <w:t xml:space="preserve">на территории </w:t>
      </w:r>
      <w:r w:rsidRPr="008D3E52">
        <w:rPr>
          <w:rStyle w:val="312pt"/>
          <w:rFonts w:ascii="Times New Roman" w:hAnsi="Times New Roman" w:cs="Times New Roman"/>
        </w:rPr>
        <w:t>муниципального</w:t>
      </w:r>
      <w:r w:rsidRPr="008D3E52">
        <w:rPr>
          <w:rFonts w:ascii="Times New Roman" w:hAnsi="Times New Roman" w:cs="Times New Roman"/>
        </w:rPr>
        <w:t xml:space="preserve"> образования</w:t>
      </w:r>
    </w:p>
    <w:p w:rsidR="00BD2D26" w:rsidRPr="008D3E52" w:rsidRDefault="00BD2D26" w:rsidP="00BD2D26">
      <w:pPr>
        <w:pStyle w:val="2"/>
        <w:shd w:val="clear" w:color="auto" w:fill="auto"/>
        <w:tabs>
          <w:tab w:val="left" w:pos="4583"/>
          <w:tab w:val="left" w:pos="8654"/>
          <w:tab w:val="left" w:leader="underscore" w:pos="10158"/>
        </w:tabs>
        <w:spacing w:after="0" w:line="240" w:lineRule="auto"/>
        <w:ind w:left="1134" w:right="991" w:firstLine="0"/>
        <w:rPr>
          <w:rFonts w:ascii="Times New Roman" w:hAnsi="Times New Roman" w:cs="Times New Roman"/>
        </w:rPr>
      </w:pPr>
      <w:proofErr w:type="spellStart"/>
      <w:r w:rsidRPr="008D3E52">
        <w:rPr>
          <w:rStyle w:val="312pt"/>
          <w:rFonts w:ascii="Times New Roman" w:hAnsi="Times New Roman" w:cs="Times New Roman"/>
        </w:rPr>
        <w:t>Зыковский</w:t>
      </w:r>
      <w:proofErr w:type="spellEnd"/>
      <w:r w:rsidRPr="008D3E52">
        <w:rPr>
          <w:rStyle w:val="312pt"/>
          <w:rFonts w:ascii="Times New Roman" w:hAnsi="Times New Roman" w:cs="Times New Roman"/>
        </w:rPr>
        <w:t xml:space="preserve"> сельсовет</w:t>
      </w:r>
      <w:r w:rsidRPr="008D3E52">
        <w:rPr>
          <w:rFonts w:ascii="Times New Roman" w:hAnsi="Times New Roman" w:cs="Times New Roman"/>
        </w:rPr>
        <w:t xml:space="preserve"> Березовского района </w:t>
      </w:r>
      <w:r w:rsidRPr="008D3E52">
        <w:rPr>
          <w:rStyle w:val="312pt"/>
          <w:rFonts w:ascii="Times New Roman" w:hAnsi="Times New Roman" w:cs="Times New Roman"/>
        </w:rPr>
        <w:t>Красноярского</w:t>
      </w:r>
      <w:r w:rsidRPr="008D3E52">
        <w:rPr>
          <w:rFonts w:ascii="Times New Roman" w:hAnsi="Times New Roman" w:cs="Times New Roman"/>
        </w:rPr>
        <w:t xml:space="preserve"> края</w:t>
      </w:r>
    </w:p>
    <w:p w:rsidR="00BD2D26" w:rsidRPr="008D3E52" w:rsidRDefault="00BD2D26" w:rsidP="00BD2D26">
      <w:pPr>
        <w:pStyle w:val="2"/>
        <w:shd w:val="clear" w:color="auto" w:fill="auto"/>
        <w:tabs>
          <w:tab w:val="left" w:pos="4583"/>
          <w:tab w:val="left" w:pos="8654"/>
          <w:tab w:val="left" w:leader="underscore" w:pos="10158"/>
        </w:tabs>
        <w:spacing w:after="0" w:line="240" w:lineRule="auto"/>
        <w:ind w:left="40" w:firstLine="0"/>
        <w:jc w:val="left"/>
        <w:rPr>
          <w:rFonts w:ascii="Times New Roman" w:hAnsi="Times New Roman" w:cs="Times New Roman"/>
        </w:rPr>
      </w:pPr>
    </w:p>
    <w:p w:rsidR="00BD2D26" w:rsidRPr="008D3E52" w:rsidRDefault="00BD2D26" w:rsidP="00BD2D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8D3E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 главой 32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01.11.2018 №6-2108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лиц, исходя из кадастровой стоимости объектов налогообложения», и руководствуясь Уставом муниципального образования</w:t>
      </w:r>
      <w:proofErr w:type="gramEnd"/>
      <w:r w:rsidRPr="008D3E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3E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Зыковский</w:t>
      </w:r>
      <w:proofErr w:type="spellEnd"/>
      <w:r w:rsidRPr="008D3E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сельсовет Березовского района Красноярского края, </w:t>
      </w:r>
      <w:proofErr w:type="spellStart"/>
      <w:r w:rsidRPr="008D3E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Зыковский</w:t>
      </w:r>
      <w:proofErr w:type="spellEnd"/>
      <w:r w:rsidRPr="008D3E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сельский Совет депутатов </w:t>
      </w:r>
    </w:p>
    <w:p w:rsidR="00BD2D26" w:rsidRPr="008D3E52" w:rsidRDefault="00BD2D26" w:rsidP="008D3E52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D3E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РЕШИЛ:</w:t>
      </w:r>
    </w:p>
    <w:p w:rsidR="00BD2D26" w:rsidRPr="008D3E52" w:rsidRDefault="00BD2D26" w:rsidP="00BD2D26">
      <w:pPr>
        <w:pStyle w:val="2"/>
        <w:shd w:val="clear" w:color="auto" w:fill="auto"/>
        <w:tabs>
          <w:tab w:val="left" w:pos="851"/>
          <w:tab w:val="left" w:pos="9355"/>
          <w:tab w:val="left" w:leader="underscore" w:pos="10158"/>
        </w:tabs>
        <w:spacing w:after="0" w:line="240" w:lineRule="auto"/>
        <w:ind w:right="-1" w:firstLine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D3E52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1. Утвердить положение «О налоге на имущество физических лиц </w:t>
      </w:r>
      <w:r w:rsidRPr="008D3E52">
        <w:rPr>
          <w:rFonts w:ascii="Times New Roman" w:hAnsi="Times New Roman" w:cs="Times New Roman"/>
          <w:color w:val="000000" w:themeColor="text1"/>
        </w:rPr>
        <w:t xml:space="preserve">на территории 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муниципального</w:t>
      </w:r>
      <w:r w:rsidRPr="008D3E52">
        <w:rPr>
          <w:rFonts w:ascii="Times New Roman" w:hAnsi="Times New Roman" w:cs="Times New Roman"/>
          <w:color w:val="000000" w:themeColor="text1"/>
        </w:rPr>
        <w:t xml:space="preserve"> образования </w:t>
      </w:r>
      <w:proofErr w:type="spellStart"/>
      <w:r w:rsidRPr="008D3E52">
        <w:rPr>
          <w:rStyle w:val="312pt"/>
          <w:rFonts w:ascii="Times New Roman" w:hAnsi="Times New Roman" w:cs="Times New Roman"/>
          <w:color w:val="000000" w:themeColor="text1"/>
        </w:rPr>
        <w:t>Зыковский</w:t>
      </w:r>
      <w:proofErr w:type="spellEnd"/>
      <w:r w:rsidRPr="008D3E52">
        <w:rPr>
          <w:rStyle w:val="312pt"/>
          <w:rFonts w:ascii="Times New Roman" w:hAnsi="Times New Roman" w:cs="Times New Roman"/>
          <w:color w:val="000000" w:themeColor="text1"/>
        </w:rPr>
        <w:t xml:space="preserve"> сельсовет</w:t>
      </w:r>
      <w:r w:rsidRPr="008D3E52">
        <w:rPr>
          <w:rFonts w:ascii="Times New Roman" w:hAnsi="Times New Roman" w:cs="Times New Roman"/>
          <w:color w:val="000000" w:themeColor="text1"/>
        </w:rPr>
        <w:t xml:space="preserve"> Березовского района 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Красноярского</w:t>
      </w:r>
      <w:r w:rsidRPr="008D3E52">
        <w:rPr>
          <w:rFonts w:ascii="Times New Roman" w:hAnsi="Times New Roman" w:cs="Times New Roman"/>
          <w:color w:val="000000" w:themeColor="text1"/>
        </w:rPr>
        <w:t xml:space="preserve"> края</w:t>
      </w:r>
      <w:r w:rsidRPr="008D3E52">
        <w:rPr>
          <w:rFonts w:ascii="Times New Roman" w:eastAsia="Times New Roman" w:hAnsi="Times New Roman" w:cs="Times New Roman"/>
          <w:color w:val="000000" w:themeColor="text1"/>
          <w:lang w:eastAsia="ru-RU"/>
        </w:rPr>
        <w:t>»  согласно приложению.</w:t>
      </w:r>
    </w:p>
    <w:p w:rsidR="00BD2D26" w:rsidRPr="008D3E52" w:rsidRDefault="00BD2D26" w:rsidP="00BD2D26">
      <w:pPr>
        <w:shd w:val="clear" w:color="auto" w:fill="FFFFFF"/>
        <w:tabs>
          <w:tab w:val="left" w:pos="851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Считать утратившими силу:</w:t>
      </w:r>
    </w:p>
    <w:p w:rsidR="00BD2D26" w:rsidRPr="008D3E52" w:rsidRDefault="00BD2D26" w:rsidP="00BD2D26">
      <w:pPr>
        <w:pStyle w:val="2"/>
        <w:shd w:val="clear" w:color="auto" w:fill="auto"/>
        <w:tabs>
          <w:tab w:val="left" w:pos="851"/>
          <w:tab w:val="left" w:leader="underscore" w:pos="10158"/>
        </w:tabs>
        <w:spacing w:after="0" w:line="240" w:lineRule="auto"/>
        <w:ind w:left="40" w:firstLine="0"/>
        <w:jc w:val="left"/>
        <w:rPr>
          <w:rFonts w:ascii="Times New Roman" w:hAnsi="Times New Roman" w:cs="Times New Roman"/>
          <w:color w:val="000000" w:themeColor="text1"/>
        </w:rPr>
      </w:pPr>
      <w:r w:rsidRPr="008D3E52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Решение Зыковского сельского Совета депутатов </w:t>
      </w:r>
      <w:r w:rsidRPr="008D3E52">
        <w:rPr>
          <w:rFonts w:ascii="Times New Roman" w:hAnsi="Times New Roman" w:cs="Times New Roman"/>
          <w:color w:val="000000" w:themeColor="text1"/>
        </w:rPr>
        <w:t>Березовского района Красноярского</w:t>
      </w:r>
      <w:r w:rsidRPr="008D3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№45-234Р от 12.11.2018 «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О</w:t>
      </w:r>
      <w:r w:rsidRPr="008D3E52">
        <w:rPr>
          <w:rFonts w:ascii="Times New Roman" w:hAnsi="Times New Roman" w:cs="Times New Roman"/>
          <w:color w:val="000000" w:themeColor="text1"/>
        </w:rPr>
        <w:t xml:space="preserve"> налоге на имущество 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физических лиц</w:t>
      </w:r>
      <w:r w:rsidRPr="008D3E52">
        <w:rPr>
          <w:rFonts w:ascii="Times New Roman" w:hAnsi="Times New Roman" w:cs="Times New Roman"/>
          <w:color w:val="000000" w:themeColor="text1"/>
        </w:rPr>
        <w:t xml:space="preserve">  на территории 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муниципального</w:t>
      </w:r>
      <w:r w:rsidRPr="008D3E52">
        <w:rPr>
          <w:rFonts w:ascii="Times New Roman" w:hAnsi="Times New Roman" w:cs="Times New Roman"/>
          <w:color w:val="000000" w:themeColor="text1"/>
        </w:rPr>
        <w:t xml:space="preserve"> образования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3E52">
        <w:rPr>
          <w:rStyle w:val="312pt"/>
          <w:rFonts w:ascii="Times New Roman" w:hAnsi="Times New Roman" w:cs="Times New Roman"/>
          <w:color w:val="000000" w:themeColor="text1"/>
        </w:rPr>
        <w:t>Зыковский</w:t>
      </w:r>
      <w:proofErr w:type="spellEnd"/>
      <w:r w:rsidRPr="008D3E52">
        <w:rPr>
          <w:rStyle w:val="312pt"/>
          <w:rFonts w:ascii="Times New Roman" w:hAnsi="Times New Roman" w:cs="Times New Roman"/>
          <w:color w:val="000000" w:themeColor="text1"/>
        </w:rPr>
        <w:t xml:space="preserve"> сельсовет</w:t>
      </w:r>
      <w:r w:rsidRPr="008D3E52">
        <w:rPr>
          <w:rFonts w:ascii="Times New Roman" w:hAnsi="Times New Roman" w:cs="Times New Roman"/>
          <w:color w:val="000000" w:themeColor="text1"/>
        </w:rPr>
        <w:t xml:space="preserve"> Березовского района 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Красноярского</w:t>
      </w:r>
      <w:r w:rsidRPr="008D3E52">
        <w:rPr>
          <w:rFonts w:ascii="Times New Roman" w:hAnsi="Times New Roman" w:cs="Times New Roman"/>
          <w:color w:val="000000" w:themeColor="text1"/>
        </w:rPr>
        <w:t xml:space="preserve"> края»;</w:t>
      </w:r>
    </w:p>
    <w:p w:rsidR="00BD2D26" w:rsidRPr="008D3E52" w:rsidRDefault="00BD2D26" w:rsidP="00BD2D26">
      <w:pPr>
        <w:pStyle w:val="2"/>
        <w:shd w:val="clear" w:color="auto" w:fill="auto"/>
        <w:tabs>
          <w:tab w:val="left" w:pos="851"/>
          <w:tab w:val="left" w:leader="underscore" w:pos="10158"/>
        </w:tabs>
        <w:spacing w:after="0" w:line="240" w:lineRule="auto"/>
        <w:ind w:left="40" w:firstLine="0"/>
        <w:jc w:val="left"/>
        <w:rPr>
          <w:rFonts w:ascii="Times New Roman" w:hAnsi="Times New Roman" w:cs="Times New Roman"/>
          <w:color w:val="000000" w:themeColor="text1"/>
        </w:rPr>
      </w:pPr>
      <w:r w:rsidRPr="008D3E52">
        <w:rPr>
          <w:rFonts w:ascii="Times New Roman" w:hAnsi="Times New Roman" w:cs="Times New Roman"/>
          <w:color w:val="000000" w:themeColor="text1"/>
        </w:rPr>
        <w:tab/>
        <w:t>Решение Зыковского сельского Совета депутатов Березовского района Красноярского №50-266Р от 11.06.2019 «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О внесении изменений в решение Зыковского сельского Совета депутатов от 12.11.2018 № 45-234Р «О</w:t>
      </w:r>
      <w:r w:rsidRPr="008D3E52">
        <w:rPr>
          <w:rFonts w:ascii="Times New Roman" w:hAnsi="Times New Roman" w:cs="Times New Roman"/>
          <w:color w:val="000000" w:themeColor="text1"/>
        </w:rPr>
        <w:t xml:space="preserve"> налоге на имущество 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физических лиц</w:t>
      </w:r>
      <w:r w:rsidRPr="008D3E52">
        <w:rPr>
          <w:rFonts w:ascii="Times New Roman" w:hAnsi="Times New Roman" w:cs="Times New Roman"/>
          <w:color w:val="000000" w:themeColor="text1"/>
        </w:rPr>
        <w:t xml:space="preserve"> на территории 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муниципального</w:t>
      </w:r>
      <w:r w:rsidRPr="008D3E52">
        <w:rPr>
          <w:rFonts w:ascii="Times New Roman" w:hAnsi="Times New Roman" w:cs="Times New Roman"/>
          <w:color w:val="000000" w:themeColor="text1"/>
        </w:rPr>
        <w:t xml:space="preserve"> образования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3E52">
        <w:rPr>
          <w:rStyle w:val="312pt"/>
          <w:rFonts w:ascii="Times New Roman" w:hAnsi="Times New Roman" w:cs="Times New Roman"/>
          <w:color w:val="000000" w:themeColor="text1"/>
        </w:rPr>
        <w:t>Зыковский</w:t>
      </w:r>
      <w:proofErr w:type="spellEnd"/>
      <w:r w:rsidRPr="008D3E52">
        <w:rPr>
          <w:rStyle w:val="312pt"/>
          <w:rFonts w:ascii="Times New Roman" w:hAnsi="Times New Roman" w:cs="Times New Roman"/>
          <w:color w:val="000000" w:themeColor="text1"/>
        </w:rPr>
        <w:t xml:space="preserve"> сельсовет</w:t>
      </w:r>
      <w:r w:rsidRPr="008D3E52">
        <w:rPr>
          <w:rFonts w:ascii="Times New Roman" w:hAnsi="Times New Roman" w:cs="Times New Roman"/>
          <w:color w:val="000000" w:themeColor="text1"/>
        </w:rPr>
        <w:t xml:space="preserve"> Березовского района 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Красноярского</w:t>
      </w:r>
      <w:r w:rsidRPr="008D3E52">
        <w:rPr>
          <w:rFonts w:ascii="Times New Roman" w:hAnsi="Times New Roman" w:cs="Times New Roman"/>
          <w:color w:val="000000" w:themeColor="text1"/>
        </w:rPr>
        <w:t xml:space="preserve"> края»;</w:t>
      </w:r>
    </w:p>
    <w:p w:rsidR="00BD2D26" w:rsidRPr="008D3E52" w:rsidRDefault="00BD2D26" w:rsidP="00BD2D2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Зыковского сельского Совета депутатов Березовского района Красноярского №51-272Р от 01.07.2019 «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О внесении изменений в решение Зыковского сельского Совета депутатов от 12.11.2018 № 45-234Р «О</w:t>
      </w:r>
      <w:r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налоге на имущество 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физических лиц</w:t>
      </w:r>
      <w:r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муниципального</w:t>
      </w:r>
      <w:r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3E52">
        <w:rPr>
          <w:rStyle w:val="312pt"/>
          <w:rFonts w:ascii="Times New Roman" w:hAnsi="Times New Roman" w:cs="Times New Roman"/>
          <w:color w:val="000000" w:themeColor="text1"/>
        </w:rPr>
        <w:t>Зыковский</w:t>
      </w:r>
      <w:proofErr w:type="spellEnd"/>
      <w:r w:rsidRPr="008D3E52">
        <w:rPr>
          <w:rStyle w:val="312pt"/>
          <w:rFonts w:ascii="Times New Roman" w:hAnsi="Times New Roman" w:cs="Times New Roman"/>
          <w:color w:val="000000" w:themeColor="text1"/>
        </w:rPr>
        <w:t xml:space="preserve"> сельсовет</w:t>
      </w:r>
      <w:r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Березовского района 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Красноярского</w:t>
      </w:r>
      <w:r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края»;</w:t>
      </w:r>
    </w:p>
    <w:p w:rsidR="00BD2D26" w:rsidRPr="008D3E52" w:rsidRDefault="00BD2D26" w:rsidP="00BD2D2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Решение Зыковского сельского Совета депутатов Березовского района Красноярского края №5-12Р от 14.11.2019 «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О внесении изменений в решение Зыковского сельского Совета депутатов от 12.11.2018 № 45-234Р «О</w:t>
      </w:r>
      <w:r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налоге на имущество 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физических лиц</w:t>
      </w:r>
      <w:r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муниципального</w:t>
      </w:r>
      <w:r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3E52">
        <w:rPr>
          <w:rStyle w:val="312pt"/>
          <w:rFonts w:ascii="Times New Roman" w:hAnsi="Times New Roman" w:cs="Times New Roman"/>
          <w:color w:val="000000" w:themeColor="text1"/>
        </w:rPr>
        <w:t>Зыковский</w:t>
      </w:r>
      <w:proofErr w:type="spellEnd"/>
      <w:r w:rsidRPr="008D3E52">
        <w:rPr>
          <w:rStyle w:val="312pt"/>
          <w:rFonts w:ascii="Times New Roman" w:hAnsi="Times New Roman" w:cs="Times New Roman"/>
          <w:color w:val="000000" w:themeColor="text1"/>
        </w:rPr>
        <w:t xml:space="preserve"> сельсовет</w:t>
      </w:r>
      <w:r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Березовского района </w:t>
      </w:r>
      <w:r w:rsidRPr="008D3E52">
        <w:rPr>
          <w:rStyle w:val="312pt"/>
          <w:rFonts w:ascii="Times New Roman" w:hAnsi="Times New Roman" w:cs="Times New Roman"/>
          <w:color w:val="000000" w:themeColor="text1"/>
        </w:rPr>
        <w:t>Красноярского</w:t>
      </w:r>
      <w:r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края».</w:t>
      </w:r>
    </w:p>
    <w:p w:rsidR="00BD2D26" w:rsidRPr="008D3E52" w:rsidRDefault="00BD2D26" w:rsidP="00BD2D2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ab/>
        <w:t xml:space="preserve">3. </w:t>
      </w:r>
      <w:proofErr w:type="gramStart"/>
      <w:r w:rsidRPr="008D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8D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решения возложить </w:t>
      </w:r>
      <w:r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>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 Березовского района Красноярского края</w:t>
      </w:r>
      <w:r w:rsidRPr="008D3E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BD2D26" w:rsidRPr="008D3E52" w:rsidRDefault="00BD2D26" w:rsidP="00BD2D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3E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Решение вступает в силу не ранее чем по истечении одного месяца со дня его официального опубликования, размещения на официальном сайте муниципального образования </w:t>
      </w:r>
      <w:proofErr w:type="spellStart"/>
      <w:r w:rsidRPr="008D3E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Зыковский</w:t>
      </w:r>
      <w:proofErr w:type="spellEnd"/>
      <w:r w:rsidRPr="008D3E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сельсовет Березовского района Красноярского края, в газете «</w:t>
      </w:r>
      <w:proofErr w:type="spellStart"/>
      <w:r w:rsidRPr="008D3E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Зыковский</w:t>
      </w:r>
      <w:proofErr w:type="spellEnd"/>
      <w:r w:rsidRPr="008D3E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информационный вестник» и не ранее 1-го числа очередного налогового периода.</w:t>
      </w:r>
    </w:p>
    <w:p w:rsidR="00BD2D26" w:rsidRPr="008D3E52" w:rsidRDefault="00BD2D26" w:rsidP="00BD2D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3E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Look w:val="04A0"/>
      </w:tblPr>
      <w:tblGrid>
        <w:gridCol w:w="4786"/>
        <w:gridCol w:w="4785"/>
      </w:tblGrid>
      <w:tr w:rsidR="00BD2D26" w:rsidRPr="008D3E52" w:rsidTr="008F7CF1">
        <w:tc>
          <w:tcPr>
            <w:tcW w:w="4857" w:type="dxa"/>
          </w:tcPr>
          <w:p w:rsidR="00BD2D26" w:rsidRPr="008D3E52" w:rsidRDefault="00BD2D26" w:rsidP="008F7C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Зыковского сельского Совета депутатов</w:t>
            </w:r>
          </w:p>
          <w:p w:rsidR="00BD2D26" w:rsidRPr="008D3E52" w:rsidRDefault="00BD2D26" w:rsidP="008F7C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26" w:rsidRPr="008D3E52" w:rsidRDefault="00BD2D26" w:rsidP="008F7C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Е.М.Матвеев</w:t>
            </w:r>
          </w:p>
        </w:tc>
        <w:tc>
          <w:tcPr>
            <w:tcW w:w="4857" w:type="dxa"/>
          </w:tcPr>
          <w:p w:rsidR="00BD2D26" w:rsidRPr="008D3E52" w:rsidRDefault="00BD2D26" w:rsidP="008F7C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 xml:space="preserve">            Глава Зыковского сельсовета</w:t>
            </w:r>
          </w:p>
          <w:p w:rsidR="00BD2D26" w:rsidRPr="008D3E52" w:rsidRDefault="00BD2D26" w:rsidP="008F7C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26" w:rsidRPr="008D3E52" w:rsidRDefault="00BD2D26" w:rsidP="008F7C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26" w:rsidRPr="008D3E52" w:rsidRDefault="00BD2D26" w:rsidP="008F7C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 xml:space="preserve">           А.В. </w:t>
            </w:r>
            <w:proofErr w:type="spellStart"/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</w:p>
        </w:tc>
      </w:tr>
      <w:tr w:rsidR="00BD2D26" w:rsidRPr="008D3E52" w:rsidTr="008F7CF1">
        <w:tc>
          <w:tcPr>
            <w:tcW w:w="4857" w:type="dxa"/>
          </w:tcPr>
          <w:p w:rsidR="00BD2D26" w:rsidRPr="008D3E52" w:rsidRDefault="00BD2D26" w:rsidP="008F7C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:rsidR="00BD2D26" w:rsidRPr="008D3E52" w:rsidRDefault="00BD2D26" w:rsidP="008F7CF1">
            <w:pPr>
              <w:jc w:val="both"/>
              <w:rPr>
                <w:sz w:val="24"/>
                <w:szCs w:val="24"/>
              </w:rPr>
            </w:pPr>
          </w:p>
        </w:tc>
      </w:tr>
    </w:tbl>
    <w:p w:rsidR="00BD2D26" w:rsidRPr="008D3E52" w:rsidRDefault="00BD2D26" w:rsidP="00BD2D26">
      <w:pPr>
        <w:ind w:firstLine="708"/>
        <w:jc w:val="both"/>
        <w:rPr>
          <w:sz w:val="24"/>
          <w:szCs w:val="24"/>
        </w:rPr>
      </w:pPr>
    </w:p>
    <w:p w:rsidR="00BD2D26" w:rsidRPr="008D3E52" w:rsidRDefault="00BD2D26">
      <w:pPr>
        <w:spacing w:after="200" w:line="276" w:lineRule="auto"/>
        <w:rPr>
          <w:sz w:val="24"/>
          <w:szCs w:val="24"/>
        </w:rPr>
      </w:pPr>
      <w:r w:rsidRPr="008D3E52">
        <w:rPr>
          <w:sz w:val="24"/>
          <w:szCs w:val="24"/>
        </w:rPr>
        <w:br w:type="page"/>
      </w:r>
    </w:p>
    <w:p w:rsidR="00BD2D26" w:rsidRPr="008D3E52" w:rsidRDefault="00BD2D26" w:rsidP="00BD2D2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8D3E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BD2D26" w:rsidRPr="008D3E52" w:rsidRDefault="00BD2D26" w:rsidP="00BD2D2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8D3E52">
        <w:rPr>
          <w:rFonts w:ascii="Times New Roman" w:eastAsia="Times New Roman" w:hAnsi="Times New Roman" w:cs="Times New Roman"/>
          <w:sz w:val="24"/>
          <w:szCs w:val="24"/>
        </w:rPr>
        <w:t>Зыковского  сельского Совета депутатов от</w:t>
      </w:r>
      <w:r w:rsidR="000C1E8D" w:rsidRPr="008D3E52">
        <w:rPr>
          <w:rFonts w:ascii="Times New Roman" w:eastAsia="Times New Roman" w:hAnsi="Times New Roman" w:cs="Times New Roman"/>
          <w:sz w:val="24"/>
          <w:szCs w:val="24"/>
        </w:rPr>
        <w:t>22.08.</w:t>
      </w:r>
      <w:r w:rsidRPr="008D3E52">
        <w:rPr>
          <w:rFonts w:ascii="Times New Roman" w:eastAsia="Times New Roman" w:hAnsi="Times New Roman" w:cs="Times New Roman"/>
          <w:sz w:val="24"/>
          <w:szCs w:val="24"/>
        </w:rPr>
        <w:t>2023г. №</w:t>
      </w:r>
      <w:r w:rsidR="000C1E8D" w:rsidRPr="008D3E52">
        <w:rPr>
          <w:rFonts w:ascii="Times New Roman" w:eastAsia="Times New Roman" w:hAnsi="Times New Roman" w:cs="Times New Roman"/>
          <w:sz w:val="24"/>
          <w:szCs w:val="24"/>
        </w:rPr>
        <w:t>45-235Р</w:t>
      </w:r>
    </w:p>
    <w:p w:rsidR="00BD2D26" w:rsidRPr="008D3E52" w:rsidRDefault="00BD2D26" w:rsidP="00BD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D26" w:rsidRPr="008D3E52" w:rsidRDefault="00BD2D26" w:rsidP="00BD2D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D2D26" w:rsidRPr="008D3E52" w:rsidRDefault="00BD2D26" w:rsidP="00BD2D2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3E52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BD2D26" w:rsidRPr="008D3E52" w:rsidRDefault="00BD2D26" w:rsidP="00BD2D2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 w:rsidRPr="008D3E52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6D38CC" w:rsidRPr="008D3E52">
        <w:rPr>
          <w:rFonts w:ascii="Times New Roman" w:hAnsi="Times New Roman" w:cs="Times New Roman"/>
          <w:b w:val="0"/>
          <w:sz w:val="24"/>
          <w:szCs w:val="24"/>
        </w:rPr>
        <w:t xml:space="preserve">НАЛОГЕ НА ИМУЩЕСТВО ФИЗИЧЕСКИХ ЛИЦ </w:t>
      </w:r>
      <w:r w:rsidRPr="008D3E52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ЗЫКОВСКОГО СЕЛЬСОВЕТА БЕРЕЗОВСКОГО РАЙОНА КРАСНОЯРСКОГО КРАЯ</w:t>
      </w: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2D26" w:rsidRPr="008D3E52" w:rsidRDefault="00436BB5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 разработано в соответствии с главой 32 «Налог на имущество физических лиц» Налогового кодекса Российской Федерации, устанавливает ставки земельного налога, налоговые льготы, основания и порядок их применения</w:t>
      </w:r>
      <w:r w:rsidR="00BD2D26" w:rsidRPr="008D3E52">
        <w:rPr>
          <w:rFonts w:ascii="Times New Roman" w:hAnsi="Times New Roman" w:cs="Times New Roman"/>
          <w:sz w:val="24"/>
          <w:szCs w:val="24"/>
        </w:rPr>
        <w:t>.</w:t>
      </w: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D26" w:rsidRPr="008D3E52" w:rsidRDefault="00BD2D26" w:rsidP="00BD2D26">
      <w:pPr>
        <w:pStyle w:val="ConsPlusTitle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D3E52">
        <w:rPr>
          <w:rFonts w:ascii="Times New Roman" w:hAnsi="Times New Roman" w:cs="Times New Roman"/>
          <w:b w:val="0"/>
          <w:sz w:val="24"/>
          <w:szCs w:val="24"/>
        </w:rPr>
        <w:t>ОБЩИЕ</w:t>
      </w:r>
      <w:proofErr w:type="gramEnd"/>
      <w:r w:rsidRPr="008D3E52">
        <w:rPr>
          <w:rFonts w:ascii="Times New Roman" w:hAnsi="Times New Roman" w:cs="Times New Roman"/>
          <w:b w:val="0"/>
          <w:sz w:val="24"/>
          <w:szCs w:val="24"/>
        </w:rPr>
        <w:t xml:space="preserve"> ПОЛОЖЕНИЕ</w:t>
      </w:r>
    </w:p>
    <w:p w:rsidR="00BD2D26" w:rsidRPr="008D3E52" w:rsidRDefault="00BD2D26" w:rsidP="00BD2D26">
      <w:pPr>
        <w:pStyle w:val="ConsPlusTitle"/>
        <w:ind w:left="1429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 xml:space="preserve">1.1. Установление </w:t>
      </w:r>
      <w:r w:rsidR="00436BB5" w:rsidRPr="008D3E52">
        <w:rPr>
          <w:rFonts w:ascii="Times New Roman" w:hAnsi="Times New Roman" w:cs="Times New Roman"/>
          <w:sz w:val="24"/>
          <w:szCs w:val="24"/>
        </w:rPr>
        <w:t>налога на имущество физических лиц</w:t>
      </w:r>
      <w:r w:rsidRPr="008D3E5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36BB5" w:rsidRPr="008D3E52">
        <w:rPr>
          <w:rFonts w:ascii="Times New Roman" w:hAnsi="Times New Roman" w:cs="Times New Roman"/>
          <w:sz w:val="24"/>
          <w:szCs w:val="24"/>
        </w:rPr>
        <w:t>Зыковского</w:t>
      </w:r>
      <w:r w:rsidRPr="008D3E52">
        <w:rPr>
          <w:rFonts w:ascii="Times New Roman" w:hAnsi="Times New Roman" w:cs="Times New Roman"/>
          <w:sz w:val="24"/>
          <w:szCs w:val="24"/>
        </w:rPr>
        <w:t xml:space="preserve"> сельсовета осуществляется </w:t>
      </w:r>
      <w:proofErr w:type="spellStart"/>
      <w:r w:rsidR="00436BB5" w:rsidRPr="008D3E52">
        <w:rPr>
          <w:rFonts w:ascii="Times New Roman" w:hAnsi="Times New Roman" w:cs="Times New Roman"/>
          <w:sz w:val="24"/>
          <w:szCs w:val="24"/>
        </w:rPr>
        <w:t>Зыковским</w:t>
      </w:r>
      <w:proofErr w:type="spellEnd"/>
      <w:r w:rsidRPr="008D3E52">
        <w:rPr>
          <w:rFonts w:ascii="Times New Roman" w:hAnsi="Times New Roman" w:cs="Times New Roman"/>
          <w:sz w:val="24"/>
          <w:szCs w:val="24"/>
        </w:rPr>
        <w:t xml:space="preserve"> сельским Советом депутатов в соответствии с законодательством Российской Федерации и настоящим Положением.</w:t>
      </w: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 xml:space="preserve">1.2. Установление налоговых льгот плательщикам </w:t>
      </w:r>
      <w:r w:rsidR="000860DF" w:rsidRPr="008D3E52">
        <w:rPr>
          <w:rFonts w:ascii="Times New Roman" w:hAnsi="Times New Roman" w:cs="Times New Roman"/>
          <w:sz w:val="24"/>
          <w:szCs w:val="24"/>
        </w:rPr>
        <w:t>налога на имущество физических лиц</w:t>
      </w:r>
      <w:r w:rsidRPr="008D3E52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spellStart"/>
      <w:r w:rsidR="000860DF" w:rsidRPr="008D3E52">
        <w:rPr>
          <w:rFonts w:ascii="Times New Roman" w:hAnsi="Times New Roman" w:cs="Times New Roman"/>
          <w:sz w:val="24"/>
          <w:szCs w:val="24"/>
        </w:rPr>
        <w:t>Зыковским</w:t>
      </w:r>
      <w:proofErr w:type="spellEnd"/>
      <w:r w:rsidRPr="008D3E52">
        <w:rPr>
          <w:rFonts w:ascii="Times New Roman" w:hAnsi="Times New Roman" w:cs="Times New Roman"/>
          <w:sz w:val="24"/>
          <w:szCs w:val="24"/>
        </w:rPr>
        <w:t xml:space="preserve"> сельским Советом депутатов в соответствии с настоящим Положением в порядке и пределах, предусмотренных законодательством Российской Федерации.</w:t>
      </w: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 xml:space="preserve">1.3. Отмена </w:t>
      </w:r>
      <w:r w:rsidR="000860DF" w:rsidRPr="008D3E52">
        <w:rPr>
          <w:rFonts w:ascii="Times New Roman" w:hAnsi="Times New Roman" w:cs="Times New Roman"/>
          <w:sz w:val="24"/>
          <w:szCs w:val="24"/>
        </w:rPr>
        <w:t>налога на имущество физических лиц</w:t>
      </w:r>
      <w:r w:rsidRPr="008D3E5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860DF" w:rsidRPr="008D3E52">
        <w:rPr>
          <w:rFonts w:ascii="Times New Roman" w:hAnsi="Times New Roman" w:cs="Times New Roman"/>
          <w:sz w:val="24"/>
          <w:szCs w:val="24"/>
        </w:rPr>
        <w:t>Зыковского</w:t>
      </w:r>
      <w:r w:rsidRPr="008D3E52">
        <w:rPr>
          <w:rFonts w:ascii="Times New Roman" w:hAnsi="Times New Roman" w:cs="Times New Roman"/>
          <w:sz w:val="24"/>
          <w:szCs w:val="24"/>
        </w:rPr>
        <w:t xml:space="preserve"> сельсовета осуществляется в соответствии с законодательством Российской Федерации.</w:t>
      </w: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8D3E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3E52">
        <w:rPr>
          <w:rFonts w:ascii="Times New Roman" w:hAnsi="Times New Roman" w:cs="Times New Roman"/>
          <w:sz w:val="24"/>
          <w:szCs w:val="24"/>
        </w:rPr>
        <w:t xml:space="preserve"> правильностью исчисления, своевременностью и полнотой уплаты налогов осуществляет соответствующее территориальное подразделение Федеральной налоговой службы.</w:t>
      </w:r>
    </w:p>
    <w:p w:rsidR="00BD2D26" w:rsidRPr="008D3E52" w:rsidRDefault="00BD2D26" w:rsidP="00BD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E52">
        <w:rPr>
          <w:rFonts w:ascii="Times New Roman" w:eastAsia="Times New Roman" w:hAnsi="Times New Roman" w:cs="Times New Roman"/>
          <w:sz w:val="24"/>
          <w:szCs w:val="24"/>
        </w:rPr>
        <w:t>1.5. Ответственность за нарушение настоящего Положения наступает в соответствии с действующим законодательством РФ.</w:t>
      </w: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D26" w:rsidRPr="008D3E52" w:rsidRDefault="000860DF" w:rsidP="00BD2D2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>I</w:t>
      </w:r>
      <w:r w:rsidR="00BD2D26" w:rsidRPr="008D3E52">
        <w:rPr>
          <w:rFonts w:ascii="Times New Roman" w:hAnsi="Times New Roman" w:cs="Times New Roman"/>
          <w:sz w:val="24"/>
          <w:szCs w:val="24"/>
        </w:rPr>
        <w:t>I. НАЛОГ НА ИМУЩЕСТВО ФИЗИЧЕСКИХ ЛИЦ</w:t>
      </w: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D26" w:rsidRPr="008D3E52" w:rsidRDefault="00C63E9B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>2</w:t>
      </w:r>
      <w:r w:rsidR="00BD2D26" w:rsidRPr="008D3E52">
        <w:rPr>
          <w:rFonts w:ascii="Times New Roman" w:hAnsi="Times New Roman" w:cs="Times New Roman"/>
          <w:sz w:val="24"/>
          <w:szCs w:val="24"/>
        </w:rPr>
        <w:t>.1. Налоговые ставки устанавливаются исходя из кадастровой стоимости объекта налогообложения в следующих размерах:</w:t>
      </w: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513"/>
        <w:gridCol w:w="1559"/>
      </w:tblGrid>
      <w:tr w:rsidR="00BD2D26" w:rsidRPr="008D3E52" w:rsidTr="008F7CF1">
        <w:tc>
          <w:tcPr>
            <w:tcW w:w="62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55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Ставка налога (в процентах)</w:t>
            </w:r>
          </w:p>
        </w:tc>
      </w:tr>
      <w:tr w:rsidR="00BD2D26" w:rsidRPr="008D3E52" w:rsidTr="008F7CF1">
        <w:tc>
          <w:tcPr>
            <w:tcW w:w="62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BD2D26" w:rsidRPr="008D3E52" w:rsidRDefault="00BD2D26" w:rsidP="008F7C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559" w:type="dxa"/>
          </w:tcPr>
          <w:p w:rsidR="00BD2D26" w:rsidRPr="008D3E52" w:rsidRDefault="00BD2D26" w:rsidP="008F7C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D2D26" w:rsidRPr="008D3E52" w:rsidTr="008F7CF1">
        <w:tc>
          <w:tcPr>
            <w:tcW w:w="62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:rsidR="00BD2D26" w:rsidRPr="008D3E52" w:rsidRDefault="00BD2D26" w:rsidP="008F7CF1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жилой дом (часть жилого дома)</w:t>
            </w:r>
          </w:p>
        </w:tc>
        <w:tc>
          <w:tcPr>
            <w:tcW w:w="155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D2D26" w:rsidRPr="008D3E52" w:rsidTr="008F7CF1">
        <w:tc>
          <w:tcPr>
            <w:tcW w:w="62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13" w:type="dxa"/>
          </w:tcPr>
          <w:p w:rsidR="00BD2D26" w:rsidRPr="008D3E52" w:rsidRDefault="00BD2D26" w:rsidP="008F7CF1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квартира (часть квартиры)</w:t>
            </w:r>
          </w:p>
        </w:tc>
        <w:tc>
          <w:tcPr>
            <w:tcW w:w="155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D2D26" w:rsidRPr="008D3E52" w:rsidTr="008F7CF1">
        <w:tc>
          <w:tcPr>
            <w:tcW w:w="62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13" w:type="dxa"/>
          </w:tcPr>
          <w:p w:rsidR="00BD2D26" w:rsidRPr="008D3E52" w:rsidRDefault="00BD2D26" w:rsidP="008F7CF1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155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D2D26" w:rsidRPr="008D3E52" w:rsidTr="008F7CF1">
        <w:tc>
          <w:tcPr>
            <w:tcW w:w="62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13" w:type="dxa"/>
          </w:tcPr>
          <w:p w:rsidR="00BD2D26" w:rsidRPr="008D3E52" w:rsidRDefault="00BD2D26" w:rsidP="008F7CF1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55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D2D26" w:rsidRPr="008D3E52" w:rsidTr="008F7CF1">
        <w:tc>
          <w:tcPr>
            <w:tcW w:w="62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513" w:type="dxa"/>
          </w:tcPr>
          <w:p w:rsidR="00BD2D26" w:rsidRPr="008D3E52" w:rsidRDefault="00BD2D26" w:rsidP="008F7CF1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 xml:space="preserve">единый недвижимый комплекс, в состав которого входит хотя бы </w:t>
            </w:r>
            <w:r w:rsidRPr="008D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жилой дом</w:t>
            </w:r>
          </w:p>
        </w:tc>
        <w:tc>
          <w:tcPr>
            <w:tcW w:w="155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</w:tr>
      <w:tr w:rsidR="00BD2D26" w:rsidRPr="008D3E52" w:rsidTr="008F7CF1">
        <w:tc>
          <w:tcPr>
            <w:tcW w:w="62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7513" w:type="dxa"/>
          </w:tcPr>
          <w:p w:rsidR="00BD2D26" w:rsidRPr="008D3E52" w:rsidRDefault="00BD2D26" w:rsidP="008F7CF1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 xml:space="preserve">гараж, </w:t>
            </w:r>
            <w:proofErr w:type="spellStart"/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  <w:r w:rsidRPr="008D3E5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расположенные в объектах налогообложения, указанных в </w:t>
            </w:r>
            <w:hyperlink r:id="rId6" w:history="1">
              <w:r w:rsidRPr="008D3E52">
                <w:rPr>
                  <w:rFonts w:ascii="Times New Roman" w:hAnsi="Times New Roman" w:cs="Times New Roman"/>
                  <w:sz w:val="24"/>
                  <w:szCs w:val="24"/>
                </w:rPr>
                <w:t>подпункте 2 пункта 2 статьи 406</w:t>
              </w:r>
            </w:hyperlink>
            <w:r w:rsidRPr="008D3E5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D2D26" w:rsidRPr="008D3E52" w:rsidTr="008F7CF1">
        <w:tc>
          <w:tcPr>
            <w:tcW w:w="62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513" w:type="dxa"/>
          </w:tcPr>
          <w:p w:rsidR="00BD2D26" w:rsidRPr="008D3E52" w:rsidRDefault="00BD2D26" w:rsidP="008F7CF1">
            <w:pPr>
              <w:pStyle w:val="ConsPlusNormal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5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D2D26" w:rsidRPr="008D3E52" w:rsidTr="008F7CF1">
        <w:tc>
          <w:tcPr>
            <w:tcW w:w="62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BD2D26" w:rsidRPr="008D3E52" w:rsidRDefault="00BD2D26" w:rsidP="008F7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55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D26" w:rsidRPr="008D3E52" w:rsidTr="008F7CF1">
        <w:tc>
          <w:tcPr>
            <w:tcW w:w="62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BD2D26" w:rsidRPr="008D3E52" w:rsidRDefault="00BD2D26" w:rsidP="008F7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559" w:type="dxa"/>
          </w:tcPr>
          <w:p w:rsidR="00BD2D26" w:rsidRPr="008D3E52" w:rsidRDefault="00BD2D26" w:rsidP="008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2D26" w:rsidRPr="008D3E52" w:rsidRDefault="00C63E9B" w:rsidP="000860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>2</w:t>
      </w:r>
      <w:r w:rsidR="00BD2D26" w:rsidRPr="008D3E52">
        <w:rPr>
          <w:rFonts w:ascii="Times New Roman" w:hAnsi="Times New Roman" w:cs="Times New Roman"/>
          <w:sz w:val="24"/>
          <w:szCs w:val="24"/>
        </w:rPr>
        <w:t>.2.</w:t>
      </w:r>
      <w:r w:rsidR="001A56FB" w:rsidRPr="008D3E52">
        <w:rPr>
          <w:rFonts w:ascii="Times New Roman" w:hAnsi="Times New Roman" w:cs="Times New Roman"/>
          <w:sz w:val="24"/>
          <w:szCs w:val="24"/>
        </w:rPr>
        <w:t xml:space="preserve"> </w:t>
      </w:r>
      <w:r w:rsidR="00BD2D26" w:rsidRPr="008D3E52">
        <w:rPr>
          <w:rFonts w:ascii="Times New Roman" w:hAnsi="Times New Roman" w:cs="Times New Roman"/>
          <w:sz w:val="24"/>
          <w:szCs w:val="24"/>
        </w:rPr>
        <w:t xml:space="preserve">Установить, что право на налоговую льготу по налогу на имущество физических лиц имеют категории налогоплательщиков, перечисленные </w:t>
      </w:r>
      <w:r w:rsidR="00BD2D26"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7" w:history="1">
        <w:r w:rsidR="00BD2D26" w:rsidRPr="008D3E5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407 главы 32</w:t>
        </w:r>
      </w:hyperlink>
      <w:r w:rsidR="00BD2D26" w:rsidRPr="008D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второй Налогового кодекса Российской Федерации.</w:t>
      </w:r>
    </w:p>
    <w:p w:rsidR="00BD2D26" w:rsidRPr="008D3E52" w:rsidRDefault="00C63E9B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>2</w:t>
      </w:r>
      <w:r w:rsidR="00BD2D26" w:rsidRPr="008D3E52">
        <w:rPr>
          <w:rFonts w:ascii="Times New Roman" w:hAnsi="Times New Roman" w:cs="Times New Roman"/>
          <w:sz w:val="24"/>
          <w:szCs w:val="24"/>
        </w:rPr>
        <w:t>.3.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8D3E52">
        <w:rPr>
          <w:rFonts w:ascii="Times New Roman" w:hAnsi="Times New Roman" w:cs="Times New Roman"/>
          <w:sz w:val="24"/>
          <w:szCs w:val="24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8D3E52">
        <w:rPr>
          <w:rFonts w:ascii="Times New Roman" w:hAnsi="Times New Roman" w:cs="Times New Roman"/>
          <w:sz w:val="24"/>
          <w:szCs w:val="24"/>
        </w:rPr>
        <w:t xml:space="preserve"> налоговых льгот.</w:t>
      </w: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>- квартира, часть квартиры или комната;</w:t>
      </w: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>- жилой дом или часть жилого дома;</w:t>
      </w: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 xml:space="preserve">- гараж или </w:t>
      </w:r>
      <w:proofErr w:type="spellStart"/>
      <w:r w:rsidRPr="008D3E52"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 w:rsidRPr="008D3E52">
        <w:rPr>
          <w:rFonts w:ascii="Times New Roman" w:hAnsi="Times New Roman" w:cs="Times New Roman"/>
          <w:sz w:val="24"/>
          <w:szCs w:val="24"/>
        </w:rPr>
        <w:t>.</w:t>
      </w: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</w:t>
      </w:r>
      <w:proofErr w:type="spellStart"/>
      <w:r w:rsidRPr="008D3E52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8D3E52">
        <w:rPr>
          <w:rFonts w:ascii="Times New Roman" w:hAnsi="Times New Roman" w:cs="Times New Roman"/>
          <w:sz w:val="24"/>
          <w:szCs w:val="24"/>
        </w:rPr>
        <w:t>, расположенных в таких объектах налогообложения.</w:t>
      </w: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>Лица, имеющие право на налоговые льготы, указанные в настоящем пункте,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BD2D26" w:rsidRPr="008D3E52" w:rsidRDefault="00BD2D26" w:rsidP="00BD2D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52">
        <w:rPr>
          <w:rFonts w:ascii="Times New Roman" w:hAnsi="Times New Roman" w:cs="Times New Roman"/>
          <w:sz w:val="24"/>
          <w:szCs w:val="24"/>
        </w:rPr>
        <w:t>В случае если налогоплательщик - физическое лицо,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РФ и другими федеральными законами.</w:t>
      </w:r>
    </w:p>
    <w:p w:rsidR="00BE0091" w:rsidRPr="008D3E52" w:rsidRDefault="00BE0091">
      <w:pPr>
        <w:rPr>
          <w:sz w:val="24"/>
          <w:szCs w:val="24"/>
        </w:rPr>
      </w:pPr>
    </w:p>
    <w:sectPr w:rsidR="00BE0091" w:rsidRPr="008D3E52" w:rsidSect="00BE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25B"/>
    <w:multiLevelType w:val="hybridMultilevel"/>
    <w:tmpl w:val="B4DC0AE6"/>
    <w:lvl w:ilvl="0" w:tplc="71A89B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2D26"/>
    <w:rsid w:val="0000154E"/>
    <w:rsid w:val="000044BA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5175C"/>
    <w:rsid w:val="00055244"/>
    <w:rsid w:val="000860DF"/>
    <w:rsid w:val="00093CCB"/>
    <w:rsid w:val="000B62B4"/>
    <w:rsid w:val="000C1E8D"/>
    <w:rsid w:val="000C6E2E"/>
    <w:rsid w:val="000C7303"/>
    <w:rsid w:val="000C7E0F"/>
    <w:rsid w:val="000D26D0"/>
    <w:rsid w:val="000D795F"/>
    <w:rsid w:val="000F3E63"/>
    <w:rsid w:val="000F4E8E"/>
    <w:rsid w:val="000F6C01"/>
    <w:rsid w:val="0011133A"/>
    <w:rsid w:val="00120868"/>
    <w:rsid w:val="001229CA"/>
    <w:rsid w:val="00143905"/>
    <w:rsid w:val="0016238F"/>
    <w:rsid w:val="001624DA"/>
    <w:rsid w:val="00165526"/>
    <w:rsid w:val="0017149C"/>
    <w:rsid w:val="00186C2C"/>
    <w:rsid w:val="001A496B"/>
    <w:rsid w:val="001A56FB"/>
    <w:rsid w:val="001B3702"/>
    <w:rsid w:val="001B3B20"/>
    <w:rsid w:val="001C1167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A5C40"/>
    <w:rsid w:val="002A646B"/>
    <w:rsid w:val="002B5CF4"/>
    <w:rsid w:val="002D4DC9"/>
    <w:rsid w:val="002F3EE1"/>
    <w:rsid w:val="00303C81"/>
    <w:rsid w:val="003052E9"/>
    <w:rsid w:val="0032502A"/>
    <w:rsid w:val="00333709"/>
    <w:rsid w:val="00375009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E2A79"/>
    <w:rsid w:val="003E6715"/>
    <w:rsid w:val="003F7A50"/>
    <w:rsid w:val="00407D50"/>
    <w:rsid w:val="00420A2A"/>
    <w:rsid w:val="00421672"/>
    <w:rsid w:val="00423517"/>
    <w:rsid w:val="00425606"/>
    <w:rsid w:val="0043113E"/>
    <w:rsid w:val="00436A04"/>
    <w:rsid w:val="00436BB5"/>
    <w:rsid w:val="00476B9B"/>
    <w:rsid w:val="00481668"/>
    <w:rsid w:val="00491DAF"/>
    <w:rsid w:val="004941FC"/>
    <w:rsid w:val="004B3DC3"/>
    <w:rsid w:val="004B66B5"/>
    <w:rsid w:val="004B69AB"/>
    <w:rsid w:val="004D36B7"/>
    <w:rsid w:val="004E25DA"/>
    <w:rsid w:val="004F155E"/>
    <w:rsid w:val="004F5E8C"/>
    <w:rsid w:val="004F5EF7"/>
    <w:rsid w:val="0050121C"/>
    <w:rsid w:val="00535DE1"/>
    <w:rsid w:val="00537FF0"/>
    <w:rsid w:val="00541B26"/>
    <w:rsid w:val="00555FBC"/>
    <w:rsid w:val="0056703B"/>
    <w:rsid w:val="00581A2F"/>
    <w:rsid w:val="005A0B04"/>
    <w:rsid w:val="005A509F"/>
    <w:rsid w:val="005B6623"/>
    <w:rsid w:val="005C2C3B"/>
    <w:rsid w:val="005E42BA"/>
    <w:rsid w:val="005F1562"/>
    <w:rsid w:val="005F3F7A"/>
    <w:rsid w:val="00600459"/>
    <w:rsid w:val="006037A2"/>
    <w:rsid w:val="006107C3"/>
    <w:rsid w:val="006253E5"/>
    <w:rsid w:val="0062566E"/>
    <w:rsid w:val="0063534A"/>
    <w:rsid w:val="00635369"/>
    <w:rsid w:val="0063574F"/>
    <w:rsid w:val="00651404"/>
    <w:rsid w:val="00662F9D"/>
    <w:rsid w:val="0066488E"/>
    <w:rsid w:val="006724A5"/>
    <w:rsid w:val="00684CDE"/>
    <w:rsid w:val="006B6ADA"/>
    <w:rsid w:val="006C2383"/>
    <w:rsid w:val="006C6188"/>
    <w:rsid w:val="006D38CC"/>
    <w:rsid w:val="006D3BF1"/>
    <w:rsid w:val="006D5A4C"/>
    <w:rsid w:val="006E78FE"/>
    <w:rsid w:val="00725CA4"/>
    <w:rsid w:val="00736663"/>
    <w:rsid w:val="007425D8"/>
    <w:rsid w:val="00752D23"/>
    <w:rsid w:val="007563C7"/>
    <w:rsid w:val="007706F7"/>
    <w:rsid w:val="007813D6"/>
    <w:rsid w:val="00785A85"/>
    <w:rsid w:val="00786813"/>
    <w:rsid w:val="00793919"/>
    <w:rsid w:val="00794FCD"/>
    <w:rsid w:val="007A54AF"/>
    <w:rsid w:val="007C724E"/>
    <w:rsid w:val="007D2051"/>
    <w:rsid w:val="007D2CB8"/>
    <w:rsid w:val="007F06F5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A7FF4"/>
    <w:rsid w:val="008D3E52"/>
    <w:rsid w:val="008D5725"/>
    <w:rsid w:val="008D5CAB"/>
    <w:rsid w:val="008E2E20"/>
    <w:rsid w:val="008E6207"/>
    <w:rsid w:val="009007AB"/>
    <w:rsid w:val="0090401F"/>
    <w:rsid w:val="00913EE0"/>
    <w:rsid w:val="0092403F"/>
    <w:rsid w:val="00934FBB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A3313E"/>
    <w:rsid w:val="00A357FD"/>
    <w:rsid w:val="00A37D55"/>
    <w:rsid w:val="00A44893"/>
    <w:rsid w:val="00A45413"/>
    <w:rsid w:val="00A52B15"/>
    <w:rsid w:val="00A611E1"/>
    <w:rsid w:val="00A7719C"/>
    <w:rsid w:val="00A7743B"/>
    <w:rsid w:val="00A8413E"/>
    <w:rsid w:val="00A921A1"/>
    <w:rsid w:val="00A95FA1"/>
    <w:rsid w:val="00AB0541"/>
    <w:rsid w:val="00AC767E"/>
    <w:rsid w:val="00AD0E5B"/>
    <w:rsid w:val="00AE02ED"/>
    <w:rsid w:val="00AE0EE4"/>
    <w:rsid w:val="00AE6BD3"/>
    <w:rsid w:val="00B11A89"/>
    <w:rsid w:val="00B21B62"/>
    <w:rsid w:val="00B27705"/>
    <w:rsid w:val="00B3136E"/>
    <w:rsid w:val="00B323E1"/>
    <w:rsid w:val="00B37613"/>
    <w:rsid w:val="00B4280B"/>
    <w:rsid w:val="00B445C8"/>
    <w:rsid w:val="00B45A6B"/>
    <w:rsid w:val="00B465C3"/>
    <w:rsid w:val="00B55455"/>
    <w:rsid w:val="00B63A6A"/>
    <w:rsid w:val="00B646B6"/>
    <w:rsid w:val="00B67ECC"/>
    <w:rsid w:val="00B80CDF"/>
    <w:rsid w:val="00B8338D"/>
    <w:rsid w:val="00BC05CE"/>
    <w:rsid w:val="00BD1B1B"/>
    <w:rsid w:val="00BD2D26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63E9B"/>
    <w:rsid w:val="00C708A3"/>
    <w:rsid w:val="00C72800"/>
    <w:rsid w:val="00C72CFF"/>
    <w:rsid w:val="00C77E37"/>
    <w:rsid w:val="00C852C4"/>
    <w:rsid w:val="00C90D27"/>
    <w:rsid w:val="00CA4D02"/>
    <w:rsid w:val="00CB2EE0"/>
    <w:rsid w:val="00CB43E5"/>
    <w:rsid w:val="00CB4E1C"/>
    <w:rsid w:val="00CC123D"/>
    <w:rsid w:val="00CC44B4"/>
    <w:rsid w:val="00CC578B"/>
    <w:rsid w:val="00CC646A"/>
    <w:rsid w:val="00CD2C40"/>
    <w:rsid w:val="00CD5031"/>
    <w:rsid w:val="00CE1DFE"/>
    <w:rsid w:val="00CE4A15"/>
    <w:rsid w:val="00CE6D42"/>
    <w:rsid w:val="00D04040"/>
    <w:rsid w:val="00D07941"/>
    <w:rsid w:val="00D11A0A"/>
    <w:rsid w:val="00D2649A"/>
    <w:rsid w:val="00D35EF8"/>
    <w:rsid w:val="00D4594A"/>
    <w:rsid w:val="00D567F0"/>
    <w:rsid w:val="00D61DC2"/>
    <w:rsid w:val="00D633B8"/>
    <w:rsid w:val="00D66AE8"/>
    <w:rsid w:val="00D757C9"/>
    <w:rsid w:val="00D858A1"/>
    <w:rsid w:val="00D916F9"/>
    <w:rsid w:val="00DD06A9"/>
    <w:rsid w:val="00DD0D61"/>
    <w:rsid w:val="00DE06F5"/>
    <w:rsid w:val="00DE3DD2"/>
    <w:rsid w:val="00E33D78"/>
    <w:rsid w:val="00E37013"/>
    <w:rsid w:val="00E611DB"/>
    <w:rsid w:val="00E756A3"/>
    <w:rsid w:val="00EB54BA"/>
    <w:rsid w:val="00EC2428"/>
    <w:rsid w:val="00ED26ED"/>
    <w:rsid w:val="00EE24B9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2664A"/>
    <w:rsid w:val="00F31933"/>
    <w:rsid w:val="00F324D6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D2D26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312pt">
    <w:name w:val="Основной текст (3) + 12 pt"/>
    <w:basedOn w:val="a0"/>
    <w:rsid w:val="00BD2D26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D2D26"/>
    <w:pPr>
      <w:shd w:val="clear" w:color="auto" w:fill="FFFFFF"/>
      <w:spacing w:after="240" w:line="276" w:lineRule="exact"/>
      <w:ind w:hanging="2140"/>
      <w:jc w:val="center"/>
    </w:pPr>
    <w:rPr>
      <w:rFonts w:ascii="Arial" w:eastAsia="Arial" w:hAnsi="Arial" w:cs="Arial"/>
      <w:sz w:val="24"/>
      <w:szCs w:val="24"/>
    </w:rPr>
  </w:style>
  <w:style w:type="paragraph" w:customStyle="1" w:styleId="ConsPlusNormal">
    <w:name w:val="ConsPlusNormal"/>
    <w:rsid w:val="00BD2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2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2D25CD693CE7FCA13896C088DF872F66C50A489EFA9CDB91BB7F3091065DE4049A5375011E8B5E37B598746615607A32E801BED907B9L1c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2D25CD693CE7FCA13896C088DF872F66C50A489EFA9CDB91BB7F3091065DE4049A5375011E855E37B598746615607A32E801BED907B9L1c7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2023-08-21T09:31:00Z</cp:lastPrinted>
  <dcterms:created xsi:type="dcterms:W3CDTF">2023-07-20T04:35:00Z</dcterms:created>
  <dcterms:modified xsi:type="dcterms:W3CDTF">2023-08-21T09:32:00Z</dcterms:modified>
</cp:coreProperties>
</file>