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BE" w:rsidRDefault="009810BE" w:rsidP="009810BE">
      <w:pPr>
        <w:suppressAutoHyphens/>
        <w:ind w:left="284"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2712425</wp:posOffset>
            </wp:positionH>
            <wp:positionV relativeFrom="paragraph">
              <wp:posOffset>-28974</wp:posOffset>
            </wp:positionV>
            <wp:extent cx="813302" cy="829340"/>
            <wp:effectExtent l="19050" t="0" r="5848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2" cy="82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0BE" w:rsidRPr="000C559A" w:rsidRDefault="009810BE" w:rsidP="009810BE">
      <w:pPr>
        <w:suppressAutoHyphens/>
        <w:ind w:left="284" w:right="-1"/>
        <w:jc w:val="center"/>
        <w:rPr>
          <w:sz w:val="24"/>
          <w:szCs w:val="24"/>
        </w:rPr>
      </w:pPr>
    </w:p>
    <w:p w:rsidR="009810BE" w:rsidRPr="000C559A" w:rsidRDefault="009810BE" w:rsidP="009810BE">
      <w:pPr>
        <w:suppressAutoHyphens/>
        <w:spacing w:after="0"/>
        <w:ind w:left="284" w:right="-1"/>
        <w:rPr>
          <w:rFonts w:ascii="Times New Roman" w:hAnsi="Times New Roman" w:cs="Times New Roman"/>
          <w:sz w:val="24"/>
          <w:szCs w:val="24"/>
        </w:rPr>
      </w:pPr>
    </w:p>
    <w:p w:rsidR="009810BE" w:rsidRPr="000C559A" w:rsidRDefault="009810BE" w:rsidP="009810BE">
      <w:pPr>
        <w:suppressAutoHyphens/>
        <w:spacing w:after="0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810BE" w:rsidRPr="000C559A" w:rsidRDefault="009810BE" w:rsidP="009810BE">
      <w:pPr>
        <w:suppressAutoHyphens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810BE" w:rsidRPr="000C559A" w:rsidRDefault="009810BE" w:rsidP="009810BE">
      <w:pPr>
        <w:suppressAutoHyphens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9810BE" w:rsidRPr="000C559A" w:rsidRDefault="009810BE" w:rsidP="009810BE">
      <w:pPr>
        <w:suppressAutoHyphens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9810BE" w:rsidRPr="000C559A" w:rsidRDefault="009810BE" w:rsidP="009810BE">
      <w:pPr>
        <w:suppressAutoHyphens/>
        <w:spacing w:after="0"/>
        <w:jc w:val="center"/>
        <w:rPr>
          <w:b/>
          <w:sz w:val="24"/>
          <w:szCs w:val="24"/>
        </w:rPr>
      </w:pPr>
    </w:p>
    <w:p w:rsidR="009810BE" w:rsidRPr="000C559A" w:rsidRDefault="009810BE" w:rsidP="009810BE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9A">
        <w:rPr>
          <w:rFonts w:ascii="Times New Roman" w:hAnsi="Times New Roman" w:cs="Times New Roman"/>
          <w:b/>
          <w:sz w:val="24"/>
          <w:szCs w:val="24"/>
        </w:rPr>
        <w:t>РЕШЕНИЕ</w:t>
      </w:r>
      <w:r w:rsidR="000C559A" w:rsidRPr="000C55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107" w:rsidRPr="000C559A" w:rsidRDefault="00305107" w:rsidP="00305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107" w:rsidRPr="000C559A" w:rsidRDefault="00305107" w:rsidP="0030510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>«</w:t>
      </w:r>
      <w:r w:rsidR="009810BE" w:rsidRPr="000C559A">
        <w:rPr>
          <w:rFonts w:ascii="Times New Roman" w:hAnsi="Times New Roman" w:cs="Times New Roman"/>
          <w:sz w:val="24"/>
          <w:szCs w:val="24"/>
        </w:rPr>
        <w:t>22</w:t>
      </w:r>
      <w:r w:rsidRPr="000C559A">
        <w:rPr>
          <w:rFonts w:ascii="Times New Roman" w:hAnsi="Times New Roman" w:cs="Times New Roman"/>
          <w:sz w:val="24"/>
          <w:szCs w:val="24"/>
        </w:rPr>
        <w:t xml:space="preserve">» </w:t>
      </w:r>
      <w:r w:rsidR="009810BE" w:rsidRPr="000C559A">
        <w:rPr>
          <w:rFonts w:ascii="Times New Roman" w:hAnsi="Times New Roman" w:cs="Times New Roman"/>
          <w:sz w:val="24"/>
          <w:szCs w:val="24"/>
        </w:rPr>
        <w:t>августа</w:t>
      </w:r>
      <w:r w:rsidRPr="000C559A">
        <w:rPr>
          <w:rFonts w:ascii="Times New Roman" w:hAnsi="Times New Roman" w:cs="Times New Roman"/>
          <w:sz w:val="24"/>
          <w:szCs w:val="24"/>
        </w:rPr>
        <w:t xml:space="preserve"> 202</w:t>
      </w:r>
      <w:r w:rsidR="00AF4BC7" w:rsidRPr="000C559A">
        <w:rPr>
          <w:rFonts w:ascii="Times New Roman" w:hAnsi="Times New Roman" w:cs="Times New Roman"/>
          <w:sz w:val="24"/>
          <w:szCs w:val="24"/>
        </w:rPr>
        <w:t>3</w:t>
      </w:r>
      <w:r w:rsidRPr="000C559A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591F8C" w:rsidRPr="000C55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4F1D">
        <w:rPr>
          <w:rFonts w:ascii="Times New Roman" w:hAnsi="Times New Roman" w:cs="Times New Roman"/>
          <w:sz w:val="24"/>
          <w:szCs w:val="24"/>
        </w:rPr>
        <w:t xml:space="preserve">       </w:t>
      </w:r>
      <w:r w:rsidR="00591F8C" w:rsidRPr="000C559A">
        <w:rPr>
          <w:rFonts w:ascii="Times New Roman" w:hAnsi="Times New Roman" w:cs="Times New Roman"/>
          <w:sz w:val="24"/>
          <w:szCs w:val="24"/>
        </w:rPr>
        <w:t xml:space="preserve"> </w:t>
      </w:r>
      <w:r w:rsidRPr="000C559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0C559A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0C55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1F8C" w:rsidRPr="000C559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F8C" w:rsidRPr="000C559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A4F1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559A">
        <w:rPr>
          <w:rFonts w:ascii="Times New Roman" w:hAnsi="Times New Roman" w:cs="Times New Roman"/>
          <w:sz w:val="24"/>
          <w:szCs w:val="24"/>
        </w:rPr>
        <w:t xml:space="preserve"> № </w:t>
      </w:r>
      <w:r w:rsidR="009810BE" w:rsidRPr="000C559A">
        <w:rPr>
          <w:rFonts w:ascii="Times New Roman" w:hAnsi="Times New Roman" w:cs="Times New Roman"/>
          <w:sz w:val="24"/>
          <w:szCs w:val="24"/>
        </w:rPr>
        <w:t>45</w:t>
      </w:r>
      <w:r w:rsidRPr="000C559A">
        <w:rPr>
          <w:rFonts w:ascii="Times New Roman" w:hAnsi="Times New Roman" w:cs="Times New Roman"/>
          <w:sz w:val="24"/>
          <w:szCs w:val="24"/>
        </w:rPr>
        <w:t>-</w:t>
      </w:r>
      <w:r w:rsidR="009810BE" w:rsidRPr="000C559A">
        <w:rPr>
          <w:rFonts w:ascii="Times New Roman" w:hAnsi="Times New Roman" w:cs="Times New Roman"/>
          <w:sz w:val="24"/>
          <w:szCs w:val="24"/>
        </w:rPr>
        <w:t>236</w:t>
      </w:r>
      <w:r w:rsidRPr="000C559A">
        <w:rPr>
          <w:rFonts w:ascii="Times New Roman" w:hAnsi="Times New Roman" w:cs="Times New Roman"/>
          <w:sz w:val="24"/>
          <w:szCs w:val="24"/>
        </w:rPr>
        <w:t>Р</w:t>
      </w:r>
    </w:p>
    <w:p w:rsidR="00305107" w:rsidRPr="000C559A" w:rsidRDefault="00305107" w:rsidP="003051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107" w:rsidRPr="000C559A" w:rsidRDefault="00AF4BC7" w:rsidP="00305107">
      <w:pPr>
        <w:tabs>
          <w:tab w:val="left" w:pos="4820"/>
        </w:tabs>
        <w:ind w:right="-1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C559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05107" w:rsidRPr="000C55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согласовании перечня движимого имущества, подлежащего передаче из муниципальной собственности Зыковского сельсовета Березовского района Красноярского края в муниципальную собственность Березов</w:t>
      </w:r>
      <w:r w:rsidRPr="000C55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ского района Красноярского края»</w:t>
      </w:r>
    </w:p>
    <w:p w:rsidR="00305107" w:rsidRPr="000C559A" w:rsidRDefault="00305107" w:rsidP="00AF4B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59A">
        <w:rPr>
          <w:rFonts w:ascii="Times New Roman" w:hAnsi="Times New Roman" w:cs="Times New Roman"/>
          <w:sz w:val="24"/>
          <w:szCs w:val="24"/>
        </w:rPr>
        <w:t>В соответствии с частью 11.1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0C5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59A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подпунктом</w:t>
      </w:r>
      <w:r w:rsidRPr="000C5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</w:t>
      </w:r>
      <w:r w:rsidR="00803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5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0C559A">
        <w:rPr>
          <w:rFonts w:ascii="Times New Roman" w:hAnsi="Times New Roman" w:cs="Times New Roman"/>
          <w:sz w:val="24"/>
          <w:szCs w:val="24"/>
        </w:rPr>
        <w:t xml:space="preserve">, </w:t>
      </w:r>
      <w:r w:rsidRPr="000C5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закона Красноярского края от 26.05.2009 № 8-3290 «О порядке разграничения имущества между муниципальными образованиями края», </w:t>
      </w:r>
      <w:proofErr w:type="spellStart"/>
      <w:r w:rsidRPr="000C559A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0C559A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proofErr w:type="gramEnd"/>
    </w:p>
    <w:p w:rsidR="00305107" w:rsidRPr="000C559A" w:rsidRDefault="00305107" w:rsidP="00AF4BC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9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05107" w:rsidRDefault="00A6582E" w:rsidP="00A6582E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Признать утратившим силу Решение Зыковского сельского Совета депутатов Березовского района Красноярского края №</w:t>
      </w:r>
      <w:r w:rsidRPr="00A123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8</w:t>
      </w:r>
      <w:r w:rsidRPr="00A123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192</w:t>
      </w:r>
      <w:r w:rsidRPr="00A123A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от 16.12.2022г. «</w:t>
      </w:r>
      <w:r w:rsidRPr="00A6582E">
        <w:rPr>
          <w:rFonts w:ascii="Times New Roman" w:hAnsi="Times New Roman" w:cs="Times New Roman"/>
          <w:bCs/>
          <w:color w:val="000000"/>
          <w:shd w:val="clear" w:color="auto" w:fill="FFFFFF"/>
        </w:rPr>
        <w:t>О согласовании перечня движимого имущества, подлежащего передаче из муниципальной собственности Зыковского сельсовета Березовского района Красноярского края в муниципальную собственность Березовского района Красноярского края»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A6582E" w:rsidRPr="00A6582E" w:rsidRDefault="00A6582E" w:rsidP="00A6582E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Признать утратившим силу Решение Зыковского сельского Совета депутатов Березовского района Красноярского края №</w:t>
      </w:r>
      <w:r w:rsidRPr="00A123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8</w:t>
      </w:r>
      <w:r w:rsidRPr="00A123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192</w:t>
      </w:r>
      <w:r w:rsidRPr="00A123A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от 16.12.2022г. №39-196Р от 17.02.2023г. «</w:t>
      </w:r>
      <w:r w:rsidRPr="009401AF">
        <w:rPr>
          <w:rFonts w:ascii="Times New Roman" w:eastAsia="Calibri" w:hAnsi="Times New Roman" w:cs="Times New Roman"/>
        </w:rPr>
        <w:t>О внесении изменений в Решение Зыковского сельского Совета депутатов от 16.12.2022г. №38-192Р «</w:t>
      </w:r>
      <w:r w:rsidRPr="009401AF">
        <w:rPr>
          <w:rFonts w:ascii="Times New Roman" w:hAnsi="Times New Roman" w:cs="Times New Roman"/>
          <w:bCs/>
          <w:color w:val="000000"/>
          <w:shd w:val="clear" w:color="auto" w:fill="FFFFFF"/>
        </w:rPr>
        <w:t>О согласовании перечня движимого имущества, подлежащего передаче из муниципальной собственности Зыковского сельсовета Березовского района Красноярского края в муниципальную собственность Березовского района Красноярского края»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»</w:t>
      </w:r>
      <w:proofErr w:type="gramEnd"/>
    </w:p>
    <w:p w:rsidR="00A6582E" w:rsidRPr="000C559A" w:rsidRDefault="00A6582E" w:rsidP="00A6582E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A123A5">
        <w:rPr>
          <w:rFonts w:ascii="Times New Roman" w:hAnsi="Times New Roman" w:cs="Times New Roman"/>
          <w:color w:val="000000"/>
          <w:shd w:val="clear" w:color="auto" w:fill="FFFFFF"/>
        </w:rPr>
        <w:t xml:space="preserve">Согласовать </w:t>
      </w:r>
      <w:r w:rsidRPr="00A123A5">
        <w:rPr>
          <w:rFonts w:ascii="Times New Roman" w:hAnsi="Times New Roman" w:cs="Times New Roman"/>
          <w:bCs/>
          <w:color w:val="000000"/>
          <w:shd w:val="clear" w:color="auto" w:fill="FFFFFF"/>
        </w:rPr>
        <w:t>перечень имущества,</w:t>
      </w:r>
      <w:r w:rsidRPr="00A123A5">
        <w:rPr>
          <w:rFonts w:ascii="Times New Roman" w:hAnsi="Times New Roman" w:cs="Times New Roman"/>
          <w:color w:val="000000"/>
          <w:shd w:val="clear" w:color="auto" w:fill="FFFFFF"/>
        </w:rPr>
        <w:t xml:space="preserve"> подлежащего передаче из муниципальной собственности Зыковского сельсовета Березовского района Красноярского края в муниципальную собственность  Березовского района Красноярского края, согласно приложению №1 к настоящему Решению.</w:t>
      </w:r>
    </w:p>
    <w:p w:rsidR="00305107" w:rsidRPr="000C559A" w:rsidRDefault="00A6582E" w:rsidP="00305107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305107" w:rsidRPr="000C559A">
        <w:rPr>
          <w:sz w:val="24"/>
          <w:szCs w:val="24"/>
        </w:rPr>
        <w:t>. Настоящее решение подлежит официальному обнародованию и размещению на официальном сайте муниципального образования в информационно-телекоммуникационной сети Интернет.</w:t>
      </w:r>
    </w:p>
    <w:p w:rsidR="00305107" w:rsidRPr="000C559A" w:rsidRDefault="00A6582E" w:rsidP="00305107">
      <w:pPr>
        <w:pStyle w:val="a7"/>
        <w:spacing w:after="0"/>
        <w:ind w:firstLine="709"/>
        <w:jc w:val="both"/>
      </w:pPr>
      <w:r>
        <w:t>5</w:t>
      </w:r>
      <w:r w:rsidR="00305107" w:rsidRPr="000C559A">
        <w:t xml:space="preserve">. </w:t>
      </w:r>
      <w:proofErr w:type="gramStart"/>
      <w:r w:rsidR="00305107" w:rsidRPr="000C559A">
        <w:t>Контроль за</w:t>
      </w:r>
      <w:proofErr w:type="gramEnd"/>
      <w:r w:rsidR="00305107" w:rsidRPr="000C559A">
        <w:t xml:space="preserve"> исполнением настоящего решения возложить на постоянную комиссию по местному самоуправлению, благоустройству, законности и правопорядку.</w:t>
      </w:r>
    </w:p>
    <w:p w:rsidR="00305107" w:rsidRPr="000C559A" w:rsidRDefault="00A6582E" w:rsidP="00305107">
      <w:pPr>
        <w:pStyle w:val="a7"/>
        <w:spacing w:after="0"/>
        <w:ind w:firstLine="709"/>
        <w:jc w:val="both"/>
      </w:pPr>
      <w:r>
        <w:t>6</w:t>
      </w:r>
      <w:r w:rsidR="00305107" w:rsidRPr="000C559A">
        <w:t>. Решение вступает в силу со дня, следующего за днем его официального опубликования в газете «</w:t>
      </w:r>
      <w:proofErr w:type="spellStart"/>
      <w:r w:rsidR="00305107" w:rsidRPr="000C559A">
        <w:t>Зыковский</w:t>
      </w:r>
      <w:proofErr w:type="spellEnd"/>
      <w:r w:rsidR="00305107" w:rsidRPr="000C559A">
        <w:t xml:space="preserve"> информационный вестник».</w:t>
      </w:r>
    </w:p>
    <w:p w:rsidR="00305107" w:rsidRPr="000C559A" w:rsidRDefault="00305107" w:rsidP="00305107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305107" w:rsidRPr="000C559A" w:rsidTr="005138FC">
        <w:tc>
          <w:tcPr>
            <w:tcW w:w="2500" w:type="pct"/>
          </w:tcPr>
          <w:p w:rsidR="00305107" w:rsidRPr="000C559A" w:rsidRDefault="00305107" w:rsidP="0051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eastAsia="Calibri" w:hAnsi="Times New Roman" w:cs="Times New Roman"/>
                <w:sz w:val="24"/>
                <w:szCs w:val="24"/>
              </w:rPr>
              <w:t>Глава Зыковского сельсовета</w:t>
            </w:r>
          </w:p>
          <w:p w:rsidR="00305107" w:rsidRPr="000C559A" w:rsidRDefault="00305107" w:rsidP="0051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107" w:rsidRPr="000C559A" w:rsidRDefault="00305107" w:rsidP="0051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107" w:rsidRPr="000C559A" w:rsidRDefault="00305107" w:rsidP="0051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107" w:rsidRPr="000C559A" w:rsidRDefault="00305107" w:rsidP="00513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559A">
              <w:rPr>
                <w:rFonts w:ascii="Times New Roman" w:eastAsia="Calibri" w:hAnsi="Times New Roman" w:cs="Times New Roman"/>
                <w:sz w:val="24"/>
                <w:szCs w:val="24"/>
              </w:rPr>
              <w:t>Сороковиков</w:t>
            </w:r>
            <w:proofErr w:type="spellEnd"/>
          </w:p>
        </w:tc>
        <w:tc>
          <w:tcPr>
            <w:tcW w:w="2500" w:type="pct"/>
          </w:tcPr>
          <w:p w:rsidR="00305107" w:rsidRPr="000C559A" w:rsidRDefault="00591F8C" w:rsidP="0051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</w:t>
            </w:r>
            <w:r w:rsidR="00305107" w:rsidRPr="000C559A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 w:rsidRPr="000C559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05107" w:rsidRPr="000C5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Зыковского сельского Совета депутатов </w:t>
            </w:r>
          </w:p>
          <w:p w:rsidR="00305107" w:rsidRPr="000C559A" w:rsidRDefault="00305107" w:rsidP="0051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107" w:rsidRPr="000C559A" w:rsidRDefault="00305107" w:rsidP="00513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107" w:rsidRPr="000C559A" w:rsidRDefault="00305107" w:rsidP="00591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="00591F8C" w:rsidRPr="000C559A">
              <w:rPr>
                <w:rFonts w:ascii="Times New Roman" w:eastAsia="Calibri" w:hAnsi="Times New Roman" w:cs="Times New Roman"/>
                <w:sz w:val="24"/>
                <w:szCs w:val="24"/>
              </w:rPr>
              <w:t>Е.М.Матвеев</w:t>
            </w:r>
          </w:p>
        </w:tc>
      </w:tr>
    </w:tbl>
    <w:p w:rsidR="00305107" w:rsidRPr="000C559A" w:rsidRDefault="00305107" w:rsidP="00591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  <w:sectPr w:rsidR="00305107" w:rsidRPr="000C559A" w:rsidSect="000C559A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</w:p>
    <w:p w:rsidR="00AF4BC7" w:rsidRPr="000C559A" w:rsidRDefault="00AF4BC7" w:rsidP="00AF4BC7">
      <w:pPr>
        <w:autoSpaceDE w:val="0"/>
        <w:autoSpaceDN w:val="0"/>
        <w:adjustRightInd w:val="0"/>
        <w:spacing w:after="0"/>
        <w:ind w:left="12036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91F8C" w:rsidRPr="000C559A" w:rsidRDefault="00591F8C" w:rsidP="00591F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F4BC7" w:rsidRPr="000C559A">
        <w:rPr>
          <w:rFonts w:ascii="Times New Roman" w:hAnsi="Times New Roman" w:cs="Times New Roman"/>
          <w:sz w:val="24"/>
          <w:szCs w:val="24"/>
        </w:rPr>
        <w:t xml:space="preserve">к решению Зыковского </w:t>
      </w:r>
      <w:proofErr w:type="gramStart"/>
      <w:r w:rsidR="00AF4BC7" w:rsidRPr="000C559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AF4BC7" w:rsidRPr="000C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C7" w:rsidRPr="000C559A" w:rsidRDefault="00AF4BC7" w:rsidP="00591F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F4BC7" w:rsidRPr="000C559A" w:rsidRDefault="00AF4BC7" w:rsidP="00AF4BC7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>от   «</w:t>
      </w:r>
      <w:r w:rsidR="00591F8C" w:rsidRPr="000C559A">
        <w:rPr>
          <w:rFonts w:ascii="Times New Roman" w:hAnsi="Times New Roman" w:cs="Times New Roman"/>
          <w:sz w:val="24"/>
          <w:szCs w:val="24"/>
        </w:rPr>
        <w:t>22</w:t>
      </w:r>
      <w:r w:rsidRPr="000C559A">
        <w:rPr>
          <w:rFonts w:ascii="Times New Roman" w:hAnsi="Times New Roman" w:cs="Times New Roman"/>
          <w:sz w:val="24"/>
          <w:szCs w:val="24"/>
        </w:rPr>
        <w:t>»</w:t>
      </w:r>
      <w:r w:rsidR="00591F8C" w:rsidRPr="000C559A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0C559A">
        <w:rPr>
          <w:rFonts w:ascii="Times New Roman" w:hAnsi="Times New Roman" w:cs="Times New Roman"/>
          <w:sz w:val="24"/>
          <w:szCs w:val="24"/>
        </w:rPr>
        <w:t xml:space="preserve">  2023 г.  №</w:t>
      </w:r>
      <w:r w:rsidR="00591F8C" w:rsidRPr="000C559A">
        <w:rPr>
          <w:rFonts w:ascii="Times New Roman" w:hAnsi="Times New Roman" w:cs="Times New Roman"/>
          <w:sz w:val="24"/>
          <w:szCs w:val="24"/>
        </w:rPr>
        <w:t>45</w:t>
      </w:r>
      <w:r w:rsidRPr="000C559A">
        <w:rPr>
          <w:rFonts w:ascii="Times New Roman" w:hAnsi="Times New Roman" w:cs="Times New Roman"/>
          <w:sz w:val="24"/>
          <w:szCs w:val="24"/>
        </w:rPr>
        <w:t>-</w:t>
      </w:r>
      <w:r w:rsidR="00591F8C" w:rsidRPr="000C559A">
        <w:rPr>
          <w:rFonts w:ascii="Times New Roman" w:hAnsi="Times New Roman" w:cs="Times New Roman"/>
          <w:sz w:val="24"/>
          <w:szCs w:val="24"/>
        </w:rPr>
        <w:t>236</w:t>
      </w:r>
      <w:r w:rsidRPr="000C559A">
        <w:rPr>
          <w:rFonts w:ascii="Times New Roman" w:hAnsi="Times New Roman" w:cs="Times New Roman"/>
          <w:sz w:val="24"/>
          <w:szCs w:val="24"/>
        </w:rPr>
        <w:t>Р</w:t>
      </w:r>
    </w:p>
    <w:p w:rsidR="00AF4BC7" w:rsidRPr="000C559A" w:rsidRDefault="00AF4BC7" w:rsidP="001E63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E63CD" w:rsidRPr="000C559A" w:rsidRDefault="001E63CD" w:rsidP="001E63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>ПЕРЕЧЕНЬ</w:t>
      </w:r>
    </w:p>
    <w:p w:rsidR="001E63CD" w:rsidRPr="000C559A" w:rsidRDefault="001E63CD" w:rsidP="001E63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559A">
        <w:rPr>
          <w:rFonts w:ascii="Times New Roman" w:hAnsi="Times New Roman" w:cs="Times New Roman"/>
          <w:sz w:val="24"/>
          <w:szCs w:val="24"/>
        </w:rPr>
        <w:t xml:space="preserve">ДВИЖИМОГО ИМУЩЕСТВА, ПОДЛЕЖАЩЕГО ПЕРЕДАЧЕ ИЗ МУНИЦИПАЛЬНОЙ СОБСТВЕННОСТИ ЗЫКОВСКОГО СЕЛЬСОВЕТА БЕРЕЗОВСКОГО РАЙОНА КРАСНОЯРСКОГО КРАЯ В МУНИЦИПАЛЬНУЮ СОБСТВЕННОСТЬ БЕРЕЗОВСКОГО РАЙОНА КРАСНОЯРСКОГО КРАЯ </w:t>
      </w:r>
    </w:p>
    <w:tbl>
      <w:tblPr>
        <w:tblW w:w="15533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4394"/>
        <w:gridCol w:w="1481"/>
        <w:gridCol w:w="1377"/>
        <w:gridCol w:w="2908"/>
        <w:gridCol w:w="2908"/>
        <w:gridCol w:w="1683"/>
      </w:tblGrid>
      <w:tr w:rsidR="001E63CD" w:rsidRPr="000C559A" w:rsidTr="00AF4BC7">
        <w:trPr>
          <w:trHeight w:val="858"/>
        </w:trPr>
        <w:tc>
          <w:tcPr>
            <w:tcW w:w="782" w:type="dxa"/>
            <w:shd w:val="clear" w:color="auto" w:fill="auto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481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77" w:type="dxa"/>
          </w:tcPr>
          <w:p w:rsidR="001E63CD" w:rsidRPr="000C559A" w:rsidRDefault="001E63CD" w:rsidP="00C5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имущества </w:t>
            </w: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состоянию</w:t>
            </w:r>
            <w:r w:rsidR="00255D3E"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C534D2"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16.12.2022г.</w:t>
            </w: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(тыс. рублей)</w:t>
            </w:r>
            <w:r w:rsidR="005138FC" w:rsidRPr="000C55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2908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683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5138FC"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шт.</w:t>
            </w:r>
          </w:p>
        </w:tc>
      </w:tr>
      <w:tr w:rsidR="001E63CD" w:rsidRPr="000C559A" w:rsidTr="00AF4BC7">
        <w:trPr>
          <w:trHeight w:val="858"/>
        </w:trPr>
        <w:tc>
          <w:tcPr>
            <w:tcW w:w="782" w:type="dxa"/>
            <w:shd w:val="clear" w:color="auto" w:fill="auto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1E63CD" w:rsidRPr="000C559A" w:rsidRDefault="001E63CD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5107" w:rsidRPr="000C559A" w:rsidTr="00AF4BC7">
        <w:trPr>
          <w:trHeight w:val="703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Proiecta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152*152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MW на штативе 1*1</w:t>
            </w:r>
          </w:p>
        </w:tc>
        <w:tc>
          <w:tcPr>
            <w:tcW w:w="1481" w:type="dxa"/>
            <w:vMerge w:val="restart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 ул. Клубная, 12</w:t>
            </w: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8,933</w:t>
            </w:r>
          </w:p>
        </w:tc>
        <w:tc>
          <w:tcPr>
            <w:tcW w:w="2908" w:type="dxa"/>
            <w:vMerge w:val="restart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Прочее движимое имущество организации</w:t>
            </w:r>
          </w:p>
        </w:tc>
        <w:tc>
          <w:tcPr>
            <w:tcW w:w="2908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10855202000137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2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Шкаф стеллаж со стеклом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7,250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10855202000200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Шкаф стеллаж под стеклом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5,020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10855202000199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6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05107" w:rsidRPr="000C559A" w:rsidRDefault="00305107" w:rsidP="00BD7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Шкаф стелл</w:t>
            </w:r>
            <w:r w:rsidR="005138FC"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аж </w:t>
            </w:r>
            <w:r w:rsidR="00BD7957" w:rsidRPr="000C5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8FC" w:rsidRPr="000C55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7957" w:rsidRPr="000C559A">
              <w:rPr>
                <w:rFonts w:ascii="Times New Roman" w:hAnsi="Times New Roman" w:cs="Times New Roman"/>
                <w:sz w:val="24"/>
                <w:szCs w:val="24"/>
              </w:rPr>
              <w:t>омплек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т 3 шт</w:t>
            </w:r>
            <w:r w:rsidR="00C534D2"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957" w:rsidRPr="000C5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8,700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10855202000198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0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Шкаф стелл</w:t>
            </w:r>
            <w:r w:rsidR="00BD7957" w:rsidRPr="000C559A">
              <w:rPr>
                <w:rFonts w:ascii="Times New Roman" w:hAnsi="Times New Roman" w:cs="Times New Roman"/>
                <w:sz w:val="24"/>
                <w:szCs w:val="24"/>
              </w:rPr>
              <w:t>аж (комплект из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3 шт</w:t>
            </w:r>
            <w:r w:rsidR="00C534D2"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957" w:rsidRPr="000C5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6,540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10855202000197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2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4,820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10855202000196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3,620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10855202000195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55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Шкаф стеллаж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4,694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10855202000194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9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PL210 SILVER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7,940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10855202000136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85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Столик для проектора нагрузка 25+15 кг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ысота 1150 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9,450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10855202000191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81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10855202000190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03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10855202000189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1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10855202000188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4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10855202000187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0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9D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10855202000186</w:t>
            </w:r>
          </w:p>
        </w:tc>
        <w:tc>
          <w:tcPr>
            <w:tcW w:w="1683" w:type="dxa"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3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5,780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10855202000185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691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5,780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10855202000184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6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5,780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10855202000183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5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5,780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10855202000182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3,451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10855202000181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3,451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10855202000180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55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читателей </w:t>
            </w:r>
            <w:r w:rsidR="000F1FD4"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(комплект из 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  <w:r w:rsidR="000F1FD4" w:rsidRPr="000C55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7,440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10855202000179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4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3,2368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10855202000178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10855202000177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9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10855202000176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7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10855202000175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6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10855202000174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10855202000173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4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с этажеркой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3,640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10855202000172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85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10855202000171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21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3,970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10855202000170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3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3,970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10855202000169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6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3,970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10855202000168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1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5,080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10855202000167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3,660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10855202000166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0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3,660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10855202000165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8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3,220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10855202000164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10855202000163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0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10855202000162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4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10855202000161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10855202000160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10855202000159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10855202000158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10855202000157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55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10855202000156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9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10855202000155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10855202000154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3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10855202000153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2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10855202000152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6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10855202000151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7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10855202000150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4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10855202000149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43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10855202000148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7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10855202000147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8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10855202000146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6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10855202000145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7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10855202000144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10855202000143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4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10855202000142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8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Valberg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ASM-30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10855202000141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Радиомикрофон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Arthur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FORTY AF-200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9,842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10855202000134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61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Принтер/сканер/копир МФУ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1F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8,92055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10855202000132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98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P2035 (A4.30стр./мин.,1200*1200dpi. 25000 </w:t>
            </w:r>
            <w:proofErr w:type="spellStart"/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1FD4" w:rsidRPr="000C559A">
              <w:rPr>
                <w:rFonts w:ascii="Times New Roman" w:hAnsi="Times New Roman" w:cs="Times New Roman"/>
                <w:sz w:val="24"/>
                <w:szCs w:val="24"/>
              </w:rPr>
              <w:t>месс)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8,550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10855202000130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8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Печь СВЧ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1F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4,6895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10855202000129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8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9,828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10855202000126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7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Металлоконструкция,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поликорбонат</w:t>
            </w:r>
            <w:proofErr w:type="spellEnd"/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10855202000140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9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Кафедра выдачи книг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5,800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10855202000139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0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Диктофон OLYMPUS WS-750M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8,334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10855202000116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63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Memory Stick Pro DUO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5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Этажерка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4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диск USB 8Gb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623E73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05107" w:rsidRPr="000C559A" w:rsidTr="00AF4BC7">
        <w:trPr>
          <w:trHeight w:val="38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7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8445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6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KX-TS2570RUB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1F7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1,8702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0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Съемный носитель информации 4Gb USB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0,3661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71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05107" w:rsidRPr="000C559A" w:rsidTr="00AF4BC7">
        <w:trPr>
          <w:trHeight w:val="39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приставка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4C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1,8088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13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2,160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4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Стол А-002,60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4C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2,30378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623E73" w:rsidP="004C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2,499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3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4C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2,2372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7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4C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2,2372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6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Радиатор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2,499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огнетушители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*-15 2013 год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05107" w:rsidRPr="000C559A" w:rsidTr="00AF4BC7">
        <w:trPr>
          <w:trHeight w:val="41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огнетушители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*-15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5107" w:rsidRPr="000C559A" w:rsidTr="00AF4BC7">
        <w:trPr>
          <w:trHeight w:val="32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4C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0,8968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4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Колонки SVEN SPS-607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2,922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05107" w:rsidRPr="000C559A" w:rsidTr="00AF4BC7">
        <w:trPr>
          <w:trHeight w:val="67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14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 200*152 мм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металлический, двойное питание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4C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0,7063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31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18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54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19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5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21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9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22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23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4C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2,9499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14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24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2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25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3,150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3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26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15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27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7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28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7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29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85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30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7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31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7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32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15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 33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7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Видеокамера JVC GZ-HM446SEU серебристая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18,350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10855202000115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Диван ВЕГА + (прошит) трехместный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10,600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10855202000138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14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lnfinity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Cascade Model Five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10855202000117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16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10855202000119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121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CPU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lntel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Corei5 2400. 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10855202000120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85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CPU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lntel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Corei5 2400. 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10855202000121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8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CPU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lntel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Corei5 2400. 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10855202000122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63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CPU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lntel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Corei5 2400. 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10855202000123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753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МФУ  SHARP AR 5316 (A3.16стр./мин 10000 коп/месяц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принтер+копи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лазерный) USB.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LPT+крышка+стартовый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10855202000127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111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Dell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lnspiron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N5010 i3-380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 5(1366*768)/3G/250G/RW/512M HD5470/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/BT/6c/cam/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blk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/W7HB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10855202000128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8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многофункц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. устройство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DCP-7065 DNR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11,680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10855202000131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112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Вут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MW512 DLP 2800 ANSI WXGA1280*800 4000*1 6000hrs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Iamp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Iife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HDMI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Brilliant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2.6 </w:t>
            </w: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29,370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10855202000133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9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Philips 42 PFL3606H/60 Black FULL HD RUS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10855202000135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9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10855202000192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6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Шкаф  каталожный  (56 ячеек)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10855202000193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3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Компьютер+монитор+клавиатура+мышь</w:t>
            </w:r>
            <w:proofErr w:type="spellEnd"/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10855202000118</w:t>
            </w: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0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</w:tr>
      <w:tr w:rsidR="00305107" w:rsidRPr="000C559A" w:rsidTr="00AF4BC7">
        <w:trPr>
          <w:trHeight w:val="18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</w:tr>
      <w:tr w:rsidR="00305107" w:rsidRPr="000C559A" w:rsidTr="00AF4BC7">
        <w:trPr>
          <w:trHeight w:val="23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EC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10,22355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05107" w:rsidRPr="000C559A" w:rsidTr="00AF4BC7">
        <w:trPr>
          <w:trHeight w:val="27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05107" w:rsidRPr="000C559A" w:rsidTr="00AF4BC7">
        <w:trPr>
          <w:trHeight w:val="32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623E73" w:rsidP="00EC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2,702</w:t>
            </w:r>
            <w:r w:rsidR="00F95513" w:rsidRPr="000C55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3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EC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34,71095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05107" w:rsidRPr="000C559A" w:rsidTr="00AF4BC7">
        <w:trPr>
          <w:trHeight w:val="25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Книги для библиотеки  2013 год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</w:tr>
      <w:tr w:rsidR="00305107" w:rsidRPr="000C559A" w:rsidTr="00AF4BC7">
        <w:trPr>
          <w:trHeight w:val="30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Книги для библиотеки 1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305107" w:rsidRPr="000C559A" w:rsidTr="00AF4BC7">
        <w:trPr>
          <w:trHeight w:val="34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737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305107" w:rsidRPr="000C559A" w:rsidTr="00AF4BC7">
        <w:trPr>
          <w:trHeight w:val="24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05107" w:rsidRPr="000C559A" w:rsidTr="00AF4BC7">
        <w:trPr>
          <w:trHeight w:val="27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EC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19,5411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305107" w:rsidRPr="000C559A" w:rsidTr="00AF4BC7">
        <w:trPr>
          <w:trHeight w:val="313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EC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47,58068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305107" w:rsidRPr="000C559A" w:rsidTr="00AF4BC7">
        <w:trPr>
          <w:trHeight w:val="34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</w:tr>
      <w:tr w:rsidR="00305107" w:rsidRPr="000C559A" w:rsidTr="00AF4BC7">
        <w:trPr>
          <w:trHeight w:val="39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EC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6,00656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9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7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EC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48,05244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05107" w:rsidRPr="000C559A" w:rsidTr="00AF4BC7">
        <w:trPr>
          <w:trHeight w:val="22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</w:t>
            </w:r>
          </w:p>
        </w:tc>
      </w:tr>
      <w:tr w:rsidR="00305107" w:rsidRPr="000C559A" w:rsidTr="00AF4BC7">
        <w:trPr>
          <w:trHeight w:val="27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EC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6,42004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305107" w:rsidRPr="000C559A" w:rsidTr="00AF4BC7">
        <w:trPr>
          <w:trHeight w:val="30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EC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1,64575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05107" w:rsidRPr="000C559A" w:rsidTr="00AF4BC7">
        <w:trPr>
          <w:trHeight w:val="34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11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44011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7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12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305107" w:rsidRPr="000C559A" w:rsidTr="00AF4BC7">
        <w:trPr>
          <w:trHeight w:val="43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13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30,2555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305107" w:rsidRPr="000C559A" w:rsidTr="00AF4BC7">
        <w:trPr>
          <w:trHeight w:val="46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14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21,64105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305107" w:rsidRPr="000C559A" w:rsidTr="00AF4BC7">
        <w:trPr>
          <w:trHeight w:val="37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15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305107" w:rsidRPr="000C559A" w:rsidTr="00AF4BC7">
        <w:trPr>
          <w:trHeight w:val="39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16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4,70833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305107" w:rsidRPr="000C559A" w:rsidTr="00AF4BC7">
        <w:trPr>
          <w:trHeight w:val="44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17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9,59234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305107" w:rsidRPr="000C559A" w:rsidTr="00AF4BC7">
        <w:trPr>
          <w:trHeight w:val="34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18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3,54585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05107" w:rsidRPr="000C559A" w:rsidTr="00AF4BC7">
        <w:trPr>
          <w:trHeight w:val="39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19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15,76814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305107" w:rsidRPr="000C559A" w:rsidTr="00AF4BC7">
        <w:trPr>
          <w:trHeight w:val="41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2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3,72504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305107" w:rsidRPr="000C559A" w:rsidTr="00AF4BC7">
        <w:trPr>
          <w:trHeight w:val="41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20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40766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455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3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4,2229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305107" w:rsidRPr="000C559A" w:rsidTr="00AF4BC7">
        <w:trPr>
          <w:trHeight w:val="34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4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5,9774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05107" w:rsidRPr="000C559A" w:rsidTr="00AF4BC7">
        <w:trPr>
          <w:trHeight w:val="256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5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,94094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05107" w:rsidRPr="000C559A" w:rsidTr="00AF4BC7">
        <w:trPr>
          <w:trHeight w:val="43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6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05107" w:rsidRPr="000C559A" w:rsidTr="00AF4BC7">
        <w:trPr>
          <w:trHeight w:val="32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7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1,05611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05107" w:rsidRPr="000C559A" w:rsidTr="00AF4BC7">
        <w:trPr>
          <w:trHeight w:val="364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8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,16284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7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Гранд 9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05107" w:rsidRPr="000C559A" w:rsidTr="00AF4BC7">
        <w:trPr>
          <w:trHeight w:val="30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 на DVD и СD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87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20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F0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0,19032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05107" w:rsidRPr="000C559A" w:rsidTr="00AF4BC7">
        <w:trPr>
          <w:trHeight w:val="379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(приход 10.03.2017-1)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93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16,84093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305107" w:rsidRPr="000C559A" w:rsidTr="00AF4BC7">
        <w:trPr>
          <w:trHeight w:val="108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(приход 10.03.2017-2)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93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0,96123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05107" w:rsidRPr="000C559A" w:rsidTr="00AF4BC7">
        <w:trPr>
          <w:trHeight w:val="531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(приход 10.03.2017-3)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93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15,8412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305107" w:rsidRPr="000C559A" w:rsidTr="00AF4BC7">
        <w:trPr>
          <w:trHeight w:val="277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394" w:type="dxa"/>
          </w:tcPr>
          <w:p w:rsidR="00305107" w:rsidRPr="000C559A" w:rsidRDefault="00305107" w:rsidP="00AF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(приход 10.03.2017-4)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93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19,60061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305107" w:rsidRPr="000C559A" w:rsidTr="00AF4BC7">
        <w:trPr>
          <w:trHeight w:val="490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(приход 10.03.2017-5)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93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6,29105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305107" w:rsidRPr="000C559A" w:rsidTr="00AF4BC7">
        <w:trPr>
          <w:trHeight w:val="412"/>
        </w:trPr>
        <w:tc>
          <w:tcPr>
            <w:tcW w:w="782" w:type="dxa"/>
            <w:shd w:val="clear" w:color="auto" w:fill="auto"/>
          </w:tcPr>
          <w:p w:rsidR="00305107" w:rsidRPr="000C559A" w:rsidRDefault="00305107" w:rsidP="007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394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0C559A">
              <w:rPr>
                <w:rFonts w:ascii="Times New Roman" w:hAnsi="Times New Roman" w:cs="Times New Roman"/>
                <w:sz w:val="24"/>
                <w:szCs w:val="24"/>
              </w:rPr>
              <w:t xml:space="preserve"> (приход 10.03.2017)</w:t>
            </w:r>
          </w:p>
        </w:tc>
        <w:tc>
          <w:tcPr>
            <w:tcW w:w="1481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05107" w:rsidRPr="000C559A" w:rsidRDefault="00305107" w:rsidP="0093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sz w:val="24"/>
                <w:szCs w:val="24"/>
              </w:rPr>
              <w:t>22,46498</w:t>
            </w:r>
          </w:p>
        </w:tc>
        <w:tc>
          <w:tcPr>
            <w:tcW w:w="2908" w:type="dxa"/>
            <w:vMerge/>
          </w:tcPr>
          <w:p w:rsidR="00305107" w:rsidRPr="000C559A" w:rsidRDefault="00305107" w:rsidP="00033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5107" w:rsidRPr="000C559A" w:rsidRDefault="00305107" w:rsidP="007D7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AF4BC7" w:rsidRPr="000C559A" w:rsidRDefault="00AF4BC7">
      <w:pPr>
        <w:rPr>
          <w:sz w:val="24"/>
          <w:szCs w:val="24"/>
        </w:rPr>
      </w:pPr>
    </w:p>
    <w:p w:rsidR="00BE0091" w:rsidRPr="009810BE" w:rsidRDefault="00BE0091">
      <w:pPr>
        <w:rPr>
          <w:sz w:val="28"/>
          <w:szCs w:val="28"/>
        </w:rPr>
      </w:pPr>
    </w:p>
    <w:sectPr w:rsidR="00BE0091" w:rsidRPr="009810BE" w:rsidSect="00222F42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B83"/>
    <w:multiLevelType w:val="hybridMultilevel"/>
    <w:tmpl w:val="B808ACD0"/>
    <w:lvl w:ilvl="0" w:tplc="F36872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3CD"/>
    <w:rsid w:val="00015F0C"/>
    <w:rsid w:val="00020381"/>
    <w:rsid w:val="00025401"/>
    <w:rsid w:val="000314A9"/>
    <w:rsid w:val="00033C46"/>
    <w:rsid w:val="00033F12"/>
    <w:rsid w:val="0003698D"/>
    <w:rsid w:val="00055244"/>
    <w:rsid w:val="000872C3"/>
    <w:rsid w:val="000A3B03"/>
    <w:rsid w:val="000B707C"/>
    <w:rsid w:val="000C559A"/>
    <w:rsid w:val="000C6E2E"/>
    <w:rsid w:val="000C7E0F"/>
    <w:rsid w:val="000D795F"/>
    <w:rsid w:val="000F1FD4"/>
    <w:rsid w:val="000F3E63"/>
    <w:rsid w:val="000F6C01"/>
    <w:rsid w:val="00120868"/>
    <w:rsid w:val="001229CA"/>
    <w:rsid w:val="0013765F"/>
    <w:rsid w:val="00143905"/>
    <w:rsid w:val="0016238F"/>
    <w:rsid w:val="0017149C"/>
    <w:rsid w:val="00174EBB"/>
    <w:rsid w:val="00186C2C"/>
    <w:rsid w:val="001A2A86"/>
    <w:rsid w:val="001A496B"/>
    <w:rsid w:val="001C4DE8"/>
    <w:rsid w:val="001D6DFE"/>
    <w:rsid w:val="001E63CD"/>
    <w:rsid w:val="001F70B1"/>
    <w:rsid w:val="00201DB5"/>
    <w:rsid w:val="0021351D"/>
    <w:rsid w:val="002150B5"/>
    <w:rsid w:val="00222F42"/>
    <w:rsid w:val="002411BE"/>
    <w:rsid w:val="00241D9A"/>
    <w:rsid w:val="00242988"/>
    <w:rsid w:val="00243B3D"/>
    <w:rsid w:val="00255D3E"/>
    <w:rsid w:val="0025615D"/>
    <w:rsid w:val="0026476A"/>
    <w:rsid w:val="00265ADE"/>
    <w:rsid w:val="0027436E"/>
    <w:rsid w:val="002A5C40"/>
    <w:rsid w:val="002B5CF4"/>
    <w:rsid w:val="002D4DC9"/>
    <w:rsid w:val="002F0990"/>
    <w:rsid w:val="002F3EE1"/>
    <w:rsid w:val="00303C81"/>
    <w:rsid w:val="00305107"/>
    <w:rsid w:val="0032502A"/>
    <w:rsid w:val="00375009"/>
    <w:rsid w:val="003777D0"/>
    <w:rsid w:val="00396624"/>
    <w:rsid w:val="003C0E7F"/>
    <w:rsid w:val="003C466E"/>
    <w:rsid w:val="003D0495"/>
    <w:rsid w:val="003D4AEC"/>
    <w:rsid w:val="003E6715"/>
    <w:rsid w:val="003F7A50"/>
    <w:rsid w:val="00421672"/>
    <w:rsid w:val="00424127"/>
    <w:rsid w:val="00425606"/>
    <w:rsid w:val="0043113E"/>
    <w:rsid w:val="00436A04"/>
    <w:rsid w:val="00481668"/>
    <w:rsid w:val="00491DAF"/>
    <w:rsid w:val="004B3DC3"/>
    <w:rsid w:val="004B66B5"/>
    <w:rsid w:val="004C5F67"/>
    <w:rsid w:val="004E25DA"/>
    <w:rsid w:val="004F155E"/>
    <w:rsid w:val="004F5E8C"/>
    <w:rsid w:val="0050121C"/>
    <w:rsid w:val="005047C1"/>
    <w:rsid w:val="005138FC"/>
    <w:rsid w:val="00535DE1"/>
    <w:rsid w:val="00537FF0"/>
    <w:rsid w:val="005512EA"/>
    <w:rsid w:val="00555FBC"/>
    <w:rsid w:val="00566529"/>
    <w:rsid w:val="0056703B"/>
    <w:rsid w:val="00591F8C"/>
    <w:rsid w:val="005A0B04"/>
    <w:rsid w:val="005A509F"/>
    <w:rsid w:val="005E42BA"/>
    <w:rsid w:val="005F1562"/>
    <w:rsid w:val="005F3F7A"/>
    <w:rsid w:val="00600459"/>
    <w:rsid w:val="00603A17"/>
    <w:rsid w:val="006107C3"/>
    <w:rsid w:val="00623E73"/>
    <w:rsid w:val="0062566E"/>
    <w:rsid w:val="00635369"/>
    <w:rsid w:val="00651404"/>
    <w:rsid w:val="0066488E"/>
    <w:rsid w:val="006724A5"/>
    <w:rsid w:val="00684CDE"/>
    <w:rsid w:val="006B6ADA"/>
    <w:rsid w:val="006C6188"/>
    <w:rsid w:val="006D5A4C"/>
    <w:rsid w:val="006E25C4"/>
    <w:rsid w:val="006E78FE"/>
    <w:rsid w:val="007425D8"/>
    <w:rsid w:val="007706F7"/>
    <w:rsid w:val="007813D6"/>
    <w:rsid w:val="00794DDB"/>
    <w:rsid w:val="00794FCD"/>
    <w:rsid w:val="007D754E"/>
    <w:rsid w:val="007E0706"/>
    <w:rsid w:val="008032C9"/>
    <w:rsid w:val="0083352C"/>
    <w:rsid w:val="008353E8"/>
    <w:rsid w:val="00840EF7"/>
    <w:rsid w:val="00854636"/>
    <w:rsid w:val="00854BB7"/>
    <w:rsid w:val="00854C93"/>
    <w:rsid w:val="00860D43"/>
    <w:rsid w:val="008642C7"/>
    <w:rsid w:val="00864F8C"/>
    <w:rsid w:val="008677CA"/>
    <w:rsid w:val="00870048"/>
    <w:rsid w:val="00875DF8"/>
    <w:rsid w:val="00882AFC"/>
    <w:rsid w:val="008A7FF4"/>
    <w:rsid w:val="008D5CAB"/>
    <w:rsid w:val="008E07E5"/>
    <w:rsid w:val="008E0B01"/>
    <w:rsid w:val="008E2E20"/>
    <w:rsid w:val="008E6207"/>
    <w:rsid w:val="00913EE0"/>
    <w:rsid w:val="0092403F"/>
    <w:rsid w:val="00934B94"/>
    <w:rsid w:val="00934FBB"/>
    <w:rsid w:val="009401AF"/>
    <w:rsid w:val="009810BE"/>
    <w:rsid w:val="009865AE"/>
    <w:rsid w:val="009867A0"/>
    <w:rsid w:val="00992084"/>
    <w:rsid w:val="009A194F"/>
    <w:rsid w:val="009A37E8"/>
    <w:rsid w:val="009A4F1D"/>
    <w:rsid w:val="009B482B"/>
    <w:rsid w:val="009C0E23"/>
    <w:rsid w:val="009D5E19"/>
    <w:rsid w:val="009D5F43"/>
    <w:rsid w:val="009E0A9C"/>
    <w:rsid w:val="009F63C1"/>
    <w:rsid w:val="00A26329"/>
    <w:rsid w:val="00A3313E"/>
    <w:rsid w:val="00A357FD"/>
    <w:rsid w:val="00A44893"/>
    <w:rsid w:val="00A45413"/>
    <w:rsid w:val="00A611E1"/>
    <w:rsid w:val="00A6582E"/>
    <w:rsid w:val="00A7719C"/>
    <w:rsid w:val="00A921A1"/>
    <w:rsid w:val="00A95FA1"/>
    <w:rsid w:val="00AC767E"/>
    <w:rsid w:val="00AF3C9F"/>
    <w:rsid w:val="00AF4BC7"/>
    <w:rsid w:val="00B11A89"/>
    <w:rsid w:val="00B21B62"/>
    <w:rsid w:val="00B323E1"/>
    <w:rsid w:val="00B4280B"/>
    <w:rsid w:val="00B63A6A"/>
    <w:rsid w:val="00B67ECC"/>
    <w:rsid w:val="00B80CDF"/>
    <w:rsid w:val="00B8338D"/>
    <w:rsid w:val="00BC05CE"/>
    <w:rsid w:val="00BD7957"/>
    <w:rsid w:val="00BE0091"/>
    <w:rsid w:val="00BF39AE"/>
    <w:rsid w:val="00BF3C79"/>
    <w:rsid w:val="00C0101F"/>
    <w:rsid w:val="00C23B2E"/>
    <w:rsid w:val="00C33B3B"/>
    <w:rsid w:val="00C4362A"/>
    <w:rsid w:val="00C4420C"/>
    <w:rsid w:val="00C534D2"/>
    <w:rsid w:val="00C708A3"/>
    <w:rsid w:val="00C852C4"/>
    <w:rsid w:val="00C90D27"/>
    <w:rsid w:val="00CA4D02"/>
    <w:rsid w:val="00CC123D"/>
    <w:rsid w:val="00CC44B4"/>
    <w:rsid w:val="00CC578B"/>
    <w:rsid w:val="00CC646A"/>
    <w:rsid w:val="00CD2C40"/>
    <w:rsid w:val="00CD5031"/>
    <w:rsid w:val="00CE1DFE"/>
    <w:rsid w:val="00CE4A15"/>
    <w:rsid w:val="00D4594A"/>
    <w:rsid w:val="00D61DC2"/>
    <w:rsid w:val="00D757C9"/>
    <w:rsid w:val="00DD06A9"/>
    <w:rsid w:val="00DD5BAF"/>
    <w:rsid w:val="00DE06F5"/>
    <w:rsid w:val="00DE3DD2"/>
    <w:rsid w:val="00E34702"/>
    <w:rsid w:val="00E37013"/>
    <w:rsid w:val="00E611DB"/>
    <w:rsid w:val="00E756A3"/>
    <w:rsid w:val="00EB54BA"/>
    <w:rsid w:val="00EC2428"/>
    <w:rsid w:val="00EC78DB"/>
    <w:rsid w:val="00EE24B9"/>
    <w:rsid w:val="00F01502"/>
    <w:rsid w:val="00F02B17"/>
    <w:rsid w:val="00F071E4"/>
    <w:rsid w:val="00F079A5"/>
    <w:rsid w:val="00F16BEF"/>
    <w:rsid w:val="00F2127D"/>
    <w:rsid w:val="00F22BF3"/>
    <w:rsid w:val="00F22F3A"/>
    <w:rsid w:val="00F5341A"/>
    <w:rsid w:val="00F95513"/>
    <w:rsid w:val="00FB5B87"/>
    <w:rsid w:val="00FF2939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051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51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0510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3051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05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2023-09-01T07:31:00Z</cp:lastPrinted>
  <dcterms:created xsi:type="dcterms:W3CDTF">2023-01-19T03:11:00Z</dcterms:created>
  <dcterms:modified xsi:type="dcterms:W3CDTF">2023-09-01T07:31:00Z</dcterms:modified>
</cp:coreProperties>
</file>