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F8" w:rsidRDefault="00D253F8" w:rsidP="00D253F8">
      <w:pPr>
        <w:suppressAutoHyphens/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253F8" w:rsidRDefault="00D253F8" w:rsidP="00D253F8">
      <w:pPr>
        <w:suppressAutoHyphens/>
        <w:ind w:right="-1"/>
        <w:jc w:val="center"/>
        <w:rPr>
          <w:sz w:val="28"/>
          <w:szCs w:val="28"/>
        </w:rPr>
      </w:pPr>
    </w:p>
    <w:p w:rsidR="00D253F8" w:rsidRDefault="00D253F8" w:rsidP="00D253F8">
      <w:pPr>
        <w:suppressAutoHyphens/>
        <w:ind w:right="-1"/>
        <w:rPr>
          <w:szCs w:val="28"/>
        </w:rPr>
      </w:pPr>
    </w:p>
    <w:p w:rsidR="00D253F8" w:rsidRDefault="00D253F8" w:rsidP="00D253F8">
      <w:pPr>
        <w:suppressAutoHyphens/>
        <w:ind w:right="-1"/>
        <w:rPr>
          <w:szCs w:val="28"/>
        </w:rPr>
      </w:pPr>
    </w:p>
    <w:p w:rsidR="00D253F8" w:rsidRDefault="00D253F8" w:rsidP="00D253F8">
      <w:pPr>
        <w:suppressAutoHyphens/>
        <w:ind w:right="-1"/>
        <w:rPr>
          <w:szCs w:val="28"/>
        </w:rPr>
      </w:pPr>
    </w:p>
    <w:p w:rsidR="00D253F8" w:rsidRDefault="00D253F8" w:rsidP="00D253F8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53F8" w:rsidRDefault="00D253F8" w:rsidP="00D253F8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БЕРЕЗОВСКИЙ РАЙОН</w:t>
      </w:r>
    </w:p>
    <w:p w:rsidR="00D253F8" w:rsidRDefault="00D253F8" w:rsidP="00D253F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ЗЫКОВСКОГО СЕЛЬСОВЕТА</w:t>
      </w:r>
    </w:p>
    <w:p w:rsidR="00D253F8" w:rsidRDefault="00D253F8" w:rsidP="00D253F8">
      <w:pPr>
        <w:suppressAutoHyphens/>
        <w:jc w:val="center"/>
        <w:rPr>
          <w:b/>
          <w:sz w:val="28"/>
          <w:szCs w:val="28"/>
        </w:rPr>
      </w:pPr>
    </w:p>
    <w:p w:rsidR="00D253F8" w:rsidRDefault="00D253F8" w:rsidP="00D253F8">
      <w:pPr>
        <w:suppressAutoHyphens/>
        <w:jc w:val="center"/>
        <w:rPr>
          <w:b/>
          <w:sz w:val="28"/>
          <w:szCs w:val="28"/>
        </w:rPr>
      </w:pPr>
    </w:p>
    <w:p w:rsidR="00D253F8" w:rsidRDefault="00D253F8" w:rsidP="00D253F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53F8" w:rsidRDefault="00D253F8" w:rsidP="00D253F8">
      <w:pPr>
        <w:widowControl w:val="0"/>
        <w:jc w:val="center"/>
        <w:rPr>
          <w:b/>
          <w:sz w:val="28"/>
          <w:szCs w:val="28"/>
        </w:rPr>
      </w:pPr>
    </w:p>
    <w:p w:rsidR="00D253F8" w:rsidRDefault="00D253F8" w:rsidP="00D253F8">
      <w:pPr>
        <w:widowControl w:val="0"/>
        <w:jc w:val="center"/>
        <w:rPr>
          <w:b/>
          <w:sz w:val="28"/>
          <w:szCs w:val="28"/>
        </w:rPr>
      </w:pPr>
    </w:p>
    <w:p w:rsidR="00D253F8" w:rsidRDefault="00D253F8" w:rsidP="00D253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15179">
        <w:rPr>
          <w:sz w:val="28"/>
          <w:szCs w:val="28"/>
        </w:rPr>
        <w:t>0</w:t>
      </w:r>
      <w:r>
        <w:rPr>
          <w:sz w:val="28"/>
          <w:szCs w:val="28"/>
        </w:rPr>
        <w:t xml:space="preserve">8 » </w:t>
      </w:r>
      <w:r w:rsidR="0001517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                           с. </w:t>
      </w:r>
      <w:proofErr w:type="spellStart"/>
      <w:r>
        <w:rPr>
          <w:sz w:val="28"/>
          <w:szCs w:val="28"/>
        </w:rPr>
        <w:t>Зыково</w:t>
      </w:r>
      <w:proofErr w:type="spellEnd"/>
      <w:r>
        <w:rPr>
          <w:sz w:val="28"/>
          <w:szCs w:val="28"/>
        </w:rPr>
        <w:t xml:space="preserve">                                           №</w:t>
      </w:r>
      <w:r w:rsidR="003A5AE1">
        <w:rPr>
          <w:sz w:val="28"/>
          <w:szCs w:val="28"/>
        </w:rPr>
        <w:t xml:space="preserve"> 117</w:t>
      </w:r>
      <w:r>
        <w:rPr>
          <w:sz w:val="28"/>
          <w:szCs w:val="28"/>
        </w:rPr>
        <w:t xml:space="preserve">                                                     </w:t>
      </w:r>
    </w:p>
    <w:p w:rsidR="00D253F8" w:rsidRDefault="00D253F8" w:rsidP="00D253F8">
      <w:pPr>
        <w:widowControl w:val="0"/>
        <w:jc w:val="both"/>
        <w:rPr>
          <w:sz w:val="28"/>
          <w:szCs w:val="28"/>
        </w:rPr>
      </w:pPr>
    </w:p>
    <w:p w:rsidR="00D253F8" w:rsidRPr="00D32D82" w:rsidRDefault="00D253F8" w:rsidP="00D32D82">
      <w:pPr>
        <w:tabs>
          <w:tab w:val="center" w:pos="4677"/>
        </w:tabs>
        <w:rPr>
          <w:sz w:val="28"/>
          <w:szCs w:val="28"/>
        </w:rPr>
      </w:pPr>
      <w:r w:rsidRPr="00D32D82">
        <w:rPr>
          <w:sz w:val="28"/>
          <w:szCs w:val="28"/>
        </w:rPr>
        <w:t xml:space="preserve">О внесении изменения в </w:t>
      </w:r>
      <w:r w:rsidR="00D32D82" w:rsidRPr="00D32D82">
        <w:rPr>
          <w:sz w:val="28"/>
          <w:szCs w:val="28"/>
        </w:rPr>
        <w:t>п</w:t>
      </w:r>
      <w:r w:rsidRPr="00D32D82">
        <w:rPr>
          <w:sz w:val="28"/>
          <w:szCs w:val="28"/>
        </w:rPr>
        <w:t>остановление</w:t>
      </w:r>
      <w:r w:rsidR="00D32D82">
        <w:rPr>
          <w:sz w:val="28"/>
          <w:szCs w:val="28"/>
        </w:rPr>
        <w:t xml:space="preserve"> </w:t>
      </w:r>
      <w:r w:rsidRPr="00D32D82">
        <w:rPr>
          <w:sz w:val="28"/>
          <w:szCs w:val="28"/>
        </w:rPr>
        <w:t>от 27.09.2021 г. № 338</w:t>
      </w:r>
      <w:r w:rsidR="00D32D82">
        <w:rPr>
          <w:sz w:val="28"/>
          <w:szCs w:val="28"/>
        </w:rPr>
        <w:t xml:space="preserve"> </w:t>
      </w:r>
      <w:r w:rsidRPr="00D32D82">
        <w:rPr>
          <w:sz w:val="28"/>
          <w:szCs w:val="28"/>
        </w:rPr>
        <w:t>«</w:t>
      </w:r>
      <w:r w:rsidR="00D32D82">
        <w:rPr>
          <w:sz w:val="28"/>
          <w:szCs w:val="28"/>
        </w:rPr>
        <w:t xml:space="preserve"> </w:t>
      </w:r>
      <w:r w:rsidRPr="00D32D82">
        <w:rPr>
          <w:sz w:val="28"/>
          <w:szCs w:val="28"/>
        </w:rPr>
        <w:t>Об утверждении</w:t>
      </w:r>
      <w:r w:rsidR="00D32D82">
        <w:rPr>
          <w:sz w:val="28"/>
          <w:szCs w:val="28"/>
        </w:rPr>
        <w:t xml:space="preserve"> </w:t>
      </w:r>
      <w:r w:rsidR="00D32D82" w:rsidRPr="00D32D82">
        <w:rPr>
          <w:sz w:val="28"/>
          <w:szCs w:val="28"/>
        </w:rPr>
        <w:t xml:space="preserve"> </w:t>
      </w:r>
      <w:r w:rsidRPr="00D32D82">
        <w:rPr>
          <w:sz w:val="28"/>
          <w:szCs w:val="28"/>
        </w:rPr>
        <w:t>муниципальной программы «Создание</w:t>
      </w:r>
      <w:r w:rsidR="00D32D82">
        <w:rPr>
          <w:sz w:val="28"/>
          <w:szCs w:val="28"/>
        </w:rPr>
        <w:t xml:space="preserve"> </w:t>
      </w:r>
      <w:r w:rsidRPr="00D32D82">
        <w:rPr>
          <w:sz w:val="28"/>
          <w:szCs w:val="28"/>
        </w:rPr>
        <w:t>условий для развития культуры на</w:t>
      </w:r>
      <w:r w:rsidR="00D32D82">
        <w:rPr>
          <w:sz w:val="28"/>
          <w:szCs w:val="28"/>
        </w:rPr>
        <w:t xml:space="preserve"> </w:t>
      </w:r>
      <w:r w:rsidRPr="00D32D82">
        <w:rPr>
          <w:sz w:val="28"/>
          <w:szCs w:val="28"/>
        </w:rPr>
        <w:t xml:space="preserve">территории </w:t>
      </w:r>
      <w:proofErr w:type="spellStart"/>
      <w:r w:rsidRPr="00D32D82">
        <w:rPr>
          <w:sz w:val="28"/>
          <w:szCs w:val="28"/>
        </w:rPr>
        <w:t>Зыковского</w:t>
      </w:r>
      <w:proofErr w:type="spellEnd"/>
      <w:r w:rsidRPr="00D32D82">
        <w:rPr>
          <w:sz w:val="28"/>
          <w:szCs w:val="28"/>
        </w:rPr>
        <w:t xml:space="preserve"> сельсовета</w:t>
      </w:r>
      <w:r w:rsidR="00D32D82">
        <w:rPr>
          <w:sz w:val="28"/>
          <w:szCs w:val="28"/>
        </w:rPr>
        <w:t xml:space="preserve"> </w:t>
      </w:r>
      <w:r w:rsidRPr="00D32D82">
        <w:rPr>
          <w:sz w:val="28"/>
          <w:szCs w:val="28"/>
        </w:rPr>
        <w:t>на  2014-2024</w:t>
      </w:r>
      <w:r w:rsidR="00D32D82">
        <w:rPr>
          <w:sz w:val="28"/>
          <w:szCs w:val="28"/>
        </w:rPr>
        <w:t xml:space="preserve"> </w:t>
      </w:r>
      <w:r w:rsidRPr="00D32D82">
        <w:rPr>
          <w:sz w:val="28"/>
          <w:szCs w:val="28"/>
        </w:rPr>
        <w:t>годы»</w:t>
      </w:r>
    </w:p>
    <w:p w:rsidR="00D253F8" w:rsidRPr="00D32D82" w:rsidRDefault="00D253F8" w:rsidP="00D253F8">
      <w:pPr>
        <w:widowControl w:val="0"/>
        <w:jc w:val="both"/>
        <w:rPr>
          <w:sz w:val="28"/>
          <w:szCs w:val="28"/>
        </w:rPr>
      </w:pPr>
    </w:p>
    <w:p w:rsidR="00D253F8" w:rsidRDefault="00D253F8" w:rsidP="00D253F8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r w:rsidRPr="00D253F8">
        <w:rPr>
          <w:sz w:val="28"/>
          <w:szCs w:val="28"/>
        </w:rPr>
        <w:t>В</w:t>
      </w:r>
      <w:r w:rsidR="00D32D82">
        <w:rPr>
          <w:sz w:val="28"/>
          <w:szCs w:val="28"/>
        </w:rPr>
        <w:t xml:space="preserve"> </w:t>
      </w:r>
      <w:r w:rsidRPr="00D253F8">
        <w:rPr>
          <w:sz w:val="28"/>
          <w:szCs w:val="28"/>
        </w:rPr>
        <w:t>соответствии со ст. 179 Бюджетного Кодекса Р</w:t>
      </w:r>
      <w:r w:rsidR="00D32D82">
        <w:rPr>
          <w:sz w:val="28"/>
          <w:szCs w:val="28"/>
        </w:rPr>
        <w:t xml:space="preserve">оссийской </w:t>
      </w:r>
      <w:r w:rsidRPr="00D253F8">
        <w:rPr>
          <w:sz w:val="28"/>
          <w:szCs w:val="28"/>
        </w:rPr>
        <w:t>Ф</w:t>
      </w:r>
      <w:r w:rsidR="00D32D82">
        <w:rPr>
          <w:sz w:val="28"/>
          <w:szCs w:val="28"/>
        </w:rPr>
        <w:t>едерации</w:t>
      </w:r>
      <w:r w:rsidRPr="00D253F8">
        <w:rPr>
          <w:sz w:val="28"/>
          <w:szCs w:val="28"/>
        </w:rPr>
        <w:t xml:space="preserve">, </w:t>
      </w:r>
      <w:r w:rsidR="00D32D82">
        <w:rPr>
          <w:sz w:val="28"/>
          <w:szCs w:val="28"/>
        </w:rPr>
        <w:t xml:space="preserve">статьей 14 </w:t>
      </w:r>
      <w:r w:rsidRPr="00D253F8">
        <w:rPr>
          <w:sz w:val="28"/>
          <w:szCs w:val="28"/>
        </w:rPr>
        <w:t xml:space="preserve"> Федеральн</w:t>
      </w:r>
      <w:r w:rsidR="00D32D82">
        <w:rPr>
          <w:sz w:val="28"/>
          <w:szCs w:val="28"/>
        </w:rPr>
        <w:t>ого</w:t>
      </w:r>
      <w:r w:rsidRPr="00D253F8">
        <w:rPr>
          <w:sz w:val="28"/>
          <w:szCs w:val="28"/>
        </w:rPr>
        <w:t xml:space="preserve">  Закон</w:t>
      </w:r>
      <w:r w:rsidR="00D32D82">
        <w:rPr>
          <w:sz w:val="28"/>
          <w:szCs w:val="28"/>
        </w:rPr>
        <w:t>а</w:t>
      </w:r>
      <w:r w:rsidRPr="00D253F8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Федерации, </w:t>
      </w:r>
      <w:hyperlink r:id="rId9" w:history="1">
        <w:r w:rsidR="00D32D82">
          <w:rPr>
            <w:rStyle w:val="a5"/>
            <w:color w:val="auto"/>
            <w:sz w:val="28"/>
            <w:szCs w:val="28"/>
            <w:u w:val="none"/>
          </w:rPr>
          <w:t>П</w:t>
        </w:r>
        <w:r w:rsidRPr="00D253F8">
          <w:rPr>
            <w:rStyle w:val="a5"/>
            <w:color w:val="auto"/>
            <w:sz w:val="28"/>
            <w:szCs w:val="28"/>
            <w:u w:val="none"/>
          </w:rPr>
          <w:t>остановлением</w:t>
        </w:r>
      </w:hyperlink>
      <w:r w:rsidRPr="00D253F8">
        <w:rPr>
          <w:sz w:val="28"/>
          <w:szCs w:val="28"/>
        </w:rPr>
        <w:t xml:space="preserve"> администрации </w:t>
      </w:r>
      <w:proofErr w:type="spellStart"/>
      <w:r w:rsidRPr="00D253F8">
        <w:rPr>
          <w:sz w:val="28"/>
          <w:szCs w:val="28"/>
        </w:rPr>
        <w:t>Зыковского</w:t>
      </w:r>
      <w:proofErr w:type="spellEnd"/>
      <w:r w:rsidRPr="00D253F8">
        <w:rPr>
          <w:sz w:val="28"/>
          <w:szCs w:val="28"/>
        </w:rPr>
        <w:t xml:space="preserve"> сельсовета от 22.04.2021 </w:t>
      </w:r>
      <w:r w:rsidRPr="00D253F8">
        <w:rPr>
          <w:sz w:val="28"/>
          <w:szCs w:val="28"/>
        </w:rPr>
        <w:sym w:font="Times New Roman" w:char="2116"/>
      </w:r>
      <w:r w:rsidRPr="00D253F8">
        <w:rPr>
          <w:sz w:val="28"/>
          <w:szCs w:val="28"/>
        </w:rPr>
        <w:t xml:space="preserve"> 150 «Об утверждении Порядка принятия решения о разработке, муниципальных  программ </w:t>
      </w:r>
      <w:proofErr w:type="spellStart"/>
      <w:r w:rsidRPr="00D253F8">
        <w:rPr>
          <w:sz w:val="28"/>
          <w:szCs w:val="28"/>
        </w:rPr>
        <w:t>Зыковского</w:t>
      </w:r>
      <w:proofErr w:type="spellEnd"/>
      <w:r w:rsidRPr="00D253F8">
        <w:rPr>
          <w:sz w:val="28"/>
          <w:szCs w:val="28"/>
        </w:rPr>
        <w:t xml:space="preserve"> сельсовета их формировании и реализации», </w:t>
      </w:r>
      <w:r w:rsidRPr="00D253F8">
        <w:rPr>
          <w:rStyle w:val="FontStyle20"/>
          <w:sz w:val="28"/>
          <w:szCs w:val="28"/>
        </w:rPr>
        <w:t xml:space="preserve"> </w:t>
      </w:r>
      <w:r w:rsidRPr="00D253F8">
        <w:rPr>
          <w:sz w:val="28"/>
          <w:szCs w:val="28"/>
        </w:rPr>
        <w:t xml:space="preserve">руководствуясь Уставом </w:t>
      </w:r>
      <w:proofErr w:type="spellStart"/>
      <w:r w:rsidRPr="00D253F8">
        <w:rPr>
          <w:sz w:val="28"/>
          <w:szCs w:val="28"/>
        </w:rPr>
        <w:t>Зыковского</w:t>
      </w:r>
      <w:proofErr w:type="spellEnd"/>
      <w:r w:rsidRPr="00D253F8">
        <w:rPr>
          <w:sz w:val="28"/>
          <w:szCs w:val="28"/>
        </w:rPr>
        <w:t xml:space="preserve"> сельсовета</w:t>
      </w:r>
    </w:p>
    <w:p w:rsidR="00D253F8" w:rsidRPr="00D253F8" w:rsidRDefault="00D253F8" w:rsidP="00D253F8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D253F8" w:rsidRDefault="00D253F8" w:rsidP="00D253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53F8" w:rsidRDefault="00D253F8" w:rsidP="00D253F8">
      <w:pPr>
        <w:widowControl w:val="0"/>
        <w:jc w:val="both"/>
        <w:rPr>
          <w:sz w:val="28"/>
          <w:szCs w:val="28"/>
        </w:rPr>
      </w:pPr>
    </w:p>
    <w:p w:rsidR="00D253F8" w:rsidRPr="00692445" w:rsidRDefault="00D253F8" w:rsidP="00D253F8">
      <w:pPr>
        <w:ind w:firstLine="709"/>
        <w:jc w:val="both"/>
        <w:rPr>
          <w:sz w:val="28"/>
          <w:szCs w:val="28"/>
        </w:rPr>
      </w:pPr>
      <w:r w:rsidRPr="00692445">
        <w:rPr>
          <w:sz w:val="28"/>
          <w:szCs w:val="28"/>
        </w:rPr>
        <w:t xml:space="preserve">1.Внести изменения в </w:t>
      </w:r>
      <w:r w:rsidR="00CF1666" w:rsidRPr="00D32D82">
        <w:rPr>
          <w:sz w:val="28"/>
          <w:szCs w:val="28"/>
        </w:rPr>
        <w:t>постановление</w:t>
      </w:r>
      <w:r w:rsidR="00CF1666">
        <w:rPr>
          <w:sz w:val="28"/>
          <w:szCs w:val="28"/>
        </w:rPr>
        <w:t xml:space="preserve"> </w:t>
      </w:r>
      <w:r w:rsidR="00CF1666" w:rsidRPr="00D32D82">
        <w:rPr>
          <w:sz w:val="28"/>
          <w:szCs w:val="28"/>
        </w:rPr>
        <w:t>от 27.09.2021 г. № 338</w:t>
      </w:r>
      <w:r w:rsidR="00CF1666">
        <w:rPr>
          <w:sz w:val="28"/>
          <w:szCs w:val="28"/>
        </w:rPr>
        <w:t xml:space="preserve"> </w:t>
      </w:r>
      <w:r w:rsidR="00CF1666" w:rsidRPr="00D32D82">
        <w:rPr>
          <w:sz w:val="28"/>
          <w:szCs w:val="28"/>
        </w:rPr>
        <w:t>«</w:t>
      </w:r>
      <w:r w:rsidR="00CF1666">
        <w:rPr>
          <w:sz w:val="28"/>
          <w:szCs w:val="28"/>
        </w:rPr>
        <w:t xml:space="preserve"> </w:t>
      </w:r>
      <w:r w:rsidR="00CF1666" w:rsidRPr="00D32D82">
        <w:rPr>
          <w:sz w:val="28"/>
          <w:szCs w:val="28"/>
        </w:rPr>
        <w:t>Об утверждении</w:t>
      </w:r>
      <w:r w:rsidR="00CF1666">
        <w:rPr>
          <w:sz w:val="28"/>
          <w:szCs w:val="28"/>
        </w:rPr>
        <w:t xml:space="preserve"> </w:t>
      </w:r>
      <w:r w:rsidR="00CF1666" w:rsidRPr="00D32D82">
        <w:rPr>
          <w:sz w:val="28"/>
          <w:szCs w:val="28"/>
        </w:rPr>
        <w:t xml:space="preserve"> муниципальной программы</w:t>
      </w:r>
      <w:r w:rsidRPr="00692445">
        <w:rPr>
          <w:sz w:val="28"/>
          <w:szCs w:val="28"/>
        </w:rPr>
        <w:t xml:space="preserve"> «Создание условий для развития культуры на территории </w:t>
      </w:r>
      <w:proofErr w:type="spellStart"/>
      <w:r w:rsidRPr="00692445">
        <w:rPr>
          <w:sz w:val="28"/>
          <w:szCs w:val="28"/>
        </w:rPr>
        <w:t>Зыковского</w:t>
      </w:r>
      <w:proofErr w:type="spellEnd"/>
      <w:r w:rsidRPr="00692445">
        <w:rPr>
          <w:sz w:val="28"/>
          <w:szCs w:val="28"/>
        </w:rPr>
        <w:t xml:space="preserve"> сельсовета на 2014-202</w:t>
      </w:r>
      <w:r w:rsidR="00EB6B2A">
        <w:rPr>
          <w:sz w:val="28"/>
          <w:szCs w:val="28"/>
        </w:rPr>
        <w:t>4</w:t>
      </w:r>
      <w:r w:rsidRPr="00692445">
        <w:rPr>
          <w:sz w:val="28"/>
          <w:szCs w:val="28"/>
        </w:rPr>
        <w:t xml:space="preserve"> годы» согласно приложению.</w:t>
      </w:r>
    </w:p>
    <w:p w:rsidR="00D253F8" w:rsidRPr="00692445" w:rsidRDefault="00692445" w:rsidP="00D253F8">
      <w:pPr>
        <w:ind w:firstLine="709"/>
        <w:jc w:val="both"/>
        <w:rPr>
          <w:sz w:val="28"/>
          <w:szCs w:val="28"/>
        </w:rPr>
      </w:pPr>
      <w:r w:rsidRPr="00692445">
        <w:rPr>
          <w:sz w:val="28"/>
          <w:szCs w:val="28"/>
        </w:rPr>
        <w:t>2</w:t>
      </w:r>
      <w:r w:rsidR="00D253F8" w:rsidRPr="00692445">
        <w:rPr>
          <w:sz w:val="28"/>
          <w:szCs w:val="28"/>
        </w:rPr>
        <w:t>.</w:t>
      </w:r>
      <w:proofErr w:type="gramStart"/>
      <w:r w:rsidR="00D253F8" w:rsidRPr="00692445">
        <w:rPr>
          <w:sz w:val="28"/>
          <w:szCs w:val="28"/>
        </w:rPr>
        <w:t>Контроль за</w:t>
      </w:r>
      <w:proofErr w:type="gramEnd"/>
      <w:r w:rsidR="00D253F8" w:rsidRPr="00692445">
        <w:rPr>
          <w:sz w:val="28"/>
          <w:szCs w:val="28"/>
        </w:rPr>
        <w:t xml:space="preserve"> выполнением </w:t>
      </w:r>
      <w:r w:rsidR="00CF1666">
        <w:rPr>
          <w:sz w:val="28"/>
          <w:szCs w:val="28"/>
        </w:rPr>
        <w:t>настоящего</w:t>
      </w:r>
      <w:r w:rsidR="00FC3A58">
        <w:rPr>
          <w:sz w:val="28"/>
          <w:szCs w:val="28"/>
        </w:rPr>
        <w:t xml:space="preserve"> постановления</w:t>
      </w:r>
      <w:r w:rsidR="00CF1666">
        <w:rPr>
          <w:sz w:val="28"/>
          <w:szCs w:val="28"/>
        </w:rPr>
        <w:t xml:space="preserve"> оставляю за собой</w:t>
      </w:r>
      <w:r w:rsidR="00D253F8" w:rsidRPr="00692445">
        <w:rPr>
          <w:sz w:val="28"/>
          <w:szCs w:val="28"/>
        </w:rPr>
        <w:t>.</w:t>
      </w:r>
    </w:p>
    <w:p w:rsidR="00FC3A58" w:rsidRDefault="00692445" w:rsidP="00FC3A58">
      <w:pPr>
        <w:ind w:firstLine="709"/>
        <w:jc w:val="both"/>
        <w:rPr>
          <w:sz w:val="28"/>
          <w:szCs w:val="28"/>
        </w:rPr>
      </w:pPr>
      <w:r w:rsidRPr="00692445">
        <w:rPr>
          <w:sz w:val="28"/>
          <w:szCs w:val="28"/>
        </w:rPr>
        <w:t>3</w:t>
      </w:r>
      <w:r w:rsidR="00D253F8" w:rsidRPr="00692445">
        <w:rPr>
          <w:sz w:val="28"/>
          <w:szCs w:val="28"/>
        </w:rPr>
        <w:t>.</w:t>
      </w:r>
      <w:r w:rsidR="00FC3A58" w:rsidRPr="00FC3A58">
        <w:rPr>
          <w:sz w:val="28"/>
          <w:szCs w:val="28"/>
        </w:rPr>
        <w:t xml:space="preserve"> </w:t>
      </w:r>
      <w:r w:rsidR="00FC3A58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FC3A58">
        <w:rPr>
          <w:sz w:val="28"/>
          <w:szCs w:val="28"/>
        </w:rPr>
        <w:t>Зыковский</w:t>
      </w:r>
      <w:proofErr w:type="spellEnd"/>
      <w:r w:rsidR="00FC3A58">
        <w:rPr>
          <w:sz w:val="28"/>
          <w:szCs w:val="28"/>
        </w:rPr>
        <w:t xml:space="preserve"> информационный вестник» и подлежит размещению на официальном </w:t>
      </w:r>
      <w:r w:rsidR="00FC3A58">
        <w:rPr>
          <w:sz w:val="28"/>
          <w:szCs w:val="28"/>
          <w:u w:val="single"/>
        </w:rPr>
        <w:t xml:space="preserve">сайте </w:t>
      </w:r>
      <w:proofErr w:type="spellStart"/>
      <w:r w:rsidR="00FC3A58">
        <w:rPr>
          <w:sz w:val="28"/>
          <w:szCs w:val="28"/>
          <w:u w:val="single"/>
        </w:rPr>
        <w:t>www</w:t>
      </w:r>
      <w:proofErr w:type="spellEnd"/>
      <w:r w:rsidR="00FC3A58">
        <w:rPr>
          <w:sz w:val="28"/>
          <w:szCs w:val="28"/>
          <w:u w:val="single"/>
        </w:rPr>
        <w:t xml:space="preserve">. </w:t>
      </w:r>
      <w:proofErr w:type="spellStart"/>
      <w:r w:rsidR="00FC3A58">
        <w:rPr>
          <w:sz w:val="28"/>
          <w:szCs w:val="28"/>
          <w:u w:val="single"/>
          <w:lang w:val="en-US"/>
        </w:rPr>
        <w:t>zykovo</w:t>
      </w:r>
      <w:proofErr w:type="spellEnd"/>
      <w:r w:rsidR="00FC3A58">
        <w:rPr>
          <w:sz w:val="28"/>
          <w:szCs w:val="28"/>
          <w:u w:val="single"/>
        </w:rPr>
        <w:t>.24</w:t>
      </w:r>
      <w:proofErr w:type="spellStart"/>
      <w:r w:rsidR="00FC3A58">
        <w:rPr>
          <w:sz w:val="28"/>
          <w:szCs w:val="28"/>
          <w:u w:val="single"/>
          <w:lang w:val="en-US"/>
        </w:rPr>
        <w:t>ru</w:t>
      </w:r>
      <w:proofErr w:type="spellEnd"/>
      <w:r w:rsidR="00FC3A58" w:rsidRPr="00FC3A58">
        <w:rPr>
          <w:sz w:val="28"/>
          <w:szCs w:val="28"/>
          <w:u w:val="single"/>
        </w:rPr>
        <w:t xml:space="preserve"> </w:t>
      </w:r>
      <w:r w:rsidR="00FC3A58">
        <w:rPr>
          <w:sz w:val="28"/>
          <w:szCs w:val="28"/>
          <w:u w:val="single"/>
        </w:rPr>
        <w:t>.</w:t>
      </w:r>
      <w:r w:rsidR="00FC3A58">
        <w:rPr>
          <w:sz w:val="28"/>
          <w:szCs w:val="28"/>
        </w:rPr>
        <w:t xml:space="preserve"> </w:t>
      </w:r>
    </w:p>
    <w:p w:rsidR="00FC3A58" w:rsidRDefault="00FC3A58" w:rsidP="00FC3A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F8" w:rsidRPr="00692445" w:rsidRDefault="00D253F8" w:rsidP="00FC3A58">
      <w:pPr>
        <w:pStyle w:val="ConsPlusNonformat"/>
        <w:widowControl/>
        <w:ind w:firstLine="709"/>
        <w:jc w:val="both"/>
        <w:rPr>
          <w:sz w:val="28"/>
          <w:szCs w:val="28"/>
        </w:rPr>
      </w:pPr>
    </w:p>
    <w:p w:rsidR="00D253F8" w:rsidRPr="00692445" w:rsidRDefault="00D253F8" w:rsidP="00D253F8">
      <w:pPr>
        <w:widowControl w:val="0"/>
        <w:jc w:val="both"/>
        <w:rPr>
          <w:sz w:val="28"/>
          <w:szCs w:val="28"/>
        </w:rPr>
      </w:pPr>
    </w:p>
    <w:p w:rsidR="00D253F8" w:rsidRPr="00692445" w:rsidRDefault="00D253F8" w:rsidP="00D253F8">
      <w:pPr>
        <w:widowControl w:val="0"/>
        <w:jc w:val="both"/>
        <w:rPr>
          <w:sz w:val="28"/>
          <w:szCs w:val="28"/>
        </w:rPr>
      </w:pPr>
      <w:r w:rsidRPr="00692445">
        <w:rPr>
          <w:sz w:val="28"/>
          <w:szCs w:val="28"/>
        </w:rPr>
        <w:t xml:space="preserve">Главы </w:t>
      </w:r>
      <w:proofErr w:type="spellStart"/>
      <w:r w:rsidRPr="00692445">
        <w:rPr>
          <w:sz w:val="28"/>
          <w:szCs w:val="28"/>
        </w:rPr>
        <w:t>Зыковского</w:t>
      </w:r>
      <w:proofErr w:type="spellEnd"/>
      <w:r w:rsidRPr="00692445">
        <w:rPr>
          <w:sz w:val="28"/>
          <w:szCs w:val="28"/>
        </w:rPr>
        <w:t xml:space="preserve"> сельсовета                                                  А.В. </w:t>
      </w:r>
      <w:proofErr w:type="spellStart"/>
      <w:r w:rsidRPr="00692445">
        <w:rPr>
          <w:sz w:val="28"/>
          <w:szCs w:val="28"/>
        </w:rPr>
        <w:t>Сороковиков</w:t>
      </w:r>
      <w:proofErr w:type="spellEnd"/>
    </w:p>
    <w:p w:rsidR="00B72730" w:rsidRDefault="00B72730" w:rsidP="00C24F1E">
      <w:pPr>
        <w:ind w:firstLine="709"/>
        <w:jc w:val="center"/>
        <w:rPr>
          <w:rFonts w:ascii="Arial" w:hAnsi="Arial" w:cs="Arial"/>
        </w:rPr>
      </w:pPr>
    </w:p>
    <w:p w:rsidR="00B72730" w:rsidRDefault="00B72730" w:rsidP="00C24F1E">
      <w:pPr>
        <w:ind w:firstLine="709"/>
        <w:jc w:val="center"/>
        <w:rPr>
          <w:rFonts w:ascii="Arial" w:hAnsi="Arial" w:cs="Arial"/>
        </w:rPr>
      </w:pPr>
    </w:p>
    <w:p w:rsidR="00B72730" w:rsidRDefault="00B72730" w:rsidP="00C24F1E">
      <w:pPr>
        <w:ind w:firstLine="709"/>
        <w:jc w:val="center"/>
        <w:rPr>
          <w:rFonts w:ascii="Arial" w:hAnsi="Arial" w:cs="Arial"/>
        </w:rPr>
      </w:pPr>
    </w:p>
    <w:p w:rsidR="00B72730" w:rsidRDefault="00B72730" w:rsidP="00C24F1E">
      <w:pPr>
        <w:ind w:firstLine="709"/>
        <w:jc w:val="center"/>
        <w:rPr>
          <w:rFonts w:ascii="Arial" w:hAnsi="Arial" w:cs="Arial"/>
        </w:rPr>
      </w:pPr>
    </w:p>
    <w:p w:rsidR="00C24F1E" w:rsidRPr="00011859" w:rsidRDefault="00C24F1E" w:rsidP="00C24F1E">
      <w:pPr>
        <w:autoSpaceDE w:val="0"/>
        <w:autoSpaceDN w:val="0"/>
        <w:adjustRightInd w:val="0"/>
        <w:ind w:left="5529" w:hanging="309"/>
        <w:outlineLvl w:val="0"/>
        <w:rPr>
          <w:rFonts w:ascii="Arial" w:hAnsi="Arial" w:cs="Arial"/>
        </w:rPr>
      </w:pPr>
      <w:r w:rsidRPr="00011859">
        <w:rPr>
          <w:rFonts w:ascii="Arial" w:hAnsi="Arial" w:cs="Arial"/>
        </w:rPr>
        <w:lastRenderedPageBreak/>
        <w:t xml:space="preserve">Приложение </w:t>
      </w:r>
    </w:p>
    <w:p w:rsidR="00C24F1E" w:rsidRPr="00011859" w:rsidRDefault="00C24F1E" w:rsidP="00C24F1E">
      <w:pPr>
        <w:autoSpaceDE w:val="0"/>
        <w:autoSpaceDN w:val="0"/>
        <w:adjustRightInd w:val="0"/>
        <w:ind w:left="5220"/>
        <w:outlineLvl w:val="0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к постановлению Администрации </w:t>
      </w:r>
      <w:proofErr w:type="spellStart"/>
      <w:r w:rsidRPr="00011859">
        <w:rPr>
          <w:rFonts w:ascii="Arial" w:hAnsi="Arial" w:cs="Arial"/>
        </w:rPr>
        <w:t>Зыковского</w:t>
      </w:r>
      <w:proofErr w:type="spellEnd"/>
      <w:r w:rsidRPr="00011859">
        <w:rPr>
          <w:rFonts w:ascii="Arial" w:hAnsi="Arial" w:cs="Arial"/>
        </w:rPr>
        <w:t xml:space="preserve"> сельсовета</w:t>
      </w:r>
    </w:p>
    <w:p w:rsidR="00C24F1E" w:rsidRPr="00011859" w:rsidRDefault="00C24F1E" w:rsidP="00C24F1E">
      <w:pPr>
        <w:autoSpaceDE w:val="0"/>
        <w:autoSpaceDN w:val="0"/>
        <w:adjustRightInd w:val="0"/>
        <w:ind w:left="5529" w:hanging="309"/>
        <w:rPr>
          <w:rFonts w:ascii="Arial" w:hAnsi="Arial" w:cs="Arial"/>
        </w:rPr>
      </w:pPr>
      <w:r w:rsidRPr="00011859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C81673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="00C81673">
        <w:rPr>
          <w:rFonts w:ascii="Arial" w:hAnsi="Arial" w:cs="Arial"/>
        </w:rPr>
        <w:t>апреля</w:t>
      </w:r>
      <w:r w:rsidRPr="0001185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EB6B2A">
        <w:rPr>
          <w:rFonts w:ascii="Arial" w:hAnsi="Arial" w:cs="Arial"/>
        </w:rPr>
        <w:t>4</w:t>
      </w:r>
      <w:r w:rsidRPr="00011859">
        <w:rPr>
          <w:rFonts w:ascii="Arial" w:hAnsi="Arial" w:cs="Arial"/>
        </w:rPr>
        <w:t xml:space="preserve"> г. № </w:t>
      </w:r>
      <w:r w:rsidR="00C81673">
        <w:rPr>
          <w:rFonts w:ascii="Arial" w:hAnsi="Arial" w:cs="Arial"/>
        </w:rPr>
        <w:t>117</w:t>
      </w:r>
    </w:p>
    <w:p w:rsidR="00C24F1E" w:rsidRPr="00011859" w:rsidRDefault="00C24F1E" w:rsidP="00C24F1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</w:p>
    <w:p w:rsidR="00C24F1E" w:rsidRPr="00011859" w:rsidRDefault="00C24F1E" w:rsidP="00C24F1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011859">
        <w:rPr>
          <w:b w:val="0"/>
          <w:sz w:val="24"/>
          <w:szCs w:val="24"/>
        </w:rPr>
        <w:t xml:space="preserve">Муниципальная программа </w:t>
      </w:r>
      <w:proofErr w:type="spellStart"/>
      <w:r w:rsidRPr="00011859">
        <w:rPr>
          <w:b w:val="0"/>
          <w:sz w:val="24"/>
          <w:szCs w:val="24"/>
        </w:rPr>
        <w:t>Зыковского</w:t>
      </w:r>
      <w:proofErr w:type="spellEnd"/>
      <w:r w:rsidRPr="00011859">
        <w:rPr>
          <w:b w:val="0"/>
          <w:sz w:val="24"/>
          <w:szCs w:val="24"/>
        </w:rPr>
        <w:t xml:space="preserve"> сельсовета</w:t>
      </w:r>
    </w:p>
    <w:p w:rsidR="00C24F1E" w:rsidRPr="00011859" w:rsidRDefault="00C24F1E" w:rsidP="00C24F1E">
      <w:pPr>
        <w:pStyle w:val="ConsPlusTitle"/>
        <w:widowControl/>
        <w:jc w:val="center"/>
        <w:rPr>
          <w:b w:val="0"/>
          <w:sz w:val="24"/>
          <w:szCs w:val="24"/>
        </w:rPr>
      </w:pPr>
      <w:r w:rsidRPr="00011859">
        <w:rPr>
          <w:b w:val="0"/>
          <w:sz w:val="24"/>
          <w:szCs w:val="24"/>
        </w:rPr>
        <w:t xml:space="preserve">«Создание условий для развития культуры на территории </w:t>
      </w:r>
      <w:proofErr w:type="spellStart"/>
      <w:r w:rsidRPr="00011859">
        <w:rPr>
          <w:b w:val="0"/>
          <w:sz w:val="24"/>
          <w:szCs w:val="24"/>
        </w:rPr>
        <w:t>Зыковского</w:t>
      </w:r>
      <w:proofErr w:type="spellEnd"/>
      <w:r w:rsidRPr="00011859">
        <w:rPr>
          <w:b w:val="0"/>
          <w:sz w:val="24"/>
          <w:szCs w:val="24"/>
        </w:rPr>
        <w:t xml:space="preserve"> сельсовета на 2014-202</w:t>
      </w:r>
      <w:r>
        <w:rPr>
          <w:b w:val="0"/>
          <w:sz w:val="24"/>
          <w:szCs w:val="24"/>
        </w:rPr>
        <w:t>4</w:t>
      </w:r>
      <w:r w:rsidRPr="00011859">
        <w:rPr>
          <w:b w:val="0"/>
          <w:sz w:val="24"/>
          <w:szCs w:val="24"/>
        </w:rPr>
        <w:t xml:space="preserve"> годы»</w:t>
      </w:r>
    </w:p>
    <w:p w:rsidR="00C24F1E" w:rsidRPr="00011859" w:rsidRDefault="00C24F1E" w:rsidP="00C24F1E">
      <w:pPr>
        <w:pStyle w:val="ConsPlusTitle"/>
        <w:widowControl/>
        <w:jc w:val="center"/>
        <w:rPr>
          <w:sz w:val="24"/>
          <w:szCs w:val="24"/>
        </w:rPr>
      </w:pPr>
      <w:r w:rsidRPr="00011859">
        <w:rPr>
          <w:sz w:val="24"/>
          <w:szCs w:val="24"/>
        </w:rPr>
        <w:t xml:space="preserve"> </w:t>
      </w:r>
    </w:p>
    <w:p w:rsidR="00C24F1E" w:rsidRPr="00011859" w:rsidRDefault="00C24F1E" w:rsidP="00C24F1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011859">
        <w:rPr>
          <w:b w:val="0"/>
          <w:sz w:val="24"/>
          <w:szCs w:val="24"/>
        </w:rPr>
        <w:t xml:space="preserve">1. Паспорт муниципальной программы </w:t>
      </w:r>
    </w:p>
    <w:p w:rsidR="00C24F1E" w:rsidRPr="00011859" w:rsidRDefault="00C24F1E" w:rsidP="00C24F1E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b w:val="0"/>
                <w:sz w:val="24"/>
                <w:szCs w:val="24"/>
              </w:rPr>
            </w:pPr>
            <w:r w:rsidRPr="00E7780A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7780A">
              <w:rPr>
                <w:b w:val="0"/>
                <w:sz w:val="24"/>
                <w:szCs w:val="24"/>
              </w:rPr>
              <w:t>Зыковского</w:t>
            </w:r>
            <w:proofErr w:type="spellEnd"/>
            <w:r w:rsidRPr="00E7780A">
              <w:rPr>
                <w:b w:val="0"/>
                <w:sz w:val="24"/>
                <w:szCs w:val="24"/>
              </w:rPr>
              <w:t xml:space="preserve"> сельсовета</w:t>
            </w:r>
          </w:p>
          <w:p w:rsidR="00C24F1E" w:rsidRPr="00E7780A" w:rsidRDefault="00C24F1E" w:rsidP="003730D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7780A">
              <w:rPr>
                <w:b w:val="0"/>
                <w:sz w:val="24"/>
                <w:szCs w:val="24"/>
              </w:rPr>
              <w:t xml:space="preserve">«Создание условий для развития культуры на территории </w:t>
            </w:r>
            <w:proofErr w:type="spellStart"/>
            <w:r w:rsidRPr="00E7780A">
              <w:rPr>
                <w:b w:val="0"/>
                <w:sz w:val="24"/>
                <w:szCs w:val="24"/>
              </w:rPr>
              <w:t>Зыковского</w:t>
            </w:r>
            <w:proofErr w:type="spellEnd"/>
            <w:r w:rsidRPr="00E7780A">
              <w:rPr>
                <w:b w:val="0"/>
                <w:sz w:val="24"/>
                <w:szCs w:val="24"/>
              </w:rPr>
              <w:t xml:space="preserve"> сельсовета на 2014-2024 годы» (далее – Программа)</w:t>
            </w: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7780A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C24F1E" w:rsidRPr="00E7780A" w:rsidRDefault="00C24F1E" w:rsidP="003730D1">
            <w:pPr>
              <w:jc w:val="both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- Устав </w:t>
            </w:r>
            <w:proofErr w:type="spellStart"/>
            <w:r w:rsidRPr="00E7780A">
              <w:rPr>
                <w:rFonts w:ascii="Arial" w:hAnsi="Arial" w:cs="Arial"/>
              </w:rPr>
              <w:t>Зыковского</w:t>
            </w:r>
            <w:proofErr w:type="spellEnd"/>
            <w:r w:rsidRPr="00E7780A">
              <w:rPr>
                <w:rFonts w:ascii="Arial" w:hAnsi="Arial" w:cs="Arial"/>
              </w:rPr>
              <w:t xml:space="preserve"> сельсовета,</w:t>
            </w:r>
          </w:p>
          <w:p w:rsidR="00C24F1E" w:rsidRPr="00E7780A" w:rsidRDefault="00C24F1E" w:rsidP="00FC3A5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7780A">
              <w:rPr>
                <w:b w:val="0"/>
                <w:sz w:val="24"/>
                <w:szCs w:val="24"/>
              </w:rPr>
              <w:t xml:space="preserve">- </w:t>
            </w:r>
            <w:hyperlink r:id="rId10" w:history="1">
              <w:r w:rsidRPr="00E7780A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Pr="00E7780A">
              <w:rPr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Pr="00E7780A">
              <w:rPr>
                <w:b w:val="0"/>
                <w:sz w:val="24"/>
                <w:szCs w:val="24"/>
              </w:rPr>
              <w:t>Зыковского</w:t>
            </w:r>
            <w:proofErr w:type="spellEnd"/>
            <w:r w:rsidRPr="00E7780A">
              <w:rPr>
                <w:b w:val="0"/>
                <w:sz w:val="24"/>
                <w:szCs w:val="24"/>
              </w:rPr>
              <w:t xml:space="preserve"> сельсовета от </w:t>
            </w:r>
            <w:r w:rsidR="00FC3A58">
              <w:rPr>
                <w:b w:val="0"/>
                <w:sz w:val="24"/>
                <w:szCs w:val="24"/>
              </w:rPr>
              <w:t>22</w:t>
            </w:r>
            <w:r w:rsidRPr="00E7780A">
              <w:rPr>
                <w:b w:val="0"/>
                <w:sz w:val="24"/>
                <w:szCs w:val="24"/>
              </w:rPr>
              <w:t>.0</w:t>
            </w:r>
            <w:r w:rsidR="00FC3A58">
              <w:rPr>
                <w:b w:val="0"/>
                <w:sz w:val="24"/>
                <w:szCs w:val="24"/>
              </w:rPr>
              <w:t>4</w:t>
            </w:r>
            <w:r w:rsidRPr="00E7780A">
              <w:rPr>
                <w:b w:val="0"/>
                <w:sz w:val="24"/>
                <w:szCs w:val="24"/>
              </w:rPr>
              <w:t>.20</w:t>
            </w:r>
            <w:r w:rsidR="00FC3A58">
              <w:rPr>
                <w:b w:val="0"/>
                <w:sz w:val="24"/>
                <w:szCs w:val="24"/>
              </w:rPr>
              <w:t>21</w:t>
            </w:r>
            <w:r w:rsidRPr="00E7780A">
              <w:rPr>
                <w:b w:val="0"/>
                <w:sz w:val="24"/>
                <w:szCs w:val="24"/>
              </w:rPr>
              <w:t xml:space="preserve"> </w:t>
            </w:r>
            <w:r w:rsidRPr="00E7780A">
              <w:rPr>
                <w:b w:val="0"/>
                <w:sz w:val="24"/>
                <w:szCs w:val="24"/>
              </w:rPr>
              <w:sym w:font="Times New Roman" w:char="2116"/>
            </w:r>
            <w:r w:rsidRPr="00E7780A">
              <w:rPr>
                <w:b w:val="0"/>
                <w:sz w:val="24"/>
                <w:szCs w:val="24"/>
              </w:rPr>
              <w:t> </w:t>
            </w:r>
            <w:r w:rsidR="00FC3A58">
              <w:rPr>
                <w:b w:val="0"/>
                <w:sz w:val="24"/>
                <w:szCs w:val="24"/>
              </w:rPr>
              <w:t>150</w:t>
            </w:r>
            <w:r w:rsidRPr="00E7780A">
              <w:rPr>
                <w:b w:val="0"/>
                <w:sz w:val="24"/>
                <w:szCs w:val="24"/>
              </w:rPr>
              <w:t xml:space="preserve"> «Об утверждении Порядка принятия решения о разработке, муниципальных программ </w:t>
            </w:r>
            <w:proofErr w:type="spellStart"/>
            <w:r w:rsidRPr="00E7780A">
              <w:rPr>
                <w:b w:val="0"/>
                <w:sz w:val="24"/>
                <w:szCs w:val="24"/>
              </w:rPr>
              <w:t>Зыковского</w:t>
            </w:r>
            <w:proofErr w:type="spellEnd"/>
            <w:r w:rsidRPr="00E7780A">
              <w:rPr>
                <w:b w:val="0"/>
                <w:sz w:val="24"/>
                <w:szCs w:val="24"/>
              </w:rPr>
              <w:t xml:space="preserve"> сельсовета</w:t>
            </w:r>
            <w:r w:rsidR="00FC3A58">
              <w:rPr>
                <w:b w:val="0"/>
                <w:sz w:val="24"/>
                <w:szCs w:val="24"/>
              </w:rPr>
              <w:t xml:space="preserve"> их </w:t>
            </w:r>
            <w:r w:rsidR="00FC3A58" w:rsidRPr="00E7780A">
              <w:rPr>
                <w:b w:val="0"/>
                <w:sz w:val="24"/>
                <w:szCs w:val="24"/>
              </w:rPr>
              <w:t>формировани</w:t>
            </w:r>
            <w:r w:rsidR="00FC3A58">
              <w:rPr>
                <w:b w:val="0"/>
                <w:sz w:val="24"/>
                <w:szCs w:val="24"/>
              </w:rPr>
              <w:t>и</w:t>
            </w:r>
            <w:r w:rsidR="00FC3A58" w:rsidRPr="00E7780A">
              <w:rPr>
                <w:b w:val="0"/>
                <w:sz w:val="24"/>
                <w:szCs w:val="24"/>
              </w:rPr>
              <w:t xml:space="preserve"> и реализации</w:t>
            </w:r>
            <w:r w:rsidRPr="00E7780A">
              <w:rPr>
                <w:b w:val="0"/>
                <w:sz w:val="24"/>
                <w:szCs w:val="24"/>
              </w:rPr>
              <w:t>»</w:t>
            </w: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7780A">
              <w:rPr>
                <w:sz w:val="24"/>
                <w:szCs w:val="24"/>
              </w:rPr>
              <w:t>Зыковского</w:t>
            </w:r>
            <w:proofErr w:type="spellEnd"/>
            <w:r w:rsidRPr="00E7780A">
              <w:rPr>
                <w:sz w:val="24"/>
                <w:szCs w:val="24"/>
              </w:rPr>
              <w:t xml:space="preserve"> сельсовета</w:t>
            </w:r>
            <w:r w:rsidR="0084183F">
              <w:rPr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 xml:space="preserve">Соисполнители Программы    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E7780A">
              <w:rPr>
                <w:sz w:val="24"/>
                <w:szCs w:val="24"/>
              </w:rPr>
              <w:t>Зыковский</w:t>
            </w:r>
            <w:proofErr w:type="spellEnd"/>
            <w:r w:rsidRPr="00E7780A">
              <w:rPr>
                <w:sz w:val="24"/>
                <w:szCs w:val="24"/>
              </w:rPr>
              <w:t xml:space="preserve"> Дом Культуры»</w:t>
            </w: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pStyle w:val="ConsPlusCell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подпрограмма 1 «Поддержка любительского народного творчества и организации досуга населения»</w:t>
            </w:r>
            <w:r w:rsidR="00FC3A58">
              <w:rPr>
                <w:rFonts w:ascii="Arial" w:hAnsi="Arial" w:cs="Arial"/>
              </w:rPr>
              <w:t xml:space="preserve"> </w:t>
            </w:r>
            <w:r w:rsidRPr="00E7780A">
              <w:rPr>
                <w:rFonts w:ascii="Arial" w:hAnsi="Arial" w:cs="Arial"/>
              </w:rPr>
              <w:t>(ДК)</w:t>
            </w:r>
          </w:p>
          <w:p w:rsidR="00C24F1E" w:rsidRPr="00E7780A" w:rsidRDefault="00C24F1E" w:rsidP="003730D1">
            <w:pPr>
              <w:pStyle w:val="ConsPlusCell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подпрограмма 2 «Сохранение культурного наследия»; (библиотека)</w:t>
            </w: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jc w:val="both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создание условий для развития и реализации культурного и духовного потенциала населения </w:t>
            </w:r>
            <w:proofErr w:type="spellStart"/>
            <w:r w:rsidRPr="00E7780A">
              <w:rPr>
                <w:rFonts w:ascii="Arial" w:hAnsi="Arial" w:cs="Arial"/>
              </w:rPr>
              <w:t>Зыковского</w:t>
            </w:r>
            <w:proofErr w:type="spellEnd"/>
            <w:r w:rsidRPr="00E7780A">
              <w:rPr>
                <w:rFonts w:ascii="Arial" w:hAnsi="Arial" w:cs="Arial"/>
              </w:rPr>
              <w:t xml:space="preserve"> сельсовета</w:t>
            </w: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Cell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>1) Организация библиотечного обслуживания в сельской библиотеке, обеспечение сохранности библиотечного фонда;</w:t>
            </w:r>
          </w:p>
          <w:p w:rsidR="00C24F1E" w:rsidRPr="00E7780A" w:rsidRDefault="00C24F1E" w:rsidP="003730D1">
            <w:pPr>
              <w:pStyle w:val="ConsPlusCell"/>
              <w:rPr>
                <w:rFonts w:ascii="Arial" w:hAnsi="Arial" w:cs="Arial"/>
                <w:bCs/>
              </w:rPr>
            </w:pPr>
            <w:r w:rsidRPr="00E7780A">
              <w:rPr>
                <w:rFonts w:ascii="Arial" w:hAnsi="Arial" w:cs="Arial"/>
              </w:rPr>
              <w:t xml:space="preserve">2) обеспечение доступа населения </w:t>
            </w:r>
            <w:proofErr w:type="spellStart"/>
            <w:r w:rsidRPr="00E7780A">
              <w:rPr>
                <w:rFonts w:ascii="Arial" w:hAnsi="Arial" w:cs="Arial"/>
              </w:rPr>
              <w:t>Зыковского</w:t>
            </w:r>
            <w:proofErr w:type="spellEnd"/>
            <w:r w:rsidRPr="00E7780A">
              <w:rPr>
                <w:rFonts w:ascii="Arial" w:hAnsi="Arial" w:cs="Arial"/>
              </w:rPr>
              <w:t xml:space="preserve">  сельсовета к культурным благам и участию в культурной жизни.</w:t>
            </w: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Cell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pStyle w:val="ConsPlusCell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сроки реализации Программы: 2014 – 2024  годы </w:t>
            </w:r>
          </w:p>
          <w:p w:rsidR="00C24F1E" w:rsidRPr="00E7780A" w:rsidRDefault="00C24F1E" w:rsidP="003730D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</w:t>
            </w:r>
            <w:r w:rsidRPr="00E7780A">
              <w:rPr>
                <w:rFonts w:ascii="Arial" w:hAnsi="Arial" w:cs="Arial"/>
              </w:rPr>
              <w:lastRenderedPageBreak/>
              <w:t>долгосрочный период (приложения 1, 2 к настоящему паспорту)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E7780A">
              <w:rPr>
                <w:sz w:val="24"/>
                <w:szCs w:val="24"/>
                <w:u w:val="single"/>
              </w:rPr>
              <w:lastRenderedPageBreak/>
              <w:t>Целевые показатели:</w:t>
            </w:r>
          </w:p>
          <w:p w:rsidR="00C24F1E" w:rsidRPr="00E7780A" w:rsidRDefault="00C24F1E" w:rsidP="003730D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>1) сохранение активности использования библиотечного фонда на прежнем уровне;</w:t>
            </w:r>
          </w:p>
          <w:p w:rsidR="00C24F1E" w:rsidRPr="00E7780A" w:rsidRDefault="00C24F1E" w:rsidP="003730D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>2) увеличение процента потребителей, охваченных услугами учреждений культуры.</w:t>
            </w:r>
          </w:p>
          <w:p w:rsidR="00C24F1E" w:rsidRPr="00E7780A" w:rsidRDefault="00C24F1E" w:rsidP="003730D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E7780A">
              <w:rPr>
                <w:sz w:val="24"/>
                <w:szCs w:val="24"/>
                <w:u w:val="single"/>
              </w:rPr>
              <w:t>Целевые индикаторы:</w:t>
            </w:r>
          </w:p>
          <w:p w:rsidR="00C24F1E" w:rsidRPr="00E7780A" w:rsidRDefault="00C24F1E" w:rsidP="003730D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>1) активность использования библиотечного фонда сохранится на прежнем уровне и  составит 81,0%;</w:t>
            </w:r>
          </w:p>
          <w:p w:rsidR="00C24F1E" w:rsidRPr="00E7780A" w:rsidRDefault="00C24F1E" w:rsidP="003730D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7780A">
              <w:rPr>
                <w:sz w:val="24"/>
                <w:szCs w:val="24"/>
              </w:rPr>
              <w:t xml:space="preserve">2) процент населения, удовлетворенных услугами ДК к </w:t>
            </w:r>
            <w:r w:rsidRPr="00E7780A">
              <w:rPr>
                <w:sz w:val="24"/>
                <w:szCs w:val="24"/>
              </w:rPr>
              <w:lastRenderedPageBreak/>
              <w:t>2024 году составит 62%, а библиотеки в 2017 году 48%.</w:t>
            </w:r>
          </w:p>
        </w:tc>
      </w:tr>
      <w:tr w:rsidR="00C24F1E" w:rsidRPr="00E7780A" w:rsidTr="003730D1">
        <w:tc>
          <w:tcPr>
            <w:tcW w:w="1635" w:type="pct"/>
          </w:tcPr>
          <w:p w:rsidR="00C24F1E" w:rsidRPr="00E7780A" w:rsidRDefault="00C24F1E" w:rsidP="003730D1">
            <w:pPr>
              <w:pStyle w:val="ConsPlusCell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3365" w:type="pct"/>
          </w:tcPr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C4063C">
              <w:rPr>
                <w:rFonts w:ascii="Arial" w:hAnsi="Arial" w:cs="Arial"/>
              </w:rPr>
              <w:t>7</w:t>
            </w:r>
            <w:r w:rsidR="00D42109">
              <w:rPr>
                <w:rFonts w:ascii="Arial" w:hAnsi="Arial" w:cs="Arial"/>
              </w:rPr>
              <w:t>7 095</w:t>
            </w:r>
            <w:r w:rsidRPr="00C4063C">
              <w:rPr>
                <w:rFonts w:ascii="Arial" w:hAnsi="Arial" w:cs="Arial"/>
              </w:rPr>
              <w:t> </w:t>
            </w:r>
            <w:r w:rsidR="00D42109">
              <w:rPr>
                <w:rFonts w:ascii="Arial" w:hAnsi="Arial" w:cs="Arial"/>
              </w:rPr>
              <w:t>689</w:t>
            </w:r>
            <w:r w:rsidRPr="00C4063C">
              <w:rPr>
                <w:rFonts w:ascii="Arial" w:hAnsi="Arial" w:cs="Arial"/>
              </w:rPr>
              <w:t>,</w:t>
            </w:r>
            <w:r w:rsidR="00D42109">
              <w:rPr>
                <w:rFonts w:ascii="Arial" w:hAnsi="Arial" w:cs="Arial"/>
              </w:rPr>
              <w:t>55</w:t>
            </w:r>
            <w:r w:rsidRPr="00E7780A">
              <w:rPr>
                <w:rFonts w:ascii="Arial" w:hAnsi="Arial" w:cs="Arial"/>
              </w:rPr>
              <w:t xml:space="preserve"> руб., в том числе по годам: 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2014 год – 6 057 699,25 руб.;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2015 год –7 108 793,73 руб.;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2016 год – 7 865 129,56 руб.;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2017 год –10 437 114,27 руб.;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2018 год – 6 495 371,05 руб.;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2019 год -  6 747 304,96 руб.;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2020 год – </w:t>
            </w:r>
            <w:r w:rsidR="006B36CD">
              <w:rPr>
                <w:rFonts w:ascii="Arial" w:hAnsi="Arial" w:cs="Arial"/>
              </w:rPr>
              <w:t>7</w:t>
            </w:r>
            <w:r w:rsidRPr="00E7780A">
              <w:rPr>
                <w:rFonts w:ascii="Arial" w:hAnsi="Arial" w:cs="Arial"/>
              </w:rPr>
              <w:t> </w:t>
            </w:r>
            <w:r w:rsidR="006B36CD">
              <w:rPr>
                <w:rFonts w:ascii="Arial" w:hAnsi="Arial" w:cs="Arial"/>
              </w:rPr>
              <w:t>866</w:t>
            </w:r>
            <w:r w:rsidRPr="00E7780A">
              <w:rPr>
                <w:rFonts w:ascii="Arial" w:hAnsi="Arial" w:cs="Arial"/>
              </w:rPr>
              <w:t> </w:t>
            </w:r>
            <w:r w:rsidR="006B36CD">
              <w:rPr>
                <w:rFonts w:ascii="Arial" w:hAnsi="Arial" w:cs="Arial"/>
              </w:rPr>
              <w:t>155</w:t>
            </w:r>
            <w:r w:rsidRPr="00E7780A">
              <w:rPr>
                <w:rFonts w:ascii="Arial" w:hAnsi="Arial" w:cs="Arial"/>
              </w:rPr>
              <w:t>,</w:t>
            </w:r>
            <w:r w:rsidR="006B36CD">
              <w:rPr>
                <w:rFonts w:ascii="Arial" w:hAnsi="Arial" w:cs="Arial"/>
              </w:rPr>
              <w:t>54</w:t>
            </w:r>
            <w:r w:rsidRPr="00E7780A">
              <w:rPr>
                <w:rFonts w:ascii="Arial" w:hAnsi="Arial" w:cs="Arial"/>
              </w:rPr>
              <w:t xml:space="preserve">  руб.;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2021 год – 6 </w:t>
            </w:r>
            <w:r w:rsidR="00C45748">
              <w:rPr>
                <w:rFonts w:ascii="Arial" w:hAnsi="Arial" w:cs="Arial"/>
              </w:rPr>
              <w:t>328</w:t>
            </w:r>
            <w:r w:rsidRPr="00E7780A">
              <w:rPr>
                <w:rFonts w:ascii="Arial" w:hAnsi="Arial" w:cs="Arial"/>
              </w:rPr>
              <w:t> </w:t>
            </w:r>
            <w:r w:rsidR="00C45748">
              <w:rPr>
                <w:rFonts w:ascii="Arial" w:hAnsi="Arial" w:cs="Arial"/>
              </w:rPr>
              <w:t>6</w:t>
            </w:r>
            <w:r w:rsidR="0091551E">
              <w:rPr>
                <w:rFonts w:ascii="Arial" w:hAnsi="Arial" w:cs="Arial"/>
              </w:rPr>
              <w:t>4</w:t>
            </w:r>
            <w:r w:rsidR="00C45748">
              <w:rPr>
                <w:rFonts w:ascii="Arial" w:hAnsi="Arial" w:cs="Arial"/>
              </w:rPr>
              <w:t>5</w:t>
            </w:r>
            <w:r w:rsidRPr="00E7780A">
              <w:rPr>
                <w:rFonts w:ascii="Arial" w:hAnsi="Arial" w:cs="Arial"/>
              </w:rPr>
              <w:t>,</w:t>
            </w:r>
            <w:r w:rsidR="0091551E">
              <w:rPr>
                <w:rFonts w:ascii="Arial" w:hAnsi="Arial" w:cs="Arial"/>
              </w:rPr>
              <w:t xml:space="preserve">62 </w:t>
            </w:r>
            <w:r w:rsidRPr="00E7780A">
              <w:rPr>
                <w:rFonts w:ascii="Arial" w:hAnsi="Arial" w:cs="Arial"/>
              </w:rPr>
              <w:t>руб.,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2022 год -  6 </w:t>
            </w:r>
            <w:r w:rsidR="0091551E">
              <w:rPr>
                <w:rFonts w:ascii="Arial" w:hAnsi="Arial" w:cs="Arial"/>
              </w:rPr>
              <w:t>3</w:t>
            </w:r>
            <w:r w:rsidR="00C45748">
              <w:rPr>
                <w:rFonts w:ascii="Arial" w:hAnsi="Arial" w:cs="Arial"/>
              </w:rPr>
              <w:t>84</w:t>
            </w:r>
            <w:r w:rsidRPr="00E7780A">
              <w:rPr>
                <w:rFonts w:ascii="Arial" w:hAnsi="Arial" w:cs="Arial"/>
              </w:rPr>
              <w:t> </w:t>
            </w:r>
            <w:r w:rsidR="00C45748">
              <w:rPr>
                <w:rFonts w:ascii="Arial" w:hAnsi="Arial" w:cs="Arial"/>
              </w:rPr>
              <w:t>444</w:t>
            </w:r>
            <w:r w:rsidRPr="00E7780A">
              <w:rPr>
                <w:rFonts w:ascii="Arial" w:hAnsi="Arial" w:cs="Arial"/>
              </w:rPr>
              <w:t>,0</w:t>
            </w:r>
            <w:r w:rsidR="00C45748">
              <w:rPr>
                <w:rFonts w:ascii="Arial" w:hAnsi="Arial" w:cs="Arial"/>
              </w:rPr>
              <w:t>2</w:t>
            </w:r>
            <w:r w:rsidRPr="00E7780A">
              <w:rPr>
                <w:rFonts w:ascii="Arial" w:hAnsi="Arial" w:cs="Arial"/>
              </w:rPr>
              <w:t xml:space="preserve"> руб.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2023 год – </w:t>
            </w:r>
            <w:r w:rsidR="00443D37">
              <w:rPr>
                <w:rFonts w:ascii="Arial" w:hAnsi="Arial" w:cs="Arial"/>
              </w:rPr>
              <w:t>5</w:t>
            </w:r>
            <w:r w:rsidRPr="00E7780A">
              <w:rPr>
                <w:rFonts w:ascii="Arial" w:hAnsi="Arial" w:cs="Arial"/>
              </w:rPr>
              <w:t> </w:t>
            </w:r>
            <w:r w:rsidR="00443D37">
              <w:rPr>
                <w:rFonts w:ascii="Arial" w:hAnsi="Arial" w:cs="Arial"/>
              </w:rPr>
              <w:t>335</w:t>
            </w:r>
            <w:r w:rsidRPr="00E7780A">
              <w:rPr>
                <w:rFonts w:ascii="Arial" w:hAnsi="Arial" w:cs="Arial"/>
              </w:rPr>
              <w:t> </w:t>
            </w:r>
            <w:r w:rsidR="00443D37">
              <w:rPr>
                <w:rFonts w:ascii="Arial" w:hAnsi="Arial" w:cs="Arial"/>
              </w:rPr>
              <w:t>198</w:t>
            </w:r>
            <w:r w:rsidRPr="00E7780A">
              <w:rPr>
                <w:rFonts w:ascii="Arial" w:hAnsi="Arial" w:cs="Arial"/>
              </w:rPr>
              <w:t>,</w:t>
            </w:r>
            <w:r w:rsidR="00443D37">
              <w:rPr>
                <w:rFonts w:ascii="Arial" w:hAnsi="Arial" w:cs="Arial"/>
              </w:rPr>
              <w:t>15</w:t>
            </w:r>
            <w:r w:rsidRPr="00E7780A">
              <w:rPr>
                <w:rFonts w:ascii="Arial" w:hAnsi="Arial" w:cs="Arial"/>
              </w:rPr>
              <w:t xml:space="preserve"> руб.</w:t>
            </w:r>
          </w:p>
          <w:p w:rsidR="00C24F1E" w:rsidRPr="00E7780A" w:rsidRDefault="00C24F1E" w:rsidP="003730D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>2024 год – 6 </w:t>
            </w:r>
            <w:r w:rsidR="00443D37">
              <w:rPr>
                <w:rFonts w:ascii="Arial" w:hAnsi="Arial" w:cs="Arial"/>
              </w:rPr>
              <w:t>469</w:t>
            </w:r>
            <w:r w:rsidRPr="00E7780A">
              <w:rPr>
                <w:rFonts w:ascii="Arial" w:hAnsi="Arial" w:cs="Arial"/>
              </w:rPr>
              <w:t> </w:t>
            </w:r>
            <w:r w:rsidR="00443D37">
              <w:rPr>
                <w:rFonts w:ascii="Arial" w:hAnsi="Arial" w:cs="Arial"/>
              </w:rPr>
              <w:t>833</w:t>
            </w:r>
            <w:r w:rsidRPr="00E7780A">
              <w:rPr>
                <w:rFonts w:ascii="Arial" w:hAnsi="Arial" w:cs="Arial"/>
              </w:rPr>
              <w:t>,</w:t>
            </w:r>
            <w:r w:rsidR="00443D37">
              <w:rPr>
                <w:rFonts w:ascii="Arial" w:hAnsi="Arial" w:cs="Arial"/>
              </w:rPr>
              <w:t>4</w:t>
            </w:r>
            <w:r w:rsidRPr="00E7780A">
              <w:rPr>
                <w:rFonts w:ascii="Arial" w:hAnsi="Arial" w:cs="Arial"/>
              </w:rPr>
              <w:t>0 руб.</w:t>
            </w:r>
          </w:p>
          <w:p w:rsidR="00C24F1E" w:rsidRPr="00E7780A" w:rsidRDefault="00C24F1E" w:rsidP="00281C01">
            <w:pPr>
              <w:spacing w:line="245" w:lineRule="auto"/>
              <w:rPr>
                <w:rFonts w:ascii="Arial" w:hAnsi="Arial" w:cs="Arial"/>
              </w:rPr>
            </w:pPr>
            <w:r w:rsidRPr="00E7780A">
              <w:rPr>
                <w:rFonts w:ascii="Arial" w:hAnsi="Arial" w:cs="Arial"/>
              </w:rPr>
              <w:t xml:space="preserve">Из них средств из краевого бюджета </w:t>
            </w:r>
            <w:r w:rsidR="00443D37">
              <w:rPr>
                <w:rFonts w:ascii="Arial" w:hAnsi="Arial" w:cs="Arial"/>
              </w:rPr>
              <w:t>5</w:t>
            </w:r>
            <w:r w:rsidRPr="00E7780A">
              <w:rPr>
                <w:rFonts w:ascii="Arial" w:hAnsi="Arial" w:cs="Arial"/>
              </w:rPr>
              <w:t> </w:t>
            </w:r>
            <w:r w:rsidR="00281C01">
              <w:rPr>
                <w:rFonts w:ascii="Arial" w:hAnsi="Arial" w:cs="Arial"/>
              </w:rPr>
              <w:t>128</w:t>
            </w:r>
            <w:r w:rsidRPr="00E7780A">
              <w:rPr>
                <w:rFonts w:ascii="Arial" w:hAnsi="Arial" w:cs="Arial"/>
              </w:rPr>
              <w:t> </w:t>
            </w:r>
            <w:r w:rsidR="00281C01">
              <w:rPr>
                <w:rFonts w:ascii="Arial" w:hAnsi="Arial" w:cs="Arial"/>
              </w:rPr>
              <w:t>833</w:t>
            </w:r>
            <w:r w:rsidRPr="00E7780A">
              <w:rPr>
                <w:rFonts w:ascii="Arial" w:hAnsi="Arial" w:cs="Arial"/>
              </w:rPr>
              <w:t>,</w:t>
            </w:r>
            <w:r w:rsidR="00281C01">
              <w:rPr>
                <w:rFonts w:ascii="Arial" w:hAnsi="Arial" w:cs="Arial"/>
              </w:rPr>
              <w:t>40</w:t>
            </w:r>
            <w:r w:rsidRPr="00E7780A">
              <w:rPr>
                <w:rFonts w:ascii="Arial" w:hAnsi="Arial" w:cs="Arial"/>
              </w:rPr>
              <w:t xml:space="preserve"> руб.</w:t>
            </w:r>
          </w:p>
        </w:tc>
      </w:tr>
    </w:tbl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24F1E" w:rsidRPr="00C4063C" w:rsidRDefault="00C24F1E" w:rsidP="00C24F1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4063C">
        <w:rPr>
          <w:rFonts w:ascii="Arial" w:hAnsi="Arial" w:cs="Arial"/>
        </w:rPr>
        <w:t xml:space="preserve">2. Характеристика текущего состояния сферы культуры </w:t>
      </w:r>
    </w:p>
    <w:p w:rsidR="00C24F1E" w:rsidRPr="00C4063C" w:rsidRDefault="00C24F1E" w:rsidP="00C24F1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C4063C">
        <w:rPr>
          <w:rFonts w:ascii="Arial" w:hAnsi="Arial" w:cs="Arial"/>
        </w:rPr>
        <w:t>Зыковского</w:t>
      </w:r>
      <w:proofErr w:type="spellEnd"/>
      <w:r w:rsidRPr="00C4063C">
        <w:rPr>
          <w:rFonts w:ascii="Arial" w:hAnsi="Arial" w:cs="Arial"/>
        </w:rPr>
        <w:t xml:space="preserve"> сельсовета с указанием основных показателей социально-экономического развития </w:t>
      </w:r>
      <w:proofErr w:type="spellStart"/>
      <w:r w:rsidRPr="00C4063C">
        <w:rPr>
          <w:rFonts w:ascii="Arial" w:hAnsi="Arial" w:cs="Arial"/>
        </w:rPr>
        <w:t>Зыковского</w:t>
      </w:r>
      <w:proofErr w:type="spellEnd"/>
      <w:r w:rsidRPr="00C4063C">
        <w:rPr>
          <w:rFonts w:ascii="Arial" w:hAnsi="Arial" w:cs="Arial"/>
        </w:rPr>
        <w:t xml:space="preserve"> сельсовета и анализ социальных, финансово-экономических и прочих рисков реализации Программы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011859">
        <w:rPr>
          <w:rFonts w:ascii="Arial" w:hAnsi="Arial" w:cs="Arial"/>
        </w:rPr>
        <w:t>гуманизации</w:t>
      </w:r>
      <w:proofErr w:type="spellEnd"/>
      <w:r w:rsidRPr="00011859">
        <w:rPr>
          <w:rFonts w:ascii="Arial" w:hAnsi="Arial" w:cs="Arial"/>
        </w:rPr>
        <w:t xml:space="preserve"> общества и сохранении национальной самобытности народов.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Настоятельная необходимость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сохранению накопленного культурного наследия Вознесенского сельсовета. </w:t>
      </w:r>
    </w:p>
    <w:p w:rsidR="00C24F1E" w:rsidRPr="00011859" w:rsidRDefault="00C24F1E" w:rsidP="00C24F1E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proofErr w:type="spellStart"/>
      <w:r w:rsidRPr="00011859">
        <w:rPr>
          <w:rFonts w:ascii="Arial" w:hAnsi="Arial" w:cs="Arial"/>
        </w:rPr>
        <w:t>Зыковский</w:t>
      </w:r>
      <w:proofErr w:type="spellEnd"/>
      <w:r w:rsidRPr="00011859">
        <w:rPr>
          <w:rFonts w:ascii="Arial" w:hAnsi="Arial" w:cs="Arial"/>
        </w:rPr>
        <w:t xml:space="preserve"> сельсовет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Муниципальное бюджетное учреждение культуры «</w:t>
      </w:r>
      <w:proofErr w:type="spellStart"/>
      <w:r w:rsidRPr="00011859">
        <w:rPr>
          <w:rFonts w:ascii="Arial" w:hAnsi="Arial" w:cs="Arial"/>
        </w:rPr>
        <w:t>Зыковская</w:t>
      </w:r>
      <w:proofErr w:type="spellEnd"/>
      <w:r w:rsidRPr="00011859">
        <w:rPr>
          <w:rFonts w:ascii="Arial" w:hAnsi="Arial" w:cs="Arial"/>
        </w:rPr>
        <w:t xml:space="preserve"> сельская библиотека» и  Муниципальное бюджетное учреждение культуры «</w:t>
      </w:r>
      <w:proofErr w:type="spellStart"/>
      <w:r w:rsidRPr="00011859">
        <w:rPr>
          <w:rFonts w:ascii="Arial" w:hAnsi="Arial" w:cs="Arial"/>
        </w:rPr>
        <w:t>Зыковский</w:t>
      </w:r>
      <w:proofErr w:type="spellEnd"/>
      <w:r w:rsidRPr="00011859">
        <w:rPr>
          <w:rFonts w:ascii="Arial" w:hAnsi="Arial" w:cs="Arial"/>
        </w:rPr>
        <w:t xml:space="preserve"> сельский Дом Культуры». Данные учреждения обеспечивают предоставление жителям поселений </w:t>
      </w:r>
      <w:proofErr w:type="spellStart"/>
      <w:r w:rsidRPr="00011859">
        <w:rPr>
          <w:rFonts w:ascii="Arial" w:hAnsi="Arial" w:cs="Arial"/>
        </w:rPr>
        <w:t>Зыковского</w:t>
      </w:r>
      <w:proofErr w:type="spellEnd"/>
      <w:r w:rsidRPr="00011859">
        <w:rPr>
          <w:rFonts w:ascii="Arial" w:hAnsi="Arial" w:cs="Arial"/>
        </w:rPr>
        <w:t xml:space="preserve"> сельсовета дополнительного образования детей, создание условий для организации досуга, а также библиотечное обслуживание.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Общая численность работающих в отрасли «культура» составля</w:t>
      </w:r>
      <w:r>
        <w:rPr>
          <w:rFonts w:ascii="Arial" w:hAnsi="Arial" w:cs="Arial"/>
        </w:rPr>
        <w:t>ла</w:t>
      </w:r>
      <w:r w:rsidRPr="00011859">
        <w:rPr>
          <w:rFonts w:ascii="Arial" w:hAnsi="Arial" w:cs="Arial"/>
        </w:rPr>
        <w:t xml:space="preserve"> 20 человек. </w:t>
      </w:r>
      <w:r>
        <w:rPr>
          <w:rFonts w:ascii="Arial" w:hAnsi="Arial" w:cs="Arial"/>
        </w:rPr>
        <w:t>С 2018 года штатная численность составляет 2 человека, так как остальные работники переведены в Централизованную библиотечную систему или в отдел культуры Березовского района.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</w:t>
      </w:r>
      <w:r w:rsidRPr="00011859">
        <w:rPr>
          <w:rFonts w:ascii="Arial" w:hAnsi="Arial" w:cs="Arial"/>
        </w:rPr>
        <w:lastRenderedPageBreak/>
        <w:t>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селе способствует проведение фестивалей, конкурсов, выставок декоративно-прикладного искусства, мастер-классов, творческих мастерских,</w:t>
      </w:r>
      <w:r w:rsidRPr="00011859">
        <w:rPr>
          <w:rFonts w:ascii="Arial" w:hAnsi="Arial" w:cs="Arial"/>
          <w:bCs/>
        </w:rPr>
        <w:t xml:space="preserve"> оснащение </w:t>
      </w:r>
      <w:r w:rsidRPr="00011859">
        <w:rPr>
          <w:rFonts w:ascii="Arial" w:hAnsi="Arial" w:cs="Arial"/>
        </w:rPr>
        <w:t xml:space="preserve">учреждений культуры </w:t>
      </w:r>
      <w:r w:rsidRPr="00011859">
        <w:rPr>
          <w:rFonts w:ascii="Arial" w:hAnsi="Arial" w:cs="Arial"/>
          <w:bCs/>
        </w:rPr>
        <w:t>музыкальными инструментами, костюмами, специальным оборудованием и инвентарем.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Важную роль в сохранении культурного наследия играют библиотеки, в которых собраны накопленные человечеством знания, образцы и ценности мировой, национальной и местной материальной и духовной культуры. Основной объем библиотечных услуг населению села оказывает МБУК «</w:t>
      </w:r>
      <w:proofErr w:type="spellStart"/>
      <w:r w:rsidRPr="00011859">
        <w:rPr>
          <w:rFonts w:ascii="Arial" w:hAnsi="Arial" w:cs="Arial"/>
        </w:rPr>
        <w:t>Зыковская</w:t>
      </w:r>
      <w:proofErr w:type="spellEnd"/>
      <w:r w:rsidRPr="00011859">
        <w:rPr>
          <w:rFonts w:ascii="Arial" w:hAnsi="Arial" w:cs="Arial"/>
        </w:rPr>
        <w:t xml:space="preserve"> сельская библиотека», услугами которого пользуются 20% населения. 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Вместе с тем, имеющиеся ресурсы Муниципального бюджетного учреждения культуры «</w:t>
      </w:r>
      <w:proofErr w:type="spellStart"/>
      <w:r w:rsidRPr="00011859">
        <w:rPr>
          <w:rFonts w:ascii="Arial" w:hAnsi="Arial" w:cs="Arial"/>
        </w:rPr>
        <w:t>Зыковская</w:t>
      </w:r>
      <w:proofErr w:type="spellEnd"/>
      <w:r w:rsidRPr="00011859">
        <w:rPr>
          <w:rFonts w:ascii="Arial" w:hAnsi="Arial" w:cs="Arial"/>
        </w:rPr>
        <w:t xml:space="preserve"> сельская библиотека» и  Муниципального бюджетного учреждения культуры «</w:t>
      </w:r>
      <w:proofErr w:type="spellStart"/>
      <w:r w:rsidRPr="00011859">
        <w:rPr>
          <w:rFonts w:ascii="Arial" w:hAnsi="Arial" w:cs="Arial"/>
        </w:rPr>
        <w:t>Зыковский</w:t>
      </w:r>
      <w:proofErr w:type="spellEnd"/>
      <w:r w:rsidRPr="00011859">
        <w:rPr>
          <w:rFonts w:ascii="Arial" w:hAnsi="Arial" w:cs="Arial"/>
        </w:rPr>
        <w:t xml:space="preserve"> Дом Культуры»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50%. В 2016 году фонды библиотеки обновлены на 4,0 % при нормативе, рекомендуемом Международной федерацией библиотечных ассоциаций и учреждений (ИФЛА), – 5%. 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Наиболее массовым учреждением культуры в муниципальном образовании, обеспечивающим досуг населения, условия для развития народного творчества и самодеятельного искусства, социально-культурных инициатив населения, является Муниципальное бюджетное учреждение культуры «</w:t>
      </w:r>
      <w:proofErr w:type="spellStart"/>
      <w:r w:rsidRPr="00011859">
        <w:rPr>
          <w:rFonts w:ascii="Arial" w:hAnsi="Arial" w:cs="Arial"/>
        </w:rPr>
        <w:t>Зыковский</w:t>
      </w:r>
      <w:proofErr w:type="spellEnd"/>
      <w:r w:rsidRPr="00011859">
        <w:rPr>
          <w:rFonts w:ascii="Arial" w:hAnsi="Arial" w:cs="Arial"/>
        </w:rPr>
        <w:t xml:space="preserve"> Дом Культуры». Число участников клубных формирований на 1 тыс. человек населения составляет 42  человека. Состояние материально-технической базы учреждений культурно -</w:t>
      </w:r>
      <w:r>
        <w:rPr>
          <w:rFonts w:ascii="Arial" w:hAnsi="Arial" w:cs="Arial"/>
        </w:rPr>
        <w:t xml:space="preserve"> </w:t>
      </w:r>
      <w:proofErr w:type="spellStart"/>
      <w:r w:rsidRPr="00011859">
        <w:rPr>
          <w:rFonts w:ascii="Arial" w:hAnsi="Arial" w:cs="Arial"/>
        </w:rPr>
        <w:t>досугового</w:t>
      </w:r>
      <w:proofErr w:type="spellEnd"/>
      <w:r w:rsidRPr="00011859">
        <w:rPr>
          <w:rFonts w:ascii="Arial" w:hAnsi="Arial" w:cs="Arial"/>
        </w:rPr>
        <w:t xml:space="preserve"> типа остается неудовлетворительным. 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proofErr w:type="gramStart"/>
      <w:r w:rsidRPr="00011859">
        <w:rPr>
          <w:rFonts w:ascii="Arial" w:hAnsi="Arial" w:cs="Arial"/>
        </w:rPr>
        <w:t xml:space="preserve">Вместе с тем недостаточность финансирования межрегиональных и международных культурных проектов наряду с удаленностью от культурных центров России и зарубежных стран препятствует полноценному включению муниципального образования в общероссийский и мировой культурный процесс. </w:t>
      </w:r>
      <w:proofErr w:type="gramEnd"/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В то же время серьезной проблемой продолжает оставаться дефицит кадров, что обусловлено низкой заработной платой и социальной незащищенностью творческих работников и работников культуры. 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</w:t>
      </w:r>
      <w:proofErr w:type="spellStart"/>
      <w:r w:rsidRPr="00011859">
        <w:rPr>
          <w:rFonts w:ascii="Arial" w:hAnsi="Arial" w:cs="Arial"/>
        </w:rPr>
        <w:t>досуговых</w:t>
      </w:r>
      <w:proofErr w:type="spellEnd"/>
      <w:r w:rsidRPr="00011859">
        <w:rPr>
          <w:rFonts w:ascii="Arial" w:hAnsi="Arial" w:cs="Arial"/>
        </w:rPr>
        <w:t xml:space="preserve"> предпочтений и ценностных ориентаций различных категорий населения.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 201</w:t>
      </w:r>
      <w:r>
        <w:rPr>
          <w:rFonts w:ascii="Arial" w:hAnsi="Arial" w:cs="Arial"/>
        </w:rPr>
        <w:t>7</w:t>
      </w:r>
      <w:r w:rsidRPr="00011859">
        <w:rPr>
          <w:rFonts w:ascii="Arial" w:hAnsi="Arial" w:cs="Arial"/>
        </w:rPr>
        <w:t xml:space="preserve"> года библиотечное обслуживание населения является полномочием района.</w:t>
      </w:r>
      <w:r>
        <w:rPr>
          <w:rFonts w:ascii="Arial" w:hAnsi="Arial" w:cs="Arial"/>
        </w:rPr>
        <w:t xml:space="preserve"> Также  с 2018 года передана часть полномочий Березовскому району по вопросу создания условий для организации досуга населения.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Материально-техническая база учреждений культуры характеризуется высокой степенью износа. Требуется оснащение учреждений современным акустическим оборудованием, средствами пожарной безопасности, компьютерной техникой, музыкальными инструментами, автотранспортом. </w:t>
      </w:r>
    </w:p>
    <w:p w:rsidR="00C24F1E" w:rsidRPr="00011859" w:rsidRDefault="00C24F1E" w:rsidP="00C24F1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859">
        <w:rPr>
          <w:sz w:val="24"/>
          <w:szCs w:val="24"/>
        </w:rPr>
        <w:t xml:space="preserve"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</w:t>
      </w:r>
      <w:proofErr w:type="spellStart"/>
      <w:r w:rsidRPr="00011859">
        <w:rPr>
          <w:sz w:val="24"/>
          <w:szCs w:val="24"/>
        </w:rPr>
        <w:t>Зыковского</w:t>
      </w:r>
      <w:proofErr w:type="spellEnd"/>
      <w:r w:rsidRPr="00011859">
        <w:rPr>
          <w:sz w:val="24"/>
          <w:szCs w:val="24"/>
        </w:rPr>
        <w:t xml:space="preserve"> сельсовета как места постоянного жительства.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proofErr w:type="gramStart"/>
      <w:r w:rsidRPr="00011859">
        <w:rPr>
          <w:rFonts w:ascii="Arial" w:hAnsi="Arial" w:cs="Arial"/>
        </w:rPr>
        <w:t xml:space="preserve">В целях преодоления сложившихся в сфере культуры противоречий, необходимо сосредоточить усилия на повышении доступности, качества и </w:t>
      </w:r>
      <w:r w:rsidRPr="00011859">
        <w:rPr>
          <w:rFonts w:ascii="Arial" w:hAnsi="Arial" w:cs="Arial"/>
        </w:rPr>
        <w:lastRenderedPageBreak/>
        <w:t>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муниципального образования в крае и в стране, исходя из критериев наиболее полного удовлетворения потребностей населения, сохранения и приумножения культурного потенциала.</w:t>
      </w:r>
      <w:proofErr w:type="gramEnd"/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011859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011859">
        <w:rPr>
          <w:rFonts w:ascii="Arial" w:hAnsi="Arial" w:cs="Arial"/>
        </w:rPr>
        <w:t>контроля за</w:t>
      </w:r>
      <w:proofErr w:type="gramEnd"/>
      <w:r w:rsidRPr="00011859">
        <w:rPr>
          <w:rFonts w:ascii="Arial" w:hAnsi="Arial" w:cs="Arial"/>
        </w:rPr>
        <w:t xml:space="preserve"> реализацией Программы.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C24F1E" w:rsidRPr="00C4063C" w:rsidRDefault="00C24F1E" w:rsidP="00C24F1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4063C">
        <w:rPr>
          <w:rFonts w:ascii="Arial" w:hAnsi="Arial" w:cs="Arial"/>
        </w:rPr>
        <w:t xml:space="preserve">3. Приоритеты и цели </w:t>
      </w:r>
      <w:proofErr w:type="gramStart"/>
      <w:r w:rsidRPr="00C4063C">
        <w:rPr>
          <w:rFonts w:ascii="Arial" w:hAnsi="Arial" w:cs="Arial"/>
        </w:rPr>
        <w:t>социально-экономического</w:t>
      </w:r>
      <w:proofErr w:type="gramEnd"/>
      <w:r w:rsidRPr="00C4063C">
        <w:rPr>
          <w:rFonts w:ascii="Arial" w:hAnsi="Arial" w:cs="Arial"/>
        </w:rPr>
        <w:t xml:space="preserve"> </w:t>
      </w:r>
    </w:p>
    <w:p w:rsidR="00C24F1E" w:rsidRPr="00C4063C" w:rsidRDefault="00C24F1E" w:rsidP="00C24F1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4063C">
        <w:rPr>
          <w:rFonts w:ascii="Arial" w:hAnsi="Arial" w:cs="Arial"/>
        </w:rPr>
        <w:t xml:space="preserve">развития в сфере культуры </w:t>
      </w:r>
      <w:proofErr w:type="spellStart"/>
      <w:r w:rsidRPr="00C4063C">
        <w:rPr>
          <w:rFonts w:ascii="Arial" w:hAnsi="Arial" w:cs="Arial"/>
        </w:rPr>
        <w:t>Зыковского</w:t>
      </w:r>
      <w:proofErr w:type="spellEnd"/>
      <w:r w:rsidRPr="00C4063C">
        <w:rPr>
          <w:rFonts w:ascii="Arial" w:hAnsi="Arial" w:cs="Arial"/>
        </w:rPr>
        <w:t xml:space="preserve"> сельсовета, описание </w:t>
      </w:r>
    </w:p>
    <w:p w:rsidR="00C24F1E" w:rsidRPr="00C4063C" w:rsidRDefault="00C24F1E" w:rsidP="00C24F1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4063C">
        <w:rPr>
          <w:rFonts w:ascii="Arial" w:hAnsi="Arial" w:cs="Arial"/>
        </w:rPr>
        <w:t xml:space="preserve">основных целей и задач Программы, прогноз развития 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C4063C">
        <w:rPr>
          <w:rFonts w:ascii="Arial" w:hAnsi="Arial" w:cs="Arial"/>
        </w:rPr>
        <w:t>сферы культуры поселения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Приоритеты и цели социально-экономического развития в сфере культуры </w:t>
      </w:r>
      <w:proofErr w:type="spellStart"/>
      <w:r w:rsidRPr="00011859">
        <w:rPr>
          <w:rFonts w:ascii="Arial" w:hAnsi="Arial" w:cs="Arial"/>
        </w:rPr>
        <w:t>Зыковского</w:t>
      </w:r>
      <w:proofErr w:type="spellEnd"/>
      <w:r w:rsidRPr="00011859">
        <w:rPr>
          <w:rFonts w:ascii="Arial" w:hAnsi="Arial" w:cs="Arial"/>
        </w:rPr>
        <w:t xml:space="preserve"> сельсовета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C24F1E" w:rsidRPr="00011859" w:rsidRDefault="00156224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11" w:history="1">
        <w:r w:rsidR="00C24F1E" w:rsidRPr="00011859">
          <w:rPr>
            <w:rFonts w:ascii="Arial" w:hAnsi="Arial" w:cs="Arial"/>
          </w:rPr>
          <w:t>Закон</w:t>
        </w:r>
      </w:hyperlink>
      <w:r w:rsidR="00C24F1E" w:rsidRPr="00011859">
        <w:rPr>
          <w:rFonts w:ascii="Arial" w:hAnsi="Arial" w:cs="Arial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C24F1E" w:rsidRPr="00011859" w:rsidRDefault="00156224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12" w:history="1">
        <w:r w:rsidR="00C24F1E" w:rsidRPr="00011859">
          <w:rPr>
            <w:rFonts w:ascii="Arial" w:hAnsi="Arial" w:cs="Arial"/>
          </w:rPr>
          <w:t>Концепция</w:t>
        </w:r>
      </w:hyperlink>
      <w:r w:rsidR="00C24F1E" w:rsidRPr="00011859">
        <w:rPr>
          <w:rFonts w:ascii="Arial" w:hAnsi="Arial" w:cs="Arial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17.12.2008 № 267);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Закон Красноярского края от 28.06.2007 № 2-190 «О культуре»;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C24F1E" w:rsidRPr="00011859" w:rsidRDefault="00C24F1E" w:rsidP="00C24F1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11859">
        <w:rPr>
          <w:sz w:val="24"/>
          <w:szCs w:val="24"/>
        </w:rPr>
        <w:t xml:space="preserve">обеспечение максимальной доступности культурных ценностей для населения, повышение качества и разнообразия культурных </w:t>
      </w:r>
      <w:proofErr w:type="spellStart"/>
      <w:r w:rsidRPr="00011859">
        <w:rPr>
          <w:sz w:val="24"/>
          <w:szCs w:val="24"/>
        </w:rPr>
        <w:t>услуг</w:t>
      </w:r>
      <w:proofErr w:type="gramStart"/>
      <w:r w:rsidRPr="00011859">
        <w:rPr>
          <w:sz w:val="24"/>
          <w:szCs w:val="24"/>
        </w:rPr>
        <w:t>,в</w:t>
      </w:r>
      <w:proofErr w:type="spellEnd"/>
      <w:proofErr w:type="gramEnd"/>
      <w:r w:rsidRPr="00011859">
        <w:rPr>
          <w:sz w:val="24"/>
          <w:szCs w:val="24"/>
        </w:rPr>
        <w:t xml:space="preserve"> том числе: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создание открытого культурного пространства (развитие гастрольной, выставочной, фестивальной деятельности и др.);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lastRenderedPageBreak/>
        <w:t>активизация просветительской деятельности учреждений культуры (гражданско-патриотическое просвещение, культурно-историческое</w:t>
      </w:r>
      <w:r>
        <w:rPr>
          <w:rFonts w:ascii="Arial" w:hAnsi="Arial" w:cs="Arial"/>
        </w:rPr>
        <w:t xml:space="preserve"> </w:t>
      </w:r>
      <w:r w:rsidRPr="00011859">
        <w:rPr>
          <w:rFonts w:ascii="Arial" w:hAnsi="Arial" w:cs="Arial"/>
        </w:rPr>
        <w:t>и художественно-эстетическое воспитание, повышение правовой культуры,</w:t>
      </w:r>
      <w:r>
        <w:rPr>
          <w:rFonts w:ascii="Arial" w:hAnsi="Arial" w:cs="Arial"/>
        </w:rPr>
        <w:t xml:space="preserve"> </w:t>
      </w:r>
      <w:r w:rsidRPr="00011859">
        <w:rPr>
          <w:rFonts w:ascii="Arial" w:hAnsi="Arial" w:cs="Arial"/>
        </w:rPr>
        <w:t>популяризация научной и инновационной деятельности и др.);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развитие системы непрерывного профессионального образования</w:t>
      </w:r>
      <w:r>
        <w:rPr>
          <w:rFonts w:ascii="Arial" w:hAnsi="Arial" w:cs="Arial"/>
        </w:rPr>
        <w:t xml:space="preserve"> </w:t>
      </w:r>
      <w:r w:rsidRPr="00011859">
        <w:rPr>
          <w:rFonts w:ascii="Arial" w:hAnsi="Arial" w:cs="Arial"/>
        </w:rPr>
        <w:t xml:space="preserve">в области культуры, повышение социального статуса работников </w:t>
      </w:r>
      <w:proofErr w:type="spellStart"/>
      <w:r w:rsidRPr="00011859">
        <w:rPr>
          <w:rFonts w:ascii="Arial" w:hAnsi="Arial" w:cs="Arial"/>
        </w:rPr>
        <w:t>культуры</w:t>
      </w:r>
      <w:proofErr w:type="gramStart"/>
      <w:r w:rsidRPr="00011859">
        <w:rPr>
          <w:rFonts w:ascii="Arial" w:hAnsi="Arial" w:cs="Arial"/>
        </w:rPr>
        <w:t>,в</w:t>
      </w:r>
      <w:proofErr w:type="spellEnd"/>
      <w:proofErr w:type="gramEnd"/>
      <w:r w:rsidRPr="00011859">
        <w:rPr>
          <w:rFonts w:ascii="Arial" w:hAnsi="Arial" w:cs="Arial"/>
        </w:rPr>
        <w:t xml:space="preserve"> том числе путём повышения уровня оплаты их труда;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сохранение, популяризация и эффективное использование культурного наследия села, в том числе: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сохранение и пополнение библиотечного фонда поселения;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создание устойчивого культурного образа поселения как территории культурных традиций, интеграция в общероссийский и мировой культурный процесс, в том числе: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продвижение культуры поселения за его пределами в форме гастролей, участия в конкурсах, выставках и фестивалях края;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поселения,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</w:t>
      </w:r>
      <w:proofErr w:type="spellStart"/>
      <w:r w:rsidRPr="00011859">
        <w:rPr>
          <w:rFonts w:ascii="Arial" w:hAnsi="Arial" w:cs="Arial"/>
        </w:rPr>
        <w:t>Зыковского</w:t>
      </w:r>
      <w:proofErr w:type="spellEnd"/>
      <w:r w:rsidRPr="00011859">
        <w:rPr>
          <w:rFonts w:ascii="Arial" w:hAnsi="Arial" w:cs="Arial"/>
        </w:rPr>
        <w:t xml:space="preserve"> сельсовета.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011859">
        <w:rPr>
          <w:rFonts w:ascii="Arial" w:hAnsi="Arial" w:cs="Arial"/>
        </w:rPr>
        <w:t>Задача 1.</w:t>
      </w:r>
      <w:r w:rsidRPr="00011859">
        <w:rPr>
          <w:rFonts w:ascii="Arial" w:hAnsi="Arial" w:cs="Arial"/>
          <w:b/>
        </w:rPr>
        <w:t xml:space="preserve"> </w:t>
      </w:r>
      <w:r w:rsidRPr="00011859">
        <w:rPr>
          <w:rFonts w:ascii="Arial" w:hAnsi="Arial" w:cs="Arial"/>
        </w:rPr>
        <w:t>Организация библиотечного обслуживания в сельской библиотеке, обеспечение сохранности библиотечного фонда.</w:t>
      </w:r>
    </w:p>
    <w:p w:rsidR="00C24F1E" w:rsidRPr="00011859" w:rsidRDefault="00C24F1E" w:rsidP="00C24F1E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Решение данной задачи будет обеспечено посредством осуществления подпрограммы – «Сохранение культурного наследия». </w:t>
      </w:r>
    </w:p>
    <w:p w:rsidR="00C24F1E" w:rsidRPr="00011859" w:rsidRDefault="00C24F1E" w:rsidP="00C24F1E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ab/>
        <w:t xml:space="preserve">Задача 2. Обеспечение доступа населения </w:t>
      </w:r>
      <w:proofErr w:type="spellStart"/>
      <w:r w:rsidRPr="00011859">
        <w:rPr>
          <w:rFonts w:ascii="Arial" w:hAnsi="Arial" w:cs="Arial"/>
        </w:rPr>
        <w:t>Зыковского</w:t>
      </w:r>
      <w:proofErr w:type="spellEnd"/>
      <w:r w:rsidRPr="00011859">
        <w:rPr>
          <w:rFonts w:ascii="Arial" w:hAnsi="Arial" w:cs="Arial"/>
        </w:rPr>
        <w:t xml:space="preserve"> сельсовета к культурным благам и участию в культурной жизни.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Для решения указанной задачи предусматривается выполнение подпрограммы «Поддержка любительского народного творчества и организации досуга населения». </w:t>
      </w:r>
    </w:p>
    <w:p w:rsidR="00C24F1E" w:rsidRPr="00011859" w:rsidRDefault="00C24F1E" w:rsidP="00C24F1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859">
        <w:rPr>
          <w:sz w:val="24"/>
          <w:szCs w:val="24"/>
        </w:rPr>
        <w:t xml:space="preserve"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села                        в краевое и общероссийское культурное пространство, создаст условия для дальнейшей модернизации деятельности муниципальных учреждений культуры </w:t>
      </w:r>
      <w:proofErr w:type="spellStart"/>
      <w:r w:rsidRPr="00011859">
        <w:rPr>
          <w:sz w:val="24"/>
          <w:szCs w:val="24"/>
        </w:rPr>
        <w:t>Зыковского</w:t>
      </w:r>
      <w:proofErr w:type="spellEnd"/>
      <w:r w:rsidRPr="00011859">
        <w:rPr>
          <w:sz w:val="24"/>
          <w:szCs w:val="24"/>
        </w:rPr>
        <w:t xml:space="preserve"> сельсовета.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C24F1E" w:rsidRPr="001D1DAE" w:rsidRDefault="00C24F1E" w:rsidP="00C24F1E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1D1DAE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1D1DAE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Средства местного бюджета направляются на субсидии муниципальным бюджетным учреждениям культуры: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на цели, связанные с выполнением муниципального задания на оказание муниципальных услуг (выполнение работ),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на цели, не связанные с выполнением муниципального задания на оказание муниципальных услуг (выполнение работ),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Решение задач Программы достигается реализацией подпрограмм.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lastRenderedPageBreak/>
        <w:t xml:space="preserve">Организационные, </w:t>
      </w:r>
      <w:proofErr w:type="gramStart"/>
      <w:r w:rsidRPr="00011859">
        <w:rPr>
          <w:rFonts w:ascii="Arial" w:hAnsi="Arial" w:cs="Arial"/>
        </w:rPr>
        <w:t>экономические и правовые механизмы</w:t>
      </w:r>
      <w:proofErr w:type="gramEnd"/>
      <w:r w:rsidRPr="00011859">
        <w:rPr>
          <w:rFonts w:ascii="Arial" w:hAnsi="Arial" w:cs="Arial"/>
        </w:rPr>
        <w:t>, необходимые для эффективной реализации мероприятий подпрограмм представлены в подпрограммах Программы.</w:t>
      </w:r>
    </w:p>
    <w:p w:rsidR="00C24F1E" w:rsidRPr="00011859" w:rsidRDefault="00C24F1E" w:rsidP="00C24F1E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24F1E" w:rsidRPr="00C24F1E" w:rsidRDefault="00C24F1E" w:rsidP="00C24F1E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24F1E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Программы. </w:t>
      </w:r>
    </w:p>
    <w:p w:rsidR="00C24F1E" w:rsidRPr="00011859" w:rsidRDefault="00C24F1E" w:rsidP="00C24F1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859">
        <w:rPr>
          <w:sz w:val="24"/>
          <w:szCs w:val="24"/>
        </w:rPr>
        <w:t>Для осуществления мониторинга оценки реализации программы применяются показатели результативности и целевые индикаторы.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C24F1E" w:rsidRPr="00011859" w:rsidRDefault="00C24F1E" w:rsidP="00C24F1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11859">
        <w:rPr>
          <w:sz w:val="24"/>
          <w:szCs w:val="24"/>
        </w:rPr>
        <w:t>) увеличение процента потребителей, удовлетворенных качеством и доступностью услуг ДК,  к концу 202</w:t>
      </w:r>
      <w:r>
        <w:rPr>
          <w:sz w:val="24"/>
          <w:szCs w:val="24"/>
        </w:rPr>
        <w:t>4</w:t>
      </w:r>
      <w:r w:rsidRPr="00011859">
        <w:rPr>
          <w:sz w:val="24"/>
          <w:szCs w:val="24"/>
        </w:rPr>
        <w:t>года на 1</w:t>
      </w:r>
      <w:r>
        <w:rPr>
          <w:sz w:val="24"/>
          <w:szCs w:val="24"/>
        </w:rPr>
        <w:t>5</w:t>
      </w:r>
      <w:r w:rsidRPr="00011859">
        <w:rPr>
          <w:sz w:val="24"/>
          <w:szCs w:val="24"/>
        </w:rPr>
        <w:t>%.</w:t>
      </w:r>
    </w:p>
    <w:p w:rsidR="00C24F1E" w:rsidRPr="00011859" w:rsidRDefault="00C24F1E" w:rsidP="00C24F1E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Целевыми индикаторами, позволяющими измерить достижение цели программы, являются:</w:t>
      </w:r>
    </w:p>
    <w:p w:rsidR="00C24F1E" w:rsidRPr="00011859" w:rsidRDefault="00C24F1E" w:rsidP="00C24F1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859">
        <w:rPr>
          <w:sz w:val="24"/>
          <w:szCs w:val="24"/>
        </w:rPr>
        <w:t>1) активность использования библиотечного фонда увеличилась на 5 %  и в 2017 году составила 81,0%;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2) процент потребителей, удовлетворенных качеством и доступностью услуг ДК, в 202</w:t>
      </w:r>
      <w:r>
        <w:rPr>
          <w:rFonts w:ascii="Arial" w:hAnsi="Arial" w:cs="Arial"/>
        </w:rPr>
        <w:t>4</w:t>
      </w:r>
      <w:r w:rsidRPr="00011859">
        <w:rPr>
          <w:rFonts w:ascii="Arial" w:hAnsi="Arial" w:cs="Arial"/>
        </w:rPr>
        <w:t xml:space="preserve"> году составит </w:t>
      </w:r>
      <w:r>
        <w:rPr>
          <w:rFonts w:ascii="Arial" w:hAnsi="Arial" w:cs="Arial"/>
        </w:rPr>
        <w:t>61</w:t>
      </w:r>
      <w:r w:rsidRPr="00011859">
        <w:rPr>
          <w:rFonts w:ascii="Arial" w:hAnsi="Arial" w:cs="Arial"/>
        </w:rPr>
        <w:t>,0%.</w:t>
      </w:r>
    </w:p>
    <w:p w:rsidR="00C24F1E" w:rsidRPr="00011859" w:rsidRDefault="00C24F1E" w:rsidP="00C24F1E">
      <w:pPr>
        <w:pStyle w:val="12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011859">
        <w:rPr>
          <w:rFonts w:ascii="Arial" w:hAnsi="Arial" w:cs="Arial"/>
          <w:sz w:val="24"/>
          <w:szCs w:val="24"/>
          <w:lang w:eastAsia="ru-RU"/>
        </w:rPr>
        <w:t xml:space="preserve">Перечень показателей результативности и целевых индикаторов программы с расшифровкой плановых значений по годам ее реализации представлены в </w:t>
      </w:r>
      <w:r w:rsidRPr="00011859">
        <w:rPr>
          <w:rFonts w:ascii="Arial" w:hAnsi="Arial" w:cs="Arial"/>
          <w:sz w:val="24"/>
          <w:szCs w:val="24"/>
        </w:rPr>
        <w:t>приложении № 1 к программе</w:t>
      </w:r>
      <w:r w:rsidRPr="00011859">
        <w:rPr>
          <w:rFonts w:ascii="Arial" w:hAnsi="Arial" w:cs="Arial"/>
          <w:sz w:val="24"/>
          <w:szCs w:val="24"/>
          <w:lang w:eastAsia="ru-RU"/>
        </w:rPr>
        <w:t xml:space="preserve">, значения целевых показателей на долгосрочный период представлены в </w:t>
      </w:r>
      <w:r w:rsidRPr="00011859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</w:p>
    <w:p w:rsidR="00C24F1E" w:rsidRPr="001D1DAE" w:rsidRDefault="00C24F1E" w:rsidP="00C24F1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D1DAE">
        <w:rPr>
          <w:rFonts w:ascii="Arial" w:hAnsi="Arial" w:cs="Arial"/>
        </w:rPr>
        <w:t>6. Перечень подпрограмм</w:t>
      </w:r>
    </w:p>
    <w:p w:rsidR="00C24F1E" w:rsidRPr="001D1DAE" w:rsidRDefault="00C24F1E" w:rsidP="00C24F1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D1DAE">
        <w:rPr>
          <w:rFonts w:ascii="Arial" w:hAnsi="Arial" w:cs="Arial"/>
        </w:rPr>
        <w:t>с указанием сроков их реализации и ожидаемых результатов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Для достижения цели и решения задач Программы предполагается реализация двух подпрограмм. </w:t>
      </w:r>
    </w:p>
    <w:p w:rsidR="00C24F1E" w:rsidRPr="001D1DAE" w:rsidRDefault="00C24F1E" w:rsidP="00C24F1E">
      <w:pPr>
        <w:pStyle w:val="ConsPlusCell"/>
        <w:ind w:firstLine="720"/>
        <w:jc w:val="both"/>
        <w:rPr>
          <w:rFonts w:ascii="Arial" w:hAnsi="Arial" w:cs="Arial"/>
          <w:bCs/>
        </w:rPr>
      </w:pPr>
      <w:r w:rsidRPr="001D1DAE">
        <w:rPr>
          <w:rFonts w:ascii="Arial" w:hAnsi="Arial" w:cs="Arial"/>
          <w:bCs/>
        </w:rPr>
        <w:t>Подпрограмма 1. «Поддержка любительского народного творчества и организация досуга населения» представлена в приложение №  5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Сроки реализации подпрограммы: 2014 - 202</w:t>
      </w:r>
      <w:r>
        <w:rPr>
          <w:rFonts w:ascii="Arial" w:hAnsi="Arial" w:cs="Arial"/>
        </w:rPr>
        <w:t>4</w:t>
      </w:r>
      <w:r w:rsidRPr="00011859">
        <w:rPr>
          <w:rFonts w:ascii="Arial" w:hAnsi="Arial" w:cs="Arial"/>
        </w:rPr>
        <w:t>годы.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  <w:bCs/>
        </w:rPr>
      </w:pPr>
      <w:r w:rsidRPr="00011859">
        <w:rPr>
          <w:rFonts w:ascii="Arial" w:hAnsi="Arial" w:cs="Arial"/>
          <w:bCs/>
        </w:rPr>
        <w:t>Целью подпрограммы является обеспечение доступа населения Красноярского края к культурным благам и участию в культурной жизни.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  <w:bCs/>
        </w:rPr>
      </w:pPr>
      <w:r w:rsidRPr="00011859">
        <w:rPr>
          <w:rFonts w:ascii="Arial" w:hAnsi="Arial" w:cs="Arial"/>
          <w:bCs/>
        </w:rPr>
        <w:t>В рамках подпрограммы решаются следующие задачи: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организация досуга, сохранение и развитие традиционной народной культуры и самодеятельного народного творчества.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Ожидаемые результаты: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рост клубных формирований;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увеличение участников клубных формирований;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увеличение количества посетителей культурных мероприятий; 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создание условий для созидательной деятельности работников культуры;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повышение имиджа специалиста, руководителя, творческого коллектива учреждения;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повышение качества и доступности культурно - </w:t>
      </w:r>
      <w:proofErr w:type="spellStart"/>
      <w:r w:rsidRPr="00011859">
        <w:rPr>
          <w:rFonts w:ascii="Arial" w:hAnsi="Arial" w:cs="Arial"/>
        </w:rPr>
        <w:t>досуговых</w:t>
      </w:r>
      <w:proofErr w:type="spellEnd"/>
      <w:r w:rsidRPr="00011859">
        <w:rPr>
          <w:rFonts w:ascii="Arial" w:hAnsi="Arial" w:cs="Arial"/>
        </w:rPr>
        <w:t xml:space="preserve"> услуг;</w:t>
      </w:r>
    </w:p>
    <w:p w:rsidR="00C24F1E" w:rsidRPr="00011859" w:rsidRDefault="00C24F1E" w:rsidP="00C24F1E">
      <w:pPr>
        <w:pStyle w:val="ConsPlusCell"/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повышение уровня проведения культурных мероприятий.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Реализация мероприятий по подпрограмме 1 позволит достичь в 202</w:t>
      </w:r>
      <w:r>
        <w:rPr>
          <w:rFonts w:ascii="Arial" w:hAnsi="Arial" w:cs="Arial"/>
        </w:rPr>
        <w:t>4</w:t>
      </w:r>
      <w:r w:rsidRPr="00011859">
        <w:rPr>
          <w:rFonts w:ascii="Arial" w:hAnsi="Arial" w:cs="Arial"/>
        </w:rPr>
        <w:t xml:space="preserve"> году следующих результатов: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11859">
        <w:rPr>
          <w:rFonts w:ascii="Arial" w:hAnsi="Arial" w:cs="Arial"/>
        </w:rPr>
        <w:t xml:space="preserve">число участников клубных формирований - составит всего </w:t>
      </w:r>
      <w:r>
        <w:rPr>
          <w:rFonts w:ascii="Arial" w:hAnsi="Arial" w:cs="Arial"/>
        </w:rPr>
        <w:t>2530</w:t>
      </w:r>
      <w:r w:rsidRPr="00011859">
        <w:rPr>
          <w:rFonts w:ascii="Arial" w:hAnsi="Arial" w:cs="Arial"/>
        </w:rPr>
        <w:t xml:space="preserve"> человек, в том числе по годам: в 2014 году –  230 человек в 2015 году – 242 человек, в 2016 году – 245 человек, в 2017 году -265 человек, в 2018 году -303 человек, в 2019 году -303 человек, в 2020 году- 310 чел. </w:t>
      </w:r>
      <w:r>
        <w:rPr>
          <w:rFonts w:ascii="Arial" w:hAnsi="Arial" w:cs="Arial"/>
        </w:rPr>
        <w:t>в</w:t>
      </w:r>
      <w:r w:rsidRPr="00011859">
        <w:rPr>
          <w:rFonts w:ascii="Arial" w:hAnsi="Arial" w:cs="Arial"/>
        </w:rPr>
        <w:t xml:space="preserve"> 2021 -312 человек</w:t>
      </w:r>
      <w:r>
        <w:rPr>
          <w:rFonts w:ascii="Arial" w:hAnsi="Arial" w:cs="Arial"/>
        </w:rPr>
        <w:t>, в 2022 году -320 чел., в 2023 году</w:t>
      </w:r>
      <w:proofErr w:type="gramEnd"/>
      <w:r>
        <w:rPr>
          <w:rFonts w:ascii="Arial" w:hAnsi="Arial" w:cs="Arial"/>
        </w:rPr>
        <w:t xml:space="preserve"> 350 чел.</w:t>
      </w:r>
      <w:r w:rsidRPr="0001185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в 2024 году 360 чел.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11859">
        <w:rPr>
          <w:rFonts w:ascii="Arial" w:hAnsi="Arial" w:cs="Arial"/>
        </w:rPr>
        <w:t xml:space="preserve">число посетителей </w:t>
      </w:r>
      <w:proofErr w:type="spellStart"/>
      <w:r w:rsidRPr="00011859">
        <w:rPr>
          <w:rFonts w:ascii="Arial" w:hAnsi="Arial" w:cs="Arial"/>
        </w:rPr>
        <w:t>культурно-досуговых</w:t>
      </w:r>
      <w:proofErr w:type="spellEnd"/>
      <w:r w:rsidRPr="00011859">
        <w:rPr>
          <w:rFonts w:ascii="Arial" w:hAnsi="Arial" w:cs="Arial"/>
        </w:rPr>
        <w:t xml:space="preserve"> мероприятий  составит всего </w:t>
      </w:r>
      <w:r>
        <w:rPr>
          <w:rFonts w:ascii="Arial" w:hAnsi="Arial" w:cs="Arial"/>
        </w:rPr>
        <w:t>192507</w:t>
      </w:r>
      <w:r w:rsidRPr="00011859">
        <w:rPr>
          <w:rFonts w:ascii="Arial" w:hAnsi="Arial" w:cs="Arial"/>
        </w:rPr>
        <w:t xml:space="preserve"> человек, в том числе по годам: в 2014 году – 19968 человек, в 2015 году – 19972. </w:t>
      </w:r>
      <w:r w:rsidRPr="00011859">
        <w:rPr>
          <w:rFonts w:ascii="Arial" w:hAnsi="Arial" w:cs="Arial"/>
        </w:rPr>
        <w:lastRenderedPageBreak/>
        <w:t>человек, в 2016 году – 19982 человек, в 2017 году -19985 человек, в 2018 году -22000 человек, в 2019 году -22500  человек, в 2020 году- 22600 чел., в 2021 году – 22</w:t>
      </w:r>
      <w:r>
        <w:rPr>
          <w:rFonts w:ascii="Arial" w:hAnsi="Arial" w:cs="Arial"/>
        </w:rPr>
        <w:t>7</w:t>
      </w:r>
      <w:r w:rsidRPr="00011859">
        <w:rPr>
          <w:rFonts w:ascii="Arial" w:hAnsi="Arial" w:cs="Arial"/>
        </w:rPr>
        <w:t>00 человек</w:t>
      </w:r>
      <w:r>
        <w:rPr>
          <w:rFonts w:ascii="Arial" w:hAnsi="Arial" w:cs="Arial"/>
        </w:rPr>
        <w:t>, в 2022 году 22800,00 руб., в 2023</w:t>
      </w:r>
      <w:proofErr w:type="gramEnd"/>
      <w:r>
        <w:rPr>
          <w:rFonts w:ascii="Arial" w:hAnsi="Arial" w:cs="Arial"/>
        </w:rPr>
        <w:t xml:space="preserve"> году 23 000,00 чел., в 2024 году 23500 чел. Однако из-за распространения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инфекции данные показатели могут быть не достигнуты, в результате запрета проведения массовых мероприятий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общее количество </w:t>
      </w:r>
      <w:proofErr w:type="spellStart"/>
      <w:r w:rsidRPr="00011859">
        <w:rPr>
          <w:rFonts w:ascii="Arial" w:hAnsi="Arial" w:cs="Arial"/>
        </w:rPr>
        <w:t>культурно-досуговых</w:t>
      </w:r>
      <w:proofErr w:type="spellEnd"/>
      <w:r w:rsidRPr="00011859">
        <w:rPr>
          <w:rFonts w:ascii="Arial" w:hAnsi="Arial" w:cs="Arial"/>
        </w:rPr>
        <w:t xml:space="preserve"> мероприятий составит всего </w:t>
      </w:r>
      <w:r>
        <w:rPr>
          <w:rFonts w:ascii="Arial" w:hAnsi="Arial" w:cs="Arial"/>
        </w:rPr>
        <w:t>1714</w:t>
      </w:r>
      <w:r w:rsidRPr="00011859">
        <w:rPr>
          <w:rFonts w:ascii="Arial" w:hAnsi="Arial" w:cs="Arial"/>
        </w:rPr>
        <w:t xml:space="preserve"> ед., в том числе по годам: в 2014 году – 161ед., в 2015 году – 165 ед., в 2016 году – 171 ед., в 2017 году 172 ед</w:t>
      </w:r>
      <w:proofErr w:type="gramStart"/>
      <w:r w:rsidRPr="00011859">
        <w:rPr>
          <w:rFonts w:ascii="Arial" w:hAnsi="Arial" w:cs="Arial"/>
        </w:rPr>
        <w:t>.э</w:t>
      </w:r>
      <w:proofErr w:type="gramEnd"/>
      <w:r w:rsidRPr="00011859">
        <w:rPr>
          <w:rFonts w:ascii="Arial" w:hAnsi="Arial" w:cs="Arial"/>
        </w:rPr>
        <w:t xml:space="preserve"> в 2018 году -200 ед., в 2019 году – 200 </w:t>
      </w:r>
      <w:proofErr w:type="spellStart"/>
      <w:r w:rsidRPr="00011859">
        <w:rPr>
          <w:rFonts w:ascii="Arial" w:hAnsi="Arial" w:cs="Arial"/>
        </w:rPr>
        <w:t>ед</w:t>
      </w:r>
      <w:proofErr w:type="spellEnd"/>
      <w:r w:rsidRPr="00011859">
        <w:rPr>
          <w:rFonts w:ascii="Arial" w:hAnsi="Arial" w:cs="Arial"/>
        </w:rPr>
        <w:t xml:space="preserve">,,  в 2020 году- </w:t>
      </w:r>
      <w:r>
        <w:rPr>
          <w:rFonts w:ascii="Arial" w:hAnsi="Arial" w:cs="Arial"/>
        </w:rPr>
        <w:t>25</w:t>
      </w:r>
      <w:r w:rsidRPr="00011859">
        <w:rPr>
          <w:rFonts w:ascii="Arial" w:hAnsi="Arial" w:cs="Arial"/>
        </w:rPr>
        <w:t xml:space="preserve"> ед., в 2021- </w:t>
      </w:r>
      <w:r>
        <w:rPr>
          <w:rFonts w:ascii="Arial" w:hAnsi="Arial" w:cs="Arial"/>
        </w:rPr>
        <w:t>205</w:t>
      </w:r>
      <w:r w:rsidRPr="00011859">
        <w:rPr>
          <w:rFonts w:ascii="Arial" w:hAnsi="Arial" w:cs="Arial"/>
        </w:rPr>
        <w:t xml:space="preserve"> ед.;</w:t>
      </w:r>
      <w:r>
        <w:rPr>
          <w:rFonts w:ascii="Arial" w:hAnsi="Arial" w:cs="Arial"/>
        </w:rPr>
        <w:t>, в 2022 году -205 ед. , в 2023 году 210, в 2024 году – 215.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11859">
        <w:rPr>
          <w:rFonts w:ascii="Arial" w:hAnsi="Arial" w:cs="Arial"/>
        </w:rPr>
        <w:t>количество клубных формирований, составит по годам: в 2014 году – 19 ед., в 2015 году – 19 ед., в 2016 году – 20 ед., в 2017 году 20 ед., в 2018 году 22 ед., в 2019 году -22 ед., в 2020- году 23 ед., в 2021-23 ед.</w:t>
      </w:r>
      <w:r>
        <w:rPr>
          <w:rFonts w:ascii="Arial" w:hAnsi="Arial" w:cs="Arial"/>
        </w:rPr>
        <w:t>, в 2022 году 24 ед., в 2023 и в 2024  годах 23.</w:t>
      </w:r>
      <w:proofErr w:type="gramEnd"/>
    </w:p>
    <w:p w:rsidR="00C24F1E" w:rsidRPr="003D3336" w:rsidRDefault="00C24F1E" w:rsidP="00C24F1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3D3336">
        <w:rPr>
          <w:rFonts w:ascii="Arial" w:hAnsi="Arial" w:cs="Arial"/>
        </w:rPr>
        <w:t>Подпрограмма 2 «Сохранение культурного наследия»</w:t>
      </w:r>
      <w:r w:rsidRPr="003D3336">
        <w:rPr>
          <w:rFonts w:ascii="Arial" w:hAnsi="Arial" w:cs="Arial"/>
          <w:bCs/>
        </w:rPr>
        <w:t xml:space="preserve"> представлена в приложение № 6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Сроки реализации подпрограммы:2014 - 2017 годы.</w:t>
      </w:r>
    </w:p>
    <w:p w:rsidR="00C24F1E" w:rsidRPr="00011859" w:rsidRDefault="00C24F1E" w:rsidP="00C24F1E">
      <w:pPr>
        <w:pStyle w:val="ConsPlusCell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  <w:bCs/>
        </w:rPr>
        <w:t xml:space="preserve">Целью подпрограммы является </w:t>
      </w:r>
      <w:r w:rsidRPr="00011859">
        <w:rPr>
          <w:rFonts w:ascii="Arial" w:hAnsi="Arial" w:cs="Arial"/>
        </w:rPr>
        <w:t xml:space="preserve">сохранение и эффективное использование культурного наследия </w:t>
      </w:r>
      <w:proofErr w:type="spellStart"/>
      <w:r w:rsidRPr="00011859">
        <w:rPr>
          <w:rFonts w:ascii="Arial" w:hAnsi="Arial" w:cs="Arial"/>
        </w:rPr>
        <w:t>Зыковского</w:t>
      </w:r>
      <w:proofErr w:type="spellEnd"/>
      <w:r w:rsidRPr="00011859">
        <w:rPr>
          <w:rFonts w:ascii="Arial" w:hAnsi="Arial" w:cs="Arial"/>
        </w:rPr>
        <w:t xml:space="preserve"> сельсовета.</w:t>
      </w:r>
    </w:p>
    <w:p w:rsidR="00C24F1E" w:rsidRPr="00011859" w:rsidRDefault="00C24F1E" w:rsidP="00C24F1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011859">
        <w:rPr>
          <w:rFonts w:ascii="Arial" w:hAnsi="Arial" w:cs="Arial"/>
          <w:bCs/>
        </w:rPr>
        <w:t>В рамках подпрограммы решается следующая задача:</w:t>
      </w:r>
    </w:p>
    <w:p w:rsidR="00C24F1E" w:rsidRPr="00011859" w:rsidRDefault="00C24F1E" w:rsidP="00C24F1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859">
        <w:rPr>
          <w:sz w:val="24"/>
          <w:szCs w:val="24"/>
        </w:rPr>
        <w:t>развитие библиотечного дела;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Ожидаемые результаты: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обеспечение прав населения края на свободный доступ к информации, культурным ценностям;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повышение уровня комплектования библиотечных фондов;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повышение качества и доступности библиотечных услуг;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расширение разнообразия библиотечных услуг;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рост </w:t>
      </w:r>
      <w:proofErr w:type="spellStart"/>
      <w:r w:rsidRPr="00011859">
        <w:rPr>
          <w:rFonts w:ascii="Arial" w:hAnsi="Arial" w:cs="Arial"/>
        </w:rPr>
        <w:t>востребованности</w:t>
      </w:r>
      <w:proofErr w:type="spellEnd"/>
      <w:r w:rsidRPr="00011859">
        <w:rPr>
          <w:rFonts w:ascii="Arial" w:hAnsi="Arial" w:cs="Arial"/>
        </w:rPr>
        <w:t xml:space="preserve"> услуг библиотек у населения.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Реализация мероприятий подпрограмме 2 позволила достичь в 2017  году следующих результатов: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количество посетителей библиотеки составит по годам: в 2014 году – не менее 19180 человек, в 2015 году – не менее 19380 человек, в 2016 году – не менее 19420 человек в 2017 году –</w:t>
      </w:r>
      <w:r>
        <w:rPr>
          <w:rFonts w:ascii="Arial" w:hAnsi="Arial" w:cs="Arial"/>
        </w:rPr>
        <w:t xml:space="preserve"> </w:t>
      </w:r>
      <w:r w:rsidRPr="00011859">
        <w:rPr>
          <w:rFonts w:ascii="Arial" w:hAnsi="Arial" w:cs="Arial"/>
        </w:rPr>
        <w:t xml:space="preserve">не менее 19430 человек, </w:t>
      </w:r>
    </w:p>
    <w:p w:rsidR="00C24F1E" w:rsidRDefault="00C24F1E" w:rsidP="00C24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количество книговыдачи составит по годам: в 2014 году – не менее 59500 экземпляров, в 2015 году – не менее 60400 экземпляров, в 2016 году – не менее 60500 экземпляров, в 2017 году 60550 экземпляров.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24F1E" w:rsidRPr="001D1DAE" w:rsidRDefault="00C24F1E" w:rsidP="00C24F1E">
      <w:pPr>
        <w:pStyle w:val="11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D1DAE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1D1DAE">
        <w:rPr>
          <w:rFonts w:ascii="Arial" w:hAnsi="Arial" w:cs="Arial"/>
          <w:sz w:val="24"/>
          <w:szCs w:val="24"/>
        </w:rPr>
        <w:t xml:space="preserve">Информация </w:t>
      </w:r>
    </w:p>
    <w:p w:rsidR="00C24F1E" w:rsidRPr="001D1DAE" w:rsidRDefault="00C24F1E" w:rsidP="00C24F1E">
      <w:pPr>
        <w:pStyle w:val="11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D1DAE">
        <w:rPr>
          <w:rFonts w:ascii="Arial" w:hAnsi="Arial" w:cs="Arial"/>
          <w:sz w:val="24"/>
          <w:szCs w:val="24"/>
        </w:rPr>
        <w:t>о распределении планируемых расходов по отдельным мероприятиям Программы, подпрограммам</w:t>
      </w:r>
    </w:p>
    <w:p w:rsidR="00C24F1E" w:rsidRPr="00011859" w:rsidRDefault="00C24F1E" w:rsidP="00C24F1E">
      <w:pPr>
        <w:ind w:firstLine="720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Распределение планируемых расходов по подпрограммам с указанием главных распорядителей средств местного бюджета, а также по годам реализации программы приведено в приложении № 3, ресурсном обеспечении в приложении 4 к Программе.</w:t>
      </w:r>
    </w:p>
    <w:p w:rsidR="00C24F1E" w:rsidRPr="00011859" w:rsidRDefault="00C24F1E" w:rsidP="00C24F1E">
      <w:pPr>
        <w:widowControl w:val="0"/>
        <w:autoSpaceDE w:val="0"/>
        <w:autoSpaceDN w:val="0"/>
        <w:adjustRightInd w:val="0"/>
        <w:ind w:left="360" w:firstLine="720"/>
        <w:jc w:val="both"/>
        <w:outlineLvl w:val="1"/>
        <w:rPr>
          <w:rFonts w:ascii="Arial" w:hAnsi="Arial" w:cs="Arial"/>
          <w:b/>
        </w:rPr>
      </w:pPr>
      <w:bookmarkStart w:id="0" w:name="Par922"/>
      <w:bookmarkEnd w:id="0"/>
    </w:p>
    <w:p w:rsidR="00C24F1E" w:rsidRPr="001D1DAE" w:rsidRDefault="00C24F1E" w:rsidP="00C24F1E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1D1DAE">
        <w:rPr>
          <w:sz w:val="24"/>
          <w:szCs w:val="24"/>
        </w:rPr>
        <w:t>8. Информация о распределении планируемых расходов по мероприятиям муниципальной программы</w:t>
      </w:r>
    </w:p>
    <w:p w:rsidR="00C24F1E" w:rsidRPr="00011859" w:rsidRDefault="00C24F1E" w:rsidP="00C24F1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859">
        <w:rPr>
          <w:sz w:val="24"/>
          <w:szCs w:val="24"/>
        </w:rPr>
        <w:t>Информация о распределении планируемых расходов по мероприятиям муниципальной программы приведена в приложении № 4 к программе.</w:t>
      </w:r>
    </w:p>
    <w:p w:rsidR="00C24F1E" w:rsidRPr="001D1DAE" w:rsidRDefault="00C24F1E" w:rsidP="00C24F1E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1D1DAE">
        <w:rPr>
          <w:sz w:val="24"/>
          <w:szCs w:val="24"/>
        </w:rPr>
        <w:t>9. Информация об объеме бюджетных ассигнований, направленных на реализацию муниципальной программы</w:t>
      </w:r>
    </w:p>
    <w:p w:rsidR="00C24F1E" w:rsidRPr="00011859" w:rsidRDefault="00C24F1E" w:rsidP="00C24F1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1859">
        <w:rPr>
          <w:sz w:val="24"/>
          <w:szCs w:val="24"/>
        </w:rPr>
        <w:lastRenderedPageBreak/>
        <w:t xml:space="preserve">Финансирование программы осуществляется в пределах средств, утвержденных решением </w:t>
      </w:r>
      <w:proofErr w:type="spellStart"/>
      <w:r w:rsidRPr="00011859">
        <w:rPr>
          <w:sz w:val="24"/>
          <w:szCs w:val="24"/>
        </w:rPr>
        <w:t>Зыковского</w:t>
      </w:r>
      <w:proofErr w:type="spellEnd"/>
      <w:r w:rsidRPr="00011859">
        <w:rPr>
          <w:sz w:val="24"/>
          <w:szCs w:val="24"/>
        </w:rPr>
        <w:t xml:space="preserve"> Совета депутатов о бюджете </w:t>
      </w:r>
      <w:proofErr w:type="spellStart"/>
      <w:r w:rsidRPr="00011859">
        <w:rPr>
          <w:sz w:val="24"/>
          <w:szCs w:val="24"/>
        </w:rPr>
        <w:t>Зыковского</w:t>
      </w:r>
      <w:proofErr w:type="spellEnd"/>
      <w:r w:rsidRPr="00011859">
        <w:rPr>
          <w:sz w:val="24"/>
          <w:szCs w:val="24"/>
        </w:rPr>
        <w:t xml:space="preserve"> сельсовета в составе ведомственной структуры расходов бюджета на очередной финансовый год и плановый период.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Объемы финансирования программы и уточняются ежегодно при утверждении бюджета </w:t>
      </w:r>
      <w:proofErr w:type="spellStart"/>
      <w:r w:rsidRPr="00011859">
        <w:rPr>
          <w:rFonts w:ascii="Arial" w:hAnsi="Arial" w:cs="Arial"/>
        </w:rPr>
        <w:t>Зыковского</w:t>
      </w:r>
      <w:proofErr w:type="spellEnd"/>
      <w:r w:rsidRPr="00011859">
        <w:rPr>
          <w:rFonts w:ascii="Arial" w:hAnsi="Arial" w:cs="Arial"/>
        </w:rPr>
        <w:t xml:space="preserve"> сельсовета на очередной год.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Реализация программы осуществляется за счет средств местного бюджета, формируемых за счет поступающих в местный бюджет в соответствии с бюджетным законодательством средств районного бюджета.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Объем финансирования, необходимый для реализации мероприятий программы, составляет </w:t>
      </w:r>
      <w:r w:rsidRPr="001D1DAE">
        <w:rPr>
          <w:rFonts w:ascii="Arial" w:hAnsi="Arial" w:cs="Arial"/>
        </w:rPr>
        <w:t>7</w:t>
      </w:r>
      <w:r w:rsidR="00975A4C">
        <w:rPr>
          <w:rFonts w:ascii="Arial" w:hAnsi="Arial" w:cs="Arial"/>
        </w:rPr>
        <w:t>7 095 689</w:t>
      </w:r>
      <w:r w:rsidRPr="001D1DAE">
        <w:rPr>
          <w:rFonts w:ascii="Arial" w:hAnsi="Arial" w:cs="Arial"/>
        </w:rPr>
        <w:t>,</w:t>
      </w:r>
      <w:r w:rsidR="00975A4C">
        <w:rPr>
          <w:rFonts w:ascii="Arial" w:hAnsi="Arial" w:cs="Arial"/>
        </w:rPr>
        <w:t>55</w:t>
      </w:r>
      <w:r w:rsidRPr="00E7780A">
        <w:rPr>
          <w:rFonts w:ascii="Arial" w:hAnsi="Arial" w:cs="Arial"/>
        </w:rPr>
        <w:t xml:space="preserve"> руб., в том числе по годам: 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2014 год – 6 057 699,25 руб.;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2015 год –7 108 793,73 руб.;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2016 год – 7 865 129,56 руб.;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2017 год –10 437 114,27 руб.;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2018 год – 6 495 371,05 руб.;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2019 год -  6 747 304,96 руб.;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 xml:space="preserve">2020 год – </w:t>
      </w:r>
      <w:r w:rsidR="00975A4C">
        <w:rPr>
          <w:rFonts w:ascii="Arial" w:hAnsi="Arial" w:cs="Arial"/>
        </w:rPr>
        <w:t>7</w:t>
      </w:r>
      <w:r w:rsidRPr="00E7780A"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866</w:t>
      </w:r>
      <w:r w:rsidRPr="00E7780A"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15</w:t>
      </w:r>
      <w:r w:rsidRPr="00E7780A">
        <w:rPr>
          <w:rFonts w:ascii="Arial" w:hAnsi="Arial" w:cs="Arial"/>
        </w:rPr>
        <w:t>5,</w:t>
      </w:r>
      <w:r w:rsidR="00975A4C">
        <w:rPr>
          <w:rFonts w:ascii="Arial" w:hAnsi="Arial" w:cs="Arial"/>
        </w:rPr>
        <w:t>54</w:t>
      </w:r>
      <w:r w:rsidRPr="00E7780A">
        <w:rPr>
          <w:rFonts w:ascii="Arial" w:hAnsi="Arial" w:cs="Arial"/>
        </w:rPr>
        <w:t xml:space="preserve">  руб.;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2021 год – 6 </w:t>
      </w:r>
      <w:r w:rsidR="00975A4C">
        <w:rPr>
          <w:rFonts w:ascii="Arial" w:hAnsi="Arial" w:cs="Arial"/>
        </w:rPr>
        <w:t>328</w:t>
      </w:r>
      <w:r w:rsidRPr="00E7780A"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645</w:t>
      </w:r>
      <w:r w:rsidRPr="00E7780A">
        <w:rPr>
          <w:rFonts w:ascii="Arial" w:hAnsi="Arial" w:cs="Arial"/>
        </w:rPr>
        <w:t>,</w:t>
      </w:r>
      <w:r w:rsidR="00975A4C">
        <w:rPr>
          <w:rFonts w:ascii="Arial" w:hAnsi="Arial" w:cs="Arial"/>
        </w:rPr>
        <w:t>62</w:t>
      </w:r>
      <w:r w:rsidRPr="00E7780A">
        <w:rPr>
          <w:rFonts w:ascii="Arial" w:hAnsi="Arial" w:cs="Arial"/>
        </w:rPr>
        <w:t xml:space="preserve"> руб.,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2022 год -  6 </w:t>
      </w:r>
      <w:r w:rsidR="00975A4C">
        <w:rPr>
          <w:rFonts w:ascii="Arial" w:hAnsi="Arial" w:cs="Arial"/>
        </w:rPr>
        <w:t>384</w:t>
      </w:r>
      <w:r w:rsidRPr="00E7780A"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444</w:t>
      </w:r>
      <w:r w:rsidRPr="00E7780A">
        <w:rPr>
          <w:rFonts w:ascii="Arial" w:hAnsi="Arial" w:cs="Arial"/>
        </w:rPr>
        <w:t>,0</w:t>
      </w:r>
      <w:r w:rsidR="00975A4C">
        <w:rPr>
          <w:rFonts w:ascii="Arial" w:hAnsi="Arial" w:cs="Arial"/>
        </w:rPr>
        <w:t>2</w:t>
      </w:r>
      <w:r w:rsidRPr="00E7780A">
        <w:rPr>
          <w:rFonts w:ascii="Arial" w:hAnsi="Arial" w:cs="Arial"/>
        </w:rPr>
        <w:t xml:space="preserve"> руб.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 xml:space="preserve">2023 год – </w:t>
      </w:r>
      <w:r w:rsidR="00975A4C">
        <w:rPr>
          <w:rFonts w:ascii="Arial" w:hAnsi="Arial" w:cs="Arial"/>
        </w:rPr>
        <w:t>5 335</w:t>
      </w:r>
      <w:r w:rsidRPr="00E7780A"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198</w:t>
      </w:r>
      <w:r w:rsidRPr="00E7780A">
        <w:rPr>
          <w:rFonts w:ascii="Arial" w:hAnsi="Arial" w:cs="Arial"/>
        </w:rPr>
        <w:t>,</w:t>
      </w:r>
      <w:r w:rsidR="00975A4C">
        <w:rPr>
          <w:rFonts w:ascii="Arial" w:hAnsi="Arial" w:cs="Arial"/>
        </w:rPr>
        <w:t>15</w:t>
      </w:r>
      <w:r w:rsidRPr="00E7780A">
        <w:rPr>
          <w:rFonts w:ascii="Arial" w:hAnsi="Arial" w:cs="Arial"/>
        </w:rPr>
        <w:t xml:space="preserve"> руб.</w:t>
      </w:r>
    </w:p>
    <w:p w:rsidR="00C24F1E" w:rsidRPr="00E7780A" w:rsidRDefault="00C24F1E" w:rsidP="00C24F1E">
      <w:pPr>
        <w:spacing w:line="245" w:lineRule="auto"/>
        <w:rPr>
          <w:rFonts w:ascii="Arial" w:hAnsi="Arial" w:cs="Arial"/>
        </w:rPr>
      </w:pPr>
      <w:r w:rsidRPr="00E7780A">
        <w:rPr>
          <w:rFonts w:ascii="Arial" w:hAnsi="Arial" w:cs="Arial"/>
        </w:rPr>
        <w:t>2024 год – 6 </w:t>
      </w:r>
      <w:r w:rsidR="00975A4C">
        <w:rPr>
          <w:rFonts w:ascii="Arial" w:hAnsi="Arial" w:cs="Arial"/>
        </w:rPr>
        <w:t>469</w:t>
      </w:r>
      <w:r w:rsidRPr="00E7780A"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833</w:t>
      </w:r>
      <w:r w:rsidRPr="00E7780A">
        <w:rPr>
          <w:rFonts w:ascii="Arial" w:hAnsi="Arial" w:cs="Arial"/>
        </w:rPr>
        <w:t>,</w:t>
      </w:r>
      <w:r w:rsidR="00975A4C">
        <w:rPr>
          <w:rFonts w:ascii="Arial" w:hAnsi="Arial" w:cs="Arial"/>
        </w:rPr>
        <w:t>4</w:t>
      </w:r>
      <w:r w:rsidRPr="00E7780A">
        <w:rPr>
          <w:rFonts w:ascii="Arial" w:hAnsi="Arial" w:cs="Arial"/>
        </w:rPr>
        <w:t>0 руб.</w:t>
      </w:r>
    </w:p>
    <w:p w:rsidR="00C24F1E" w:rsidRDefault="00C24F1E" w:rsidP="00C24F1E">
      <w:pPr>
        <w:spacing w:line="245" w:lineRule="auto"/>
        <w:rPr>
          <w:rFonts w:ascii="Arial" w:hAnsi="Arial" w:cs="Arial"/>
        </w:rPr>
      </w:pPr>
      <w:r>
        <w:rPr>
          <w:rFonts w:ascii="Arial" w:hAnsi="Arial" w:cs="Arial"/>
        </w:rPr>
        <w:t>В том числе</w:t>
      </w:r>
      <w:r w:rsidRPr="00E7780A">
        <w:rPr>
          <w:rFonts w:ascii="Arial" w:hAnsi="Arial" w:cs="Arial"/>
        </w:rPr>
        <w:t xml:space="preserve"> средств из краевого бюджета </w:t>
      </w:r>
      <w:r w:rsidR="00975A4C">
        <w:rPr>
          <w:rFonts w:ascii="Arial" w:hAnsi="Arial" w:cs="Arial"/>
        </w:rPr>
        <w:t>5</w:t>
      </w:r>
      <w:r w:rsidRPr="00E7780A"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128</w:t>
      </w:r>
      <w:r w:rsidRPr="00E7780A"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833</w:t>
      </w:r>
      <w:r w:rsidRPr="00E7780A">
        <w:rPr>
          <w:rFonts w:ascii="Arial" w:hAnsi="Arial" w:cs="Arial"/>
        </w:rPr>
        <w:t>,</w:t>
      </w:r>
      <w:r w:rsidR="00975A4C">
        <w:rPr>
          <w:rFonts w:ascii="Arial" w:hAnsi="Arial" w:cs="Arial"/>
        </w:rPr>
        <w:t>40</w:t>
      </w:r>
      <w:r w:rsidRPr="00E7780A">
        <w:rPr>
          <w:rFonts w:ascii="Arial" w:hAnsi="Arial" w:cs="Arial"/>
        </w:rPr>
        <w:t xml:space="preserve"> руб</w:t>
      </w:r>
      <w:r w:rsidR="00975A4C">
        <w:rPr>
          <w:rFonts w:ascii="Arial" w:hAnsi="Arial" w:cs="Arial"/>
        </w:rPr>
        <w:t>.</w:t>
      </w:r>
    </w:p>
    <w:p w:rsidR="00C24F1E" w:rsidRPr="00011859" w:rsidRDefault="00C24F1E" w:rsidP="00C24F1E">
      <w:pPr>
        <w:spacing w:line="245" w:lineRule="auto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011859">
        <w:rPr>
          <w:rFonts w:ascii="Arial" w:hAnsi="Arial" w:cs="Arial"/>
        </w:rPr>
        <w:t>з них:</w:t>
      </w:r>
    </w:p>
    <w:p w:rsidR="00C24F1E" w:rsidRPr="001D1DAE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11859">
        <w:rPr>
          <w:rFonts w:ascii="Arial" w:hAnsi="Arial" w:cs="Arial"/>
        </w:rPr>
        <w:t xml:space="preserve">1) для реализации подпрограммы </w:t>
      </w:r>
      <w:r w:rsidRPr="001D1DAE">
        <w:rPr>
          <w:rFonts w:ascii="Arial" w:hAnsi="Arial" w:cs="Arial"/>
        </w:rPr>
        <w:t xml:space="preserve">1 </w:t>
      </w:r>
      <w:r w:rsidRPr="001D1DAE">
        <w:rPr>
          <w:rFonts w:ascii="Arial" w:hAnsi="Arial" w:cs="Arial"/>
          <w:bCs/>
        </w:rPr>
        <w:t>«Поддержка любительского народного творчества и организация досуга населения»</w:t>
      </w:r>
      <w:r w:rsidRPr="001D1DAE">
        <w:rPr>
          <w:rFonts w:ascii="Arial" w:hAnsi="Arial" w:cs="Arial"/>
        </w:rPr>
        <w:t xml:space="preserve">» и мероприятий по ней – </w:t>
      </w:r>
      <w:r w:rsidRPr="001D1DAE">
        <w:rPr>
          <w:rFonts w:ascii="Arial" w:hAnsi="Arial" w:cs="Arial"/>
          <w:shd w:val="clear" w:color="auto" w:fill="FFFFFF"/>
        </w:rPr>
        <w:t>6</w:t>
      </w:r>
      <w:r w:rsidR="009B7C66">
        <w:rPr>
          <w:rFonts w:ascii="Arial" w:hAnsi="Arial" w:cs="Arial"/>
          <w:shd w:val="clear" w:color="auto" w:fill="FFFFFF"/>
        </w:rPr>
        <w:t>6</w:t>
      </w:r>
      <w:r w:rsidRPr="001D1DAE">
        <w:rPr>
          <w:rFonts w:ascii="Arial" w:hAnsi="Arial" w:cs="Arial"/>
          <w:shd w:val="clear" w:color="auto" w:fill="FFFFFF"/>
        </w:rPr>
        <w:t xml:space="preserve"> </w:t>
      </w:r>
      <w:r w:rsidR="009B7C66">
        <w:rPr>
          <w:rFonts w:ascii="Arial" w:hAnsi="Arial" w:cs="Arial"/>
          <w:shd w:val="clear" w:color="auto" w:fill="FFFFFF"/>
        </w:rPr>
        <w:t>648</w:t>
      </w:r>
      <w:r w:rsidRPr="001D1DAE">
        <w:rPr>
          <w:rFonts w:ascii="Arial" w:hAnsi="Arial" w:cs="Arial"/>
          <w:shd w:val="clear" w:color="auto" w:fill="FFFFFF"/>
        </w:rPr>
        <w:t xml:space="preserve"> </w:t>
      </w:r>
      <w:r w:rsidR="009B7C66">
        <w:rPr>
          <w:rFonts w:ascii="Arial" w:hAnsi="Arial" w:cs="Arial"/>
          <w:shd w:val="clear" w:color="auto" w:fill="FFFFFF"/>
        </w:rPr>
        <w:t>614</w:t>
      </w:r>
      <w:r w:rsidRPr="001D1DAE">
        <w:rPr>
          <w:rFonts w:ascii="Arial" w:hAnsi="Arial" w:cs="Arial"/>
          <w:shd w:val="clear" w:color="auto" w:fill="FFFFFF"/>
        </w:rPr>
        <w:t>,</w:t>
      </w:r>
      <w:r w:rsidR="009B7C66">
        <w:rPr>
          <w:rFonts w:ascii="Arial" w:hAnsi="Arial" w:cs="Arial"/>
          <w:shd w:val="clear" w:color="auto" w:fill="FFFFFF"/>
        </w:rPr>
        <w:t>62</w:t>
      </w:r>
      <w:r w:rsidRPr="001D1DAE">
        <w:rPr>
          <w:rFonts w:ascii="Arial" w:hAnsi="Arial" w:cs="Arial"/>
          <w:shd w:val="clear" w:color="auto" w:fill="FFFFFF"/>
        </w:rPr>
        <w:t xml:space="preserve"> рублей, в том числе по годам: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  <w:shd w:val="clear" w:color="auto" w:fill="FFFFFF"/>
        </w:rPr>
        <w:t>2014 год – 3 885 699,25 рублей;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11859">
        <w:rPr>
          <w:rFonts w:ascii="Arial" w:hAnsi="Arial" w:cs="Arial"/>
          <w:shd w:val="clear" w:color="auto" w:fill="FFFFFF"/>
        </w:rPr>
        <w:t>2015 год – 4 555 556,95 рублей;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11859">
        <w:rPr>
          <w:rFonts w:ascii="Arial" w:hAnsi="Arial" w:cs="Arial"/>
          <w:shd w:val="clear" w:color="auto" w:fill="FFFFFF"/>
        </w:rPr>
        <w:t>2016 год – 5 351 802,56 рублей;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11859">
        <w:rPr>
          <w:rFonts w:ascii="Arial" w:hAnsi="Arial" w:cs="Arial"/>
          <w:shd w:val="clear" w:color="auto" w:fill="FFFFFF"/>
        </w:rPr>
        <w:t>2017 год – 7 228 603,12 рублей;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11859">
        <w:rPr>
          <w:rFonts w:ascii="Arial" w:hAnsi="Arial" w:cs="Arial"/>
          <w:shd w:val="clear" w:color="auto" w:fill="FFFFFF"/>
        </w:rPr>
        <w:t>2018 год -  6 495 371,05 рублей,</w:t>
      </w:r>
    </w:p>
    <w:p w:rsidR="00C24F1E" w:rsidRPr="00011859" w:rsidRDefault="00C24F1E" w:rsidP="00C24F1E">
      <w:pPr>
        <w:spacing w:line="245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1859">
        <w:rPr>
          <w:rFonts w:ascii="Arial" w:hAnsi="Arial" w:cs="Arial"/>
        </w:rPr>
        <w:t xml:space="preserve">2019 год -  </w:t>
      </w:r>
      <w:r>
        <w:rPr>
          <w:rFonts w:ascii="Arial" w:hAnsi="Arial" w:cs="Arial"/>
        </w:rPr>
        <w:t>6 747 304,96</w:t>
      </w:r>
      <w:r w:rsidRPr="00011859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</w:t>
      </w:r>
      <w:r w:rsidRPr="00011859">
        <w:rPr>
          <w:rFonts w:ascii="Arial" w:hAnsi="Arial" w:cs="Arial"/>
        </w:rPr>
        <w:t>;</w:t>
      </w:r>
    </w:p>
    <w:p w:rsidR="00C24F1E" w:rsidRPr="00011859" w:rsidRDefault="00C24F1E" w:rsidP="00C24F1E">
      <w:pPr>
        <w:spacing w:line="245" w:lineRule="auto"/>
        <w:ind w:firstLine="709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 2020 год – </w:t>
      </w:r>
      <w:r w:rsidR="00975A4C">
        <w:rPr>
          <w:rFonts w:ascii="Arial" w:hAnsi="Arial" w:cs="Arial"/>
        </w:rPr>
        <w:t>7</w:t>
      </w:r>
      <w:r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866</w:t>
      </w:r>
      <w:r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155</w:t>
      </w:r>
      <w:r>
        <w:rPr>
          <w:rFonts w:ascii="Arial" w:hAnsi="Arial" w:cs="Arial"/>
        </w:rPr>
        <w:t>,</w:t>
      </w:r>
      <w:r w:rsidR="00975A4C">
        <w:rPr>
          <w:rFonts w:ascii="Arial" w:hAnsi="Arial" w:cs="Arial"/>
        </w:rPr>
        <w:t>54</w:t>
      </w:r>
      <w:r w:rsidRPr="00011859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</w:t>
      </w:r>
      <w:r w:rsidRPr="00011859">
        <w:rPr>
          <w:rFonts w:ascii="Arial" w:hAnsi="Arial" w:cs="Arial"/>
        </w:rPr>
        <w:t>;</w:t>
      </w:r>
    </w:p>
    <w:p w:rsidR="00C24F1E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>6 </w:t>
      </w:r>
      <w:r w:rsidR="00975A4C">
        <w:rPr>
          <w:rFonts w:ascii="Arial" w:hAnsi="Arial" w:cs="Arial"/>
        </w:rPr>
        <w:t>328</w:t>
      </w:r>
      <w:r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645</w:t>
      </w:r>
      <w:r>
        <w:rPr>
          <w:rFonts w:ascii="Arial" w:hAnsi="Arial" w:cs="Arial"/>
        </w:rPr>
        <w:t>,</w:t>
      </w:r>
      <w:r w:rsidR="00975A4C">
        <w:rPr>
          <w:rFonts w:ascii="Arial" w:hAnsi="Arial" w:cs="Arial"/>
        </w:rPr>
        <w:t>62</w:t>
      </w:r>
      <w:r w:rsidRPr="00011859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лей,</w:t>
      </w:r>
    </w:p>
    <w:p w:rsidR="00C24F1E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2022 год – 6 </w:t>
      </w:r>
      <w:r w:rsidR="00975A4C">
        <w:rPr>
          <w:rFonts w:ascii="Arial" w:hAnsi="Arial" w:cs="Arial"/>
        </w:rPr>
        <w:t>384</w:t>
      </w:r>
      <w:r>
        <w:rPr>
          <w:rFonts w:ascii="Arial" w:hAnsi="Arial" w:cs="Arial"/>
        </w:rPr>
        <w:t> </w:t>
      </w:r>
      <w:r w:rsidR="00975A4C">
        <w:rPr>
          <w:rFonts w:ascii="Arial" w:hAnsi="Arial" w:cs="Arial"/>
        </w:rPr>
        <w:t>444</w:t>
      </w:r>
      <w:r>
        <w:rPr>
          <w:rFonts w:ascii="Arial" w:hAnsi="Arial" w:cs="Arial"/>
        </w:rPr>
        <w:t>,0</w:t>
      </w:r>
      <w:r w:rsidR="00975A4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рублей.</w:t>
      </w:r>
      <w:r w:rsidRPr="00011859">
        <w:rPr>
          <w:rFonts w:ascii="Arial" w:hAnsi="Arial" w:cs="Arial"/>
          <w:shd w:val="clear" w:color="auto" w:fill="FFFFFF"/>
        </w:rPr>
        <w:t xml:space="preserve"> </w:t>
      </w:r>
    </w:p>
    <w:p w:rsidR="00C24F1E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2023 год – </w:t>
      </w:r>
      <w:r w:rsidR="00975A4C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> </w:t>
      </w:r>
      <w:r w:rsidR="00975A4C">
        <w:rPr>
          <w:rFonts w:ascii="Arial" w:hAnsi="Arial" w:cs="Arial"/>
          <w:shd w:val="clear" w:color="auto" w:fill="FFFFFF"/>
        </w:rPr>
        <w:t>335</w:t>
      </w:r>
      <w:r>
        <w:rPr>
          <w:rFonts w:ascii="Arial" w:hAnsi="Arial" w:cs="Arial"/>
          <w:shd w:val="clear" w:color="auto" w:fill="FFFFFF"/>
        </w:rPr>
        <w:t> </w:t>
      </w:r>
      <w:r w:rsidR="00975A4C">
        <w:rPr>
          <w:rFonts w:ascii="Arial" w:hAnsi="Arial" w:cs="Arial"/>
          <w:shd w:val="clear" w:color="auto" w:fill="FFFFFF"/>
        </w:rPr>
        <w:t>198</w:t>
      </w:r>
      <w:r>
        <w:rPr>
          <w:rFonts w:ascii="Arial" w:hAnsi="Arial" w:cs="Arial"/>
          <w:shd w:val="clear" w:color="auto" w:fill="FFFFFF"/>
        </w:rPr>
        <w:t>,</w:t>
      </w:r>
      <w:r w:rsidR="00975A4C">
        <w:rPr>
          <w:rFonts w:ascii="Arial" w:hAnsi="Arial" w:cs="Arial"/>
          <w:shd w:val="clear" w:color="auto" w:fill="FFFFFF"/>
        </w:rPr>
        <w:t>15</w:t>
      </w:r>
      <w:r>
        <w:rPr>
          <w:rFonts w:ascii="Arial" w:hAnsi="Arial" w:cs="Arial"/>
          <w:shd w:val="clear" w:color="auto" w:fill="FFFFFF"/>
        </w:rPr>
        <w:t xml:space="preserve"> рублей.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2024 год – 6 </w:t>
      </w:r>
      <w:r w:rsidR="00975A4C">
        <w:rPr>
          <w:rFonts w:ascii="Arial" w:hAnsi="Arial" w:cs="Arial"/>
          <w:shd w:val="clear" w:color="auto" w:fill="FFFFFF"/>
        </w:rPr>
        <w:t>469</w:t>
      </w:r>
      <w:r>
        <w:rPr>
          <w:rFonts w:ascii="Arial" w:hAnsi="Arial" w:cs="Arial"/>
          <w:shd w:val="clear" w:color="auto" w:fill="FFFFFF"/>
        </w:rPr>
        <w:t> </w:t>
      </w:r>
      <w:r w:rsidR="00975A4C">
        <w:rPr>
          <w:rFonts w:ascii="Arial" w:hAnsi="Arial" w:cs="Arial"/>
          <w:shd w:val="clear" w:color="auto" w:fill="FFFFFF"/>
        </w:rPr>
        <w:t>833</w:t>
      </w:r>
      <w:r>
        <w:rPr>
          <w:rFonts w:ascii="Arial" w:hAnsi="Arial" w:cs="Arial"/>
          <w:shd w:val="clear" w:color="auto" w:fill="FFFFFF"/>
        </w:rPr>
        <w:t>,</w:t>
      </w:r>
      <w:r w:rsidR="00975A4C">
        <w:rPr>
          <w:rFonts w:ascii="Arial" w:hAnsi="Arial" w:cs="Arial"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>0 рублей.</w:t>
      </w:r>
    </w:p>
    <w:p w:rsidR="00C24F1E" w:rsidRPr="001D1DAE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  <w:shd w:val="clear" w:color="auto" w:fill="FFFFFF"/>
        </w:rPr>
        <w:t xml:space="preserve">2) для реализации подпрограммы 2 </w:t>
      </w:r>
      <w:r w:rsidRPr="001D1DAE">
        <w:rPr>
          <w:rFonts w:ascii="Arial" w:hAnsi="Arial" w:cs="Arial"/>
        </w:rPr>
        <w:t>«Сохранение культурного наследия»</w:t>
      </w:r>
      <w:r w:rsidRPr="001D1DAE">
        <w:rPr>
          <w:rFonts w:ascii="Arial" w:hAnsi="Arial" w:cs="Arial"/>
          <w:bCs/>
        </w:rPr>
        <w:t xml:space="preserve"> </w:t>
      </w:r>
      <w:r w:rsidRPr="001D1DAE">
        <w:rPr>
          <w:rFonts w:ascii="Arial" w:hAnsi="Arial" w:cs="Arial"/>
        </w:rPr>
        <w:t>– 10 447 074,93</w:t>
      </w:r>
      <w:r w:rsidRPr="001D1DAE">
        <w:rPr>
          <w:rFonts w:ascii="Arial" w:hAnsi="Arial" w:cs="Arial"/>
          <w:shd w:val="clear" w:color="auto" w:fill="FFFFFF"/>
        </w:rPr>
        <w:t xml:space="preserve"> рублей, в том числе по годам: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  <w:shd w:val="clear" w:color="auto" w:fill="FFFFFF"/>
        </w:rPr>
        <w:t>2014 год – 2 172 000,00 рублей;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11859">
        <w:rPr>
          <w:rFonts w:ascii="Arial" w:hAnsi="Arial" w:cs="Arial"/>
          <w:shd w:val="clear" w:color="auto" w:fill="FFFFFF"/>
        </w:rPr>
        <w:t>2015 год – 2 553 236.78 рублей;</w:t>
      </w:r>
    </w:p>
    <w:p w:rsidR="00C24F1E" w:rsidRPr="00011859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11859">
        <w:rPr>
          <w:rFonts w:ascii="Arial" w:hAnsi="Arial" w:cs="Arial"/>
          <w:shd w:val="clear" w:color="auto" w:fill="FFFFFF"/>
        </w:rPr>
        <w:t>2016 год – 2 513 327 00 рублей;</w:t>
      </w:r>
    </w:p>
    <w:p w:rsidR="00C24F1E" w:rsidRDefault="00C24F1E" w:rsidP="00C24F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11859">
        <w:rPr>
          <w:rFonts w:ascii="Arial" w:hAnsi="Arial" w:cs="Arial"/>
          <w:shd w:val="clear" w:color="auto" w:fill="FFFFFF"/>
        </w:rPr>
        <w:t>2017 год – 3 208 511,15 рублей.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Мероприятия программы и объемы их финансирования подлежат ежегодной корректировке.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r w:rsidRPr="00011859">
        <w:rPr>
          <w:rFonts w:ascii="Arial" w:hAnsi="Arial" w:cs="Arial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массовой информации.</w:t>
      </w:r>
    </w:p>
    <w:p w:rsidR="00C24F1E" w:rsidRPr="00011859" w:rsidRDefault="00C24F1E" w:rsidP="00C24F1E">
      <w:pPr>
        <w:ind w:firstLine="709"/>
        <w:jc w:val="both"/>
        <w:rPr>
          <w:rFonts w:ascii="Arial" w:hAnsi="Arial" w:cs="Arial"/>
        </w:rPr>
      </w:pPr>
      <w:proofErr w:type="gramStart"/>
      <w:r w:rsidRPr="00011859">
        <w:rPr>
          <w:rFonts w:ascii="Arial" w:hAnsi="Arial" w:cs="Arial"/>
        </w:rPr>
        <w:t>Контроль за</w:t>
      </w:r>
      <w:proofErr w:type="gramEnd"/>
      <w:r w:rsidRPr="00011859">
        <w:rPr>
          <w:rFonts w:ascii="Arial" w:hAnsi="Arial" w:cs="Arial"/>
        </w:rPr>
        <w:t xml:space="preserve"> исполнением программы осуществляет администрация </w:t>
      </w:r>
      <w:proofErr w:type="spellStart"/>
      <w:r w:rsidRPr="00011859">
        <w:rPr>
          <w:rFonts w:ascii="Arial" w:hAnsi="Arial" w:cs="Arial"/>
        </w:rPr>
        <w:t>Зыковского</w:t>
      </w:r>
      <w:proofErr w:type="spellEnd"/>
      <w:r w:rsidRPr="00011859">
        <w:rPr>
          <w:rFonts w:ascii="Arial" w:hAnsi="Arial" w:cs="Arial"/>
        </w:rPr>
        <w:t xml:space="preserve"> сельсовета, </w:t>
      </w:r>
      <w:proofErr w:type="spellStart"/>
      <w:r w:rsidRPr="00011859">
        <w:rPr>
          <w:rFonts w:ascii="Arial" w:hAnsi="Arial" w:cs="Arial"/>
        </w:rPr>
        <w:t>Зыковский</w:t>
      </w:r>
      <w:proofErr w:type="spellEnd"/>
      <w:r w:rsidRPr="00011859">
        <w:rPr>
          <w:rFonts w:ascii="Arial" w:hAnsi="Arial" w:cs="Arial"/>
        </w:rPr>
        <w:t xml:space="preserve"> Совет депутатов. </w:t>
      </w:r>
    </w:p>
    <w:p w:rsidR="00937AF3" w:rsidRDefault="00937AF3" w:rsidP="00D0156D">
      <w:pPr>
        <w:ind w:firstLine="709"/>
        <w:jc w:val="both"/>
        <w:rPr>
          <w:rFonts w:ascii="Arial" w:hAnsi="Arial" w:cs="Arial"/>
        </w:rPr>
        <w:sectPr w:rsidR="00937AF3" w:rsidSect="00CA4DF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37AF3" w:rsidRPr="00827455" w:rsidRDefault="00937AF3" w:rsidP="00937AF3">
      <w:pPr>
        <w:rPr>
          <w:rFonts w:ascii="Arial" w:hAnsi="Arial" w:cs="Arial"/>
          <w:sz w:val="18"/>
          <w:szCs w:val="18"/>
        </w:rPr>
      </w:pPr>
      <w:bookmarkStart w:id="1" w:name="_GoBack"/>
      <w:bookmarkEnd w:id="1"/>
    </w:p>
    <w:tbl>
      <w:tblPr>
        <w:tblpPr w:leftFromText="180" w:rightFromText="180" w:vertAnchor="page" w:horzAnchor="margin" w:tblpY="1036"/>
        <w:tblW w:w="0" w:type="auto"/>
        <w:tblLook w:val="00A0"/>
      </w:tblPr>
      <w:tblGrid>
        <w:gridCol w:w="8647"/>
        <w:gridCol w:w="5812"/>
      </w:tblGrid>
      <w:tr w:rsidR="00801467" w:rsidRPr="00FA03EF" w:rsidTr="002B6EF1">
        <w:trPr>
          <w:trHeight w:val="1411"/>
        </w:trPr>
        <w:tc>
          <w:tcPr>
            <w:tcW w:w="8647" w:type="dxa"/>
          </w:tcPr>
          <w:p w:rsidR="00801467" w:rsidRPr="00FA03EF" w:rsidRDefault="00801467" w:rsidP="002B6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801467" w:rsidRPr="00FA03EF" w:rsidRDefault="00801467" w:rsidP="002B6EF1">
            <w:pPr>
              <w:autoSpaceDE w:val="0"/>
              <w:autoSpaceDN w:val="0"/>
              <w:ind w:left="-67" w:firstLine="67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Приложение № 1</w:t>
            </w:r>
          </w:p>
          <w:p w:rsidR="00801467" w:rsidRPr="00FA03EF" w:rsidRDefault="00801467" w:rsidP="002B6EF1">
            <w:pPr>
              <w:jc w:val="both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 xml:space="preserve">к Паспорту муниципальной программы «Создание условий для развития культуры на территории </w:t>
            </w:r>
            <w:proofErr w:type="spellStart"/>
            <w:r w:rsidRPr="00FA03EF">
              <w:rPr>
                <w:rFonts w:ascii="Arial" w:hAnsi="Arial" w:cs="Arial"/>
              </w:rPr>
              <w:t>Зыковского</w:t>
            </w:r>
            <w:proofErr w:type="spellEnd"/>
            <w:r w:rsidRPr="00FA03EF">
              <w:rPr>
                <w:rFonts w:ascii="Arial" w:hAnsi="Arial" w:cs="Arial"/>
              </w:rPr>
              <w:t xml:space="preserve"> сельсовета  на 2014-202</w:t>
            </w:r>
            <w:r>
              <w:rPr>
                <w:rFonts w:ascii="Arial" w:hAnsi="Arial" w:cs="Arial"/>
              </w:rPr>
              <w:t>4</w:t>
            </w:r>
            <w:r w:rsidRPr="00FA03EF">
              <w:rPr>
                <w:rFonts w:ascii="Arial" w:hAnsi="Arial" w:cs="Arial"/>
              </w:rPr>
              <w:t xml:space="preserve"> годы»</w:t>
            </w:r>
          </w:p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1467" w:rsidRPr="00FA03EF" w:rsidRDefault="00801467" w:rsidP="00801467">
      <w:pPr>
        <w:pStyle w:val="ConsPlusNormal"/>
        <w:widowControl/>
        <w:ind w:firstLine="851"/>
        <w:jc w:val="center"/>
        <w:rPr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24"/>
        <w:gridCol w:w="992"/>
        <w:gridCol w:w="992"/>
        <w:gridCol w:w="992"/>
        <w:gridCol w:w="285"/>
        <w:gridCol w:w="708"/>
        <w:gridCol w:w="284"/>
        <w:gridCol w:w="708"/>
        <w:gridCol w:w="142"/>
        <w:gridCol w:w="708"/>
        <w:gridCol w:w="285"/>
        <w:gridCol w:w="708"/>
        <w:gridCol w:w="142"/>
        <w:gridCol w:w="708"/>
        <w:gridCol w:w="804"/>
        <w:gridCol w:w="188"/>
        <w:gridCol w:w="757"/>
        <w:gridCol w:w="236"/>
        <w:gridCol w:w="709"/>
        <w:gridCol w:w="283"/>
        <w:gridCol w:w="1134"/>
      </w:tblGrid>
      <w:tr w:rsidR="00801467" w:rsidRPr="00FA03EF" w:rsidTr="002B6EF1">
        <w:trPr>
          <w:trHeight w:val="1150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03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03EF">
              <w:rPr>
                <w:sz w:val="24"/>
                <w:szCs w:val="24"/>
              </w:rPr>
              <w:t>/</w:t>
            </w:r>
            <w:proofErr w:type="spellStart"/>
            <w:r w:rsidRPr="00FA03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Цель, задачи,  показатели результатов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Единица</w:t>
            </w:r>
            <w:r w:rsidRPr="00FA03E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 xml:space="preserve">Вес </w:t>
            </w:r>
            <w:r w:rsidRPr="00FA03EF">
              <w:rPr>
                <w:sz w:val="24"/>
                <w:szCs w:val="24"/>
              </w:rPr>
              <w:br/>
              <w:t>показателя</w:t>
            </w:r>
            <w:r w:rsidRPr="00FA03EF">
              <w:rPr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Источник</w:t>
            </w:r>
          </w:p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информации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2016 год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2018 год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2019 год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2021 год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</w:tr>
      <w:tr w:rsidR="00801467" w:rsidRPr="00FA03EF" w:rsidTr="002B6EF1">
        <w:trPr>
          <w:gridAfter w:val="21"/>
          <w:wAfter w:w="14389" w:type="dxa"/>
          <w:trHeight w:val="519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</w:t>
            </w:r>
          </w:p>
        </w:tc>
      </w:tr>
      <w:tr w:rsidR="00801467" w:rsidRPr="00FA03EF" w:rsidTr="002B6EF1">
        <w:trPr>
          <w:trHeight w:val="344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Активность использования библиотечного фонда</w:t>
            </w:r>
          </w:p>
          <w:p w:rsidR="00801467" w:rsidRPr="00FA03EF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(</w:t>
            </w:r>
            <w:proofErr w:type="spellStart"/>
            <w:r w:rsidRPr="00FA03EF">
              <w:rPr>
                <w:sz w:val="24"/>
                <w:szCs w:val="24"/>
              </w:rPr>
              <w:t>Эв</w:t>
            </w:r>
            <w:proofErr w:type="spellEnd"/>
            <w:proofErr w:type="gramStart"/>
            <w:r w:rsidRPr="00FA03EF">
              <w:rPr>
                <w:sz w:val="24"/>
                <w:szCs w:val="24"/>
              </w:rPr>
              <w:t>/Э</w:t>
            </w:r>
            <w:proofErr w:type="gramEnd"/>
            <w:r w:rsidRPr="00FA03EF">
              <w:rPr>
                <w:sz w:val="24"/>
                <w:szCs w:val="24"/>
              </w:rPr>
              <w:t xml:space="preserve">*100, где </w:t>
            </w:r>
            <w:proofErr w:type="spellStart"/>
            <w:r w:rsidRPr="00FA03EF">
              <w:rPr>
                <w:sz w:val="24"/>
                <w:szCs w:val="24"/>
              </w:rPr>
              <w:t>Эв</w:t>
            </w:r>
            <w:proofErr w:type="spellEnd"/>
            <w:r w:rsidRPr="00FA03EF">
              <w:rPr>
                <w:sz w:val="24"/>
                <w:szCs w:val="24"/>
              </w:rPr>
              <w:t xml:space="preserve"> – выдано экземпляров, Э – экземпляров на конец года)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78,0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80,0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81,0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801467" w:rsidRPr="00FA03EF" w:rsidTr="002B6EF1">
        <w:trPr>
          <w:trHeight w:val="344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Процент потребителей, удовлетворенных качеством и доступностью услуг ДК</w:t>
            </w:r>
          </w:p>
          <w:p w:rsidR="00801467" w:rsidRPr="00FA03EF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(</w:t>
            </w:r>
            <w:proofErr w:type="spellStart"/>
            <w:r w:rsidRPr="00FA03EF">
              <w:rPr>
                <w:sz w:val="24"/>
                <w:szCs w:val="24"/>
              </w:rPr>
              <w:t>Оу</w:t>
            </w:r>
            <w:proofErr w:type="spellEnd"/>
            <w:proofErr w:type="gramStart"/>
            <w:r w:rsidRPr="00FA03EF">
              <w:rPr>
                <w:sz w:val="24"/>
                <w:szCs w:val="24"/>
              </w:rPr>
              <w:t>/О</w:t>
            </w:r>
            <w:proofErr w:type="gramEnd"/>
            <w:r w:rsidRPr="00FA03EF">
              <w:rPr>
                <w:sz w:val="24"/>
                <w:szCs w:val="24"/>
              </w:rPr>
              <w:t xml:space="preserve">*100, где </w:t>
            </w:r>
            <w:proofErr w:type="spellStart"/>
            <w:r w:rsidRPr="00FA03EF">
              <w:rPr>
                <w:sz w:val="24"/>
                <w:szCs w:val="24"/>
              </w:rPr>
              <w:t>Оу</w:t>
            </w:r>
            <w:proofErr w:type="spellEnd"/>
            <w:r w:rsidRPr="00FA03EF">
              <w:rPr>
                <w:sz w:val="24"/>
                <w:szCs w:val="24"/>
              </w:rPr>
              <w:t xml:space="preserve"> – число опрошенных, удовлетворенных качеством и доступностью, О – общее число </w:t>
            </w:r>
            <w:r w:rsidRPr="00FA03EF">
              <w:rPr>
                <w:sz w:val="24"/>
                <w:szCs w:val="24"/>
              </w:rPr>
              <w:lastRenderedPageBreak/>
              <w:t>опрошенных)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01467" w:rsidRPr="00FA03EF" w:rsidTr="002B6EF1">
        <w:trPr>
          <w:gridAfter w:val="21"/>
          <w:wAfter w:w="14389" w:type="dxa"/>
          <w:trHeight w:val="344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lastRenderedPageBreak/>
              <w:t>1.2</w:t>
            </w:r>
          </w:p>
        </w:tc>
      </w:tr>
      <w:tr w:rsidR="00801467" w:rsidRPr="00FA03EF" w:rsidTr="002B6EF1">
        <w:trPr>
          <w:gridAfter w:val="21"/>
          <w:wAfter w:w="14389" w:type="dxa"/>
          <w:trHeight w:val="344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1.2.1</w:t>
            </w:r>
          </w:p>
        </w:tc>
      </w:tr>
      <w:tr w:rsidR="00801467" w:rsidRPr="00FA03EF" w:rsidTr="002B6EF1">
        <w:trPr>
          <w:trHeight w:val="344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801467" w:rsidRPr="00FA03EF" w:rsidRDefault="00801467" w:rsidP="002B6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 xml:space="preserve">Количество посетителей учреждений </w:t>
            </w:r>
            <w:proofErr w:type="spellStart"/>
            <w:r w:rsidRPr="00FA03EF">
              <w:rPr>
                <w:rFonts w:ascii="Arial" w:hAnsi="Arial" w:cs="Arial"/>
              </w:rPr>
              <w:t>культурно-досугового</w:t>
            </w:r>
            <w:proofErr w:type="spellEnd"/>
            <w:r w:rsidRPr="00FA03EF">
              <w:rPr>
                <w:rFonts w:ascii="Arial" w:hAnsi="Arial" w:cs="Arial"/>
              </w:rPr>
              <w:t xml:space="preserve"> типа </w:t>
            </w:r>
            <w:proofErr w:type="spellStart"/>
            <w:r w:rsidRPr="00FA03EF">
              <w:rPr>
                <w:rFonts w:ascii="Arial" w:hAnsi="Arial" w:cs="Arial"/>
              </w:rPr>
              <w:t>Зыковского</w:t>
            </w:r>
            <w:proofErr w:type="spellEnd"/>
            <w:r w:rsidRPr="00FA03EF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0,12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EF">
              <w:rPr>
                <w:rFonts w:ascii="Arial" w:hAnsi="Arial"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19982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19985</w:t>
            </w:r>
          </w:p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0</w:t>
            </w:r>
            <w:r w:rsidRPr="00FA03EF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22700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</w:t>
            </w:r>
          </w:p>
        </w:tc>
        <w:tc>
          <w:tcPr>
            <w:tcW w:w="113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</w:t>
            </w:r>
          </w:p>
        </w:tc>
      </w:tr>
      <w:tr w:rsidR="00801467" w:rsidRPr="00FA03EF" w:rsidTr="002B6EF1">
        <w:trPr>
          <w:trHeight w:val="1378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 xml:space="preserve">Число клубных формирований 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0,12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EF">
              <w:rPr>
                <w:rFonts w:ascii="Arial" w:hAnsi="Arial"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01467" w:rsidRPr="00FA03EF" w:rsidTr="002B6EF1">
        <w:trPr>
          <w:trHeight w:val="344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0,12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EF">
              <w:rPr>
                <w:rFonts w:ascii="Arial" w:hAnsi="Arial"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245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265</w:t>
            </w:r>
          </w:p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801467" w:rsidRPr="00FA03EF" w:rsidTr="002B6EF1">
        <w:trPr>
          <w:trHeight w:val="344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801467" w:rsidRPr="00FA03EF" w:rsidRDefault="00801467" w:rsidP="002B6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Общее количество культурн</w:t>
            </w:r>
            <w:proofErr w:type="gramStart"/>
            <w:r w:rsidRPr="00FA03EF"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A03EF">
              <w:rPr>
                <w:rFonts w:ascii="Arial" w:hAnsi="Arial" w:cs="Arial"/>
              </w:rPr>
              <w:t>досуговых</w:t>
            </w:r>
            <w:proofErr w:type="spellEnd"/>
            <w:r w:rsidRPr="00FA03EF">
              <w:rPr>
                <w:rFonts w:ascii="Arial" w:hAnsi="Arial" w:cs="Arial"/>
              </w:rPr>
              <w:t xml:space="preserve"> мероприятий 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0,12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EF">
              <w:rPr>
                <w:rFonts w:ascii="Arial" w:hAnsi="Arial" w:cs="Arial"/>
                <w:sz w:val="24"/>
                <w:szCs w:val="24"/>
              </w:rPr>
              <w:t>Муниципальное задание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171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172</w:t>
            </w:r>
          </w:p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801467" w:rsidRPr="00FA03EF" w:rsidTr="002B6EF1">
        <w:trPr>
          <w:gridAfter w:val="21"/>
          <w:wAfter w:w="14389" w:type="dxa"/>
          <w:trHeight w:val="20"/>
        </w:trPr>
        <w:tc>
          <w:tcPr>
            <w:tcW w:w="851" w:type="dxa"/>
          </w:tcPr>
          <w:p w:rsidR="00801467" w:rsidRPr="00FA03EF" w:rsidRDefault="00801467" w:rsidP="002B6EF1">
            <w:pPr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2.1</w:t>
            </w:r>
          </w:p>
        </w:tc>
      </w:tr>
      <w:tr w:rsidR="00801467" w:rsidRPr="00FA03EF" w:rsidTr="002B6EF1">
        <w:trPr>
          <w:gridAfter w:val="21"/>
          <w:wAfter w:w="14389" w:type="dxa"/>
          <w:trHeight w:val="20"/>
        </w:trPr>
        <w:tc>
          <w:tcPr>
            <w:tcW w:w="851" w:type="dxa"/>
          </w:tcPr>
          <w:p w:rsidR="00801467" w:rsidRPr="00FA03EF" w:rsidRDefault="00801467" w:rsidP="002B6EF1">
            <w:pPr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2.1.1</w:t>
            </w:r>
          </w:p>
        </w:tc>
      </w:tr>
      <w:tr w:rsidR="00801467" w:rsidRPr="00FA03EF" w:rsidTr="002B6EF1">
        <w:trPr>
          <w:gridAfter w:val="2"/>
          <w:wAfter w:w="1417" w:type="dxa"/>
          <w:trHeight w:val="20"/>
        </w:trPr>
        <w:tc>
          <w:tcPr>
            <w:tcW w:w="851" w:type="dxa"/>
          </w:tcPr>
          <w:p w:rsidR="00801467" w:rsidRPr="00FA03EF" w:rsidRDefault="00801467" w:rsidP="002B6EF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 xml:space="preserve">Количество посещений библиотеки 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0,12</w:t>
            </w:r>
          </w:p>
        </w:tc>
        <w:tc>
          <w:tcPr>
            <w:tcW w:w="1277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15050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15100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15120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1467" w:rsidRPr="00FA03EF" w:rsidTr="002B6EF1">
        <w:trPr>
          <w:gridAfter w:val="2"/>
          <w:wAfter w:w="1417" w:type="dxa"/>
          <w:trHeight w:val="20"/>
        </w:trPr>
        <w:tc>
          <w:tcPr>
            <w:tcW w:w="851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 xml:space="preserve">Общее количество выданных </w:t>
            </w:r>
            <w:r w:rsidRPr="00FA03EF">
              <w:rPr>
                <w:sz w:val="24"/>
                <w:szCs w:val="24"/>
              </w:rPr>
              <w:lastRenderedPageBreak/>
              <w:t xml:space="preserve">экземпляров 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801467" w:rsidRPr="00FA03EF" w:rsidRDefault="00801467" w:rsidP="002B6EF1">
            <w:pPr>
              <w:jc w:val="center"/>
              <w:rPr>
                <w:rFonts w:ascii="Arial" w:hAnsi="Arial" w:cs="Arial"/>
              </w:rPr>
            </w:pPr>
            <w:r w:rsidRPr="00FA03EF">
              <w:rPr>
                <w:rFonts w:ascii="Arial" w:hAnsi="Arial" w:cs="Arial"/>
              </w:rPr>
              <w:t>0,12</w:t>
            </w:r>
          </w:p>
        </w:tc>
        <w:tc>
          <w:tcPr>
            <w:tcW w:w="1277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45000</w:t>
            </w:r>
          </w:p>
        </w:tc>
        <w:tc>
          <w:tcPr>
            <w:tcW w:w="99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45120</w:t>
            </w: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03EF">
              <w:rPr>
                <w:sz w:val="24"/>
                <w:szCs w:val="24"/>
              </w:rPr>
              <w:t>45150</w:t>
            </w:r>
          </w:p>
        </w:tc>
        <w:tc>
          <w:tcPr>
            <w:tcW w:w="993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801467" w:rsidRPr="00FA03EF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01467" w:rsidRDefault="00801467" w:rsidP="00801467">
      <w:pPr>
        <w:ind w:right="-109"/>
      </w:pPr>
    </w:p>
    <w:p w:rsidR="00801467" w:rsidRDefault="00801467" w:rsidP="00D0156D">
      <w:pPr>
        <w:ind w:firstLine="709"/>
        <w:jc w:val="both"/>
        <w:rPr>
          <w:rFonts w:ascii="Arial" w:hAnsi="Arial" w:cs="Arial"/>
        </w:rPr>
        <w:sectPr w:rsidR="00801467" w:rsidSect="00937AF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A0"/>
      </w:tblPr>
      <w:tblGrid>
        <w:gridCol w:w="8963"/>
        <w:gridCol w:w="5823"/>
      </w:tblGrid>
      <w:tr w:rsidR="00801467" w:rsidRPr="00003B53" w:rsidTr="002B6EF1">
        <w:tc>
          <w:tcPr>
            <w:tcW w:w="3031" w:type="pct"/>
          </w:tcPr>
          <w:p w:rsidR="00801467" w:rsidRPr="00003B53" w:rsidRDefault="00801467" w:rsidP="002B6EF1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69" w:type="pct"/>
          </w:tcPr>
          <w:p w:rsidR="00801467" w:rsidRPr="00003B53" w:rsidRDefault="00801467" w:rsidP="002B6EF1">
            <w:pPr>
              <w:autoSpaceDE w:val="0"/>
              <w:autoSpaceDN w:val="0"/>
              <w:ind w:left="-67" w:firstLine="67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Приложение № 2</w:t>
            </w:r>
          </w:p>
          <w:p w:rsidR="00801467" w:rsidRPr="00003B53" w:rsidRDefault="00801467" w:rsidP="002B6EF1">
            <w:pPr>
              <w:pStyle w:val="ConsPlusNormal"/>
              <w:widowControl/>
              <w:tabs>
                <w:tab w:val="left" w:pos="4503"/>
                <w:tab w:val="right" w:pos="15397"/>
              </w:tabs>
              <w:ind w:firstLine="0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 xml:space="preserve">к Паспорту муниципальной программы «Создание условий для развития культуры на территории </w:t>
            </w:r>
            <w:proofErr w:type="spellStart"/>
            <w:r w:rsidRPr="00003B53">
              <w:rPr>
                <w:sz w:val="24"/>
                <w:szCs w:val="24"/>
              </w:rPr>
              <w:t>Зыковского</w:t>
            </w:r>
            <w:proofErr w:type="spellEnd"/>
            <w:r w:rsidRPr="00003B53">
              <w:rPr>
                <w:sz w:val="24"/>
                <w:szCs w:val="24"/>
              </w:rPr>
              <w:t xml:space="preserve"> сельсовета  на 2014-202</w:t>
            </w:r>
            <w:r>
              <w:rPr>
                <w:sz w:val="24"/>
                <w:szCs w:val="24"/>
              </w:rPr>
              <w:t>4</w:t>
            </w:r>
            <w:r w:rsidRPr="00003B53">
              <w:rPr>
                <w:sz w:val="24"/>
                <w:szCs w:val="24"/>
              </w:rPr>
              <w:t xml:space="preserve"> годы»</w:t>
            </w:r>
          </w:p>
        </w:tc>
      </w:tr>
    </w:tbl>
    <w:p w:rsidR="00801467" w:rsidRPr="00003B53" w:rsidRDefault="00801467" w:rsidP="00801467">
      <w:pPr>
        <w:ind w:left="708"/>
        <w:jc w:val="center"/>
        <w:rPr>
          <w:rFonts w:ascii="Arial" w:hAnsi="Arial" w:cs="Arial"/>
        </w:rPr>
      </w:pPr>
    </w:p>
    <w:p w:rsidR="00801467" w:rsidRPr="00003B53" w:rsidRDefault="00801467" w:rsidP="00801467">
      <w:pPr>
        <w:jc w:val="center"/>
        <w:rPr>
          <w:rFonts w:ascii="Arial" w:hAnsi="Arial" w:cs="Arial"/>
        </w:rPr>
      </w:pPr>
      <w:r w:rsidRPr="00003B53">
        <w:rPr>
          <w:rFonts w:ascii="Arial" w:hAnsi="Arial" w:cs="Arial"/>
        </w:rPr>
        <w:t>Целевые показатели на долгосрочный период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438"/>
        <w:gridCol w:w="791"/>
        <w:gridCol w:w="811"/>
        <w:gridCol w:w="812"/>
        <w:gridCol w:w="750"/>
        <w:gridCol w:w="811"/>
        <w:gridCol w:w="750"/>
        <w:gridCol w:w="815"/>
        <w:gridCol w:w="750"/>
        <w:gridCol w:w="750"/>
        <w:gridCol w:w="765"/>
        <w:gridCol w:w="765"/>
        <w:gridCol w:w="765"/>
        <w:gridCol w:w="765"/>
        <w:gridCol w:w="765"/>
        <w:gridCol w:w="765"/>
        <w:gridCol w:w="775"/>
      </w:tblGrid>
      <w:tr w:rsidR="00801467" w:rsidRPr="00003B53" w:rsidTr="002B6EF1">
        <w:trPr>
          <w:jc w:val="center"/>
        </w:trPr>
        <w:tc>
          <w:tcPr>
            <w:tcW w:w="768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03B5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03B53">
              <w:rPr>
                <w:rFonts w:ascii="Arial" w:hAnsi="Arial" w:cs="Arial"/>
              </w:rPr>
              <w:t>/</w:t>
            </w:r>
            <w:proofErr w:type="spellStart"/>
            <w:r w:rsidRPr="00003B5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6Цель, целевые показатели</w:t>
            </w:r>
          </w:p>
        </w:tc>
        <w:tc>
          <w:tcPr>
            <w:tcW w:w="791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Ед.</w:t>
            </w:r>
            <w:r w:rsidRPr="00003B53">
              <w:rPr>
                <w:rFonts w:ascii="Arial" w:hAnsi="Arial" w:cs="Arial"/>
              </w:rPr>
              <w:br/>
            </w:r>
            <w:proofErr w:type="spellStart"/>
            <w:r w:rsidRPr="00003B53">
              <w:rPr>
                <w:rFonts w:ascii="Arial" w:hAnsi="Arial" w:cs="Arial"/>
              </w:rPr>
              <w:t>изм</w:t>
            </w:r>
            <w:proofErr w:type="spellEnd"/>
            <w:r w:rsidRPr="00003B53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2014</w:t>
            </w:r>
          </w:p>
        </w:tc>
        <w:tc>
          <w:tcPr>
            <w:tcW w:w="812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2015</w:t>
            </w:r>
          </w:p>
        </w:tc>
        <w:tc>
          <w:tcPr>
            <w:tcW w:w="750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2016</w:t>
            </w:r>
          </w:p>
        </w:tc>
        <w:tc>
          <w:tcPr>
            <w:tcW w:w="811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2017</w:t>
            </w:r>
          </w:p>
        </w:tc>
        <w:tc>
          <w:tcPr>
            <w:tcW w:w="750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2018</w:t>
            </w:r>
          </w:p>
        </w:tc>
        <w:tc>
          <w:tcPr>
            <w:tcW w:w="815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2019</w:t>
            </w:r>
          </w:p>
        </w:tc>
        <w:tc>
          <w:tcPr>
            <w:tcW w:w="750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2020</w:t>
            </w:r>
          </w:p>
        </w:tc>
        <w:tc>
          <w:tcPr>
            <w:tcW w:w="750" w:type="dxa"/>
            <w:vMerge w:val="restart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365" w:type="dxa"/>
            <w:gridSpan w:val="7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801467" w:rsidRPr="00003B53" w:rsidTr="002B6EF1">
        <w:trPr>
          <w:jc w:val="center"/>
        </w:trPr>
        <w:tc>
          <w:tcPr>
            <w:tcW w:w="768" w:type="dxa"/>
            <w:vMerge/>
          </w:tcPr>
          <w:p w:rsidR="00801467" w:rsidRPr="00003B53" w:rsidRDefault="00801467" w:rsidP="002B6EF1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801467" w:rsidRPr="00003B53" w:rsidRDefault="00801467" w:rsidP="002B6EF1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vMerge/>
          </w:tcPr>
          <w:p w:rsidR="00801467" w:rsidRPr="00003B53" w:rsidRDefault="00801467" w:rsidP="002B6EF1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vMerge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vMerge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vMerge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vMerge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vMerge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7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8</w:t>
            </w:r>
          </w:p>
        </w:tc>
      </w:tr>
      <w:tr w:rsidR="00801467" w:rsidRPr="00003B53" w:rsidTr="002B6EF1">
        <w:trPr>
          <w:jc w:val="center"/>
        </w:trPr>
        <w:tc>
          <w:tcPr>
            <w:tcW w:w="768" w:type="dxa"/>
          </w:tcPr>
          <w:p w:rsidR="00801467" w:rsidRPr="00003B53" w:rsidRDefault="00801467" w:rsidP="002B6EF1">
            <w:pPr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1</w:t>
            </w:r>
          </w:p>
        </w:tc>
        <w:tc>
          <w:tcPr>
            <w:tcW w:w="14843" w:type="dxa"/>
            <w:gridSpan w:val="17"/>
          </w:tcPr>
          <w:p w:rsidR="00801467" w:rsidRPr="00003B53" w:rsidRDefault="00801467" w:rsidP="002B6EF1">
            <w:pPr>
              <w:jc w:val="both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 xml:space="preserve">Цель: создание условий для развития и реализации культурного и духовного потенциала населения </w:t>
            </w:r>
            <w:proofErr w:type="spellStart"/>
            <w:r w:rsidRPr="00003B53">
              <w:rPr>
                <w:rFonts w:ascii="Arial" w:hAnsi="Arial" w:cs="Arial"/>
              </w:rPr>
              <w:t>Зыковского</w:t>
            </w:r>
            <w:proofErr w:type="spellEnd"/>
            <w:r w:rsidRPr="00003B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1467" w:rsidRPr="00003B53" w:rsidTr="002B6EF1">
        <w:trPr>
          <w:jc w:val="center"/>
        </w:trPr>
        <w:tc>
          <w:tcPr>
            <w:tcW w:w="768" w:type="dxa"/>
          </w:tcPr>
          <w:p w:rsidR="00801467" w:rsidRPr="00003B53" w:rsidRDefault="00801467" w:rsidP="002B6EF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03B5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438" w:type="dxa"/>
          </w:tcPr>
          <w:p w:rsidR="00801467" w:rsidRPr="00003B53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>Активность использования библиотечного фонда</w:t>
            </w:r>
          </w:p>
          <w:p w:rsidR="00801467" w:rsidRPr="00003B53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>(</w:t>
            </w:r>
            <w:proofErr w:type="spellStart"/>
            <w:r w:rsidRPr="00003B53">
              <w:rPr>
                <w:sz w:val="24"/>
                <w:szCs w:val="24"/>
              </w:rPr>
              <w:t>Эв</w:t>
            </w:r>
            <w:proofErr w:type="spellEnd"/>
            <w:proofErr w:type="gramStart"/>
            <w:r w:rsidRPr="00003B53">
              <w:rPr>
                <w:sz w:val="24"/>
                <w:szCs w:val="24"/>
              </w:rPr>
              <w:t>/Э</w:t>
            </w:r>
            <w:proofErr w:type="gramEnd"/>
            <w:r w:rsidRPr="00003B53">
              <w:rPr>
                <w:sz w:val="24"/>
                <w:szCs w:val="24"/>
              </w:rPr>
              <w:t xml:space="preserve">*100, где </w:t>
            </w:r>
            <w:proofErr w:type="spellStart"/>
            <w:r w:rsidRPr="00003B53">
              <w:rPr>
                <w:sz w:val="24"/>
                <w:szCs w:val="24"/>
              </w:rPr>
              <w:t>Эв</w:t>
            </w:r>
            <w:proofErr w:type="spellEnd"/>
            <w:r w:rsidRPr="00003B53">
              <w:rPr>
                <w:sz w:val="24"/>
                <w:szCs w:val="24"/>
              </w:rPr>
              <w:t xml:space="preserve"> – выдано экземпляров, Э – экземпляров на конец года)</w:t>
            </w:r>
          </w:p>
        </w:tc>
        <w:tc>
          <w:tcPr>
            <w:tcW w:w="791" w:type="dxa"/>
          </w:tcPr>
          <w:p w:rsidR="00801467" w:rsidRPr="00003B53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>%</w:t>
            </w:r>
          </w:p>
        </w:tc>
        <w:tc>
          <w:tcPr>
            <w:tcW w:w="811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75,0</w:t>
            </w:r>
          </w:p>
        </w:tc>
        <w:tc>
          <w:tcPr>
            <w:tcW w:w="812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78,0</w:t>
            </w:r>
          </w:p>
        </w:tc>
        <w:tc>
          <w:tcPr>
            <w:tcW w:w="750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80,0</w:t>
            </w:r>
          </w:p>
        </w:tc>
        <w:tc>
          <w:tcPr>
            <w:tcW w:w="811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81,0</w:t>
            </w:r>
          </w:p>
        </w:tc>
        <w:tc>
          <w:tcPr>
            <w:tcW w:w="750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801467" w:rsidRPr="00003B53" w:rsidTr="002B6EF1">
        <w:trPr>
          <w:jc w:val="center"/>
        </w:trPr>
        <w:tc>
          <w:tcPr>
            <w:tcW w:w="768" w:type="dxa"/>
          </w:tcPr>
          <w:p w:rsidR="00801467" w:rsidRPr="00003B53" w:rsidRDefault="00801467" w:rsidP="002B6EF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03B5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438" w:type="dxa"/>
          </w:tcPr>
          <w:p w:rsidR="00801467" w:rsidRPr="00003B53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>Процент потребителей, удовлетворенных качеством и доступностью услуг СДК</w:t>
            </w:r>
          </w:p>
          <w:p w:rsidR="00801467" w:rsidRPr="00003B53" w:rsidRDefault="00801467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>(</w:t>
            </w:r>
            <w:proofErr w:type="spellStart"/>
            <w:r w:rsidRPr="00003B53">
              <w:rPr>
                <w:sz w:val="24"/>
                <w:szCs w:val="24"/>
              </w:rPr>
              <w:t>Оу</w:t>
            </w:r>
            <w:proofErr w:type="spellEnd"/>
            <w:proofErr w:type="gramStart"/>
            <w:r w:rsidRPr="00003B53">
              <w:rPr>
                <w:sz w:val="24"/>
                <w:szCs w:val="24"/>
              </w:rPr>
              <w:t>/О</w:t>
            </w:r>
            <w:proofErr w:type="gramEnd"/>
            <w:r w:rsidRPr="00003B53">
              <w:rPr>
                <w:sz w:val="24"/>
                <w:szCs w:val="24"/>
              </w:rPr>
              <w:t xml:space="preserve">*100, где </w:t>
            </w:r>
            <w:proofErr w:type="spellStart"/>
            <w:r w:rsidRPr="00003B53">
              <w:rPr>
                <w:sz w:val="24"/>
                <w:szCs w:val="24"/>
              </w:rPr>
              <w:t>Оу</w:t>
            </w:r>
            <w:proofErr w:type="spellEnd"/>
            <w:r w:rsidRPr="00003B53">
              <w:rPr>
                <w:sz w:val="24"/>
                <w:szCs w:val="24"/>
              </w:rPr>
              <w:t xml:space="preserve"> – число опрошенных, удовлетворенных качеством и доступностью, О – общее число опрошенных)</w:t>
            </w:r>
          </w:p>
        </w:tc>
        <w:tc>
          <w:tcPr>
            <w:tcW w:w="791" w:type="dxa"/>
          </w:tcPr>
          <w:p w:rsidR="00801467" w:rsidRPr="00003B53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 xml:space="preserve">% </w:t>
            </w:r>
          </w:p>
        </w:tc>
        <w:tc>
          <w:tcPr>
            <w:tcW w:w="811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51,0</w:t>
            </w:r>
          </w:p>
        </w:tc>
        <w:tc>
          <w:tcPr>
            <w:tcW w:w="812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52,0</w:t>
            </w:r>
          </w:p>
        </w:tc>
        <w:tc>
          <w:tcPr>
            <w:tcW w:w="750" w:type="dxa"/>
          </w:tcPr>
          <w:p w:rsidR="00801467" w:rsidRPr="00003B53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>53,0</w:t>
            </w:r>
          </w:p>
        </w:tc>
        <w:tc>
          <w:tcPr>
            <w:tcW w:w="811" w:type="dxa"/>
          </w:tcPr>
          <w:p w:rsidR="00801467" w:rsidRPr="00003B53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>53,0</w:t>
            </w:r>
          </w:p>
        </w:tc>
        <w:tc>
          <w:tcPr>
            <w:tcW w:w="750" w:type="dxa"/>
          </w:tcPr>
          <w:p w:rsidR="00801467" w:rsidRPr="00003B53" w:rsidRDefault="00801467" w:rsidP="002B6E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03B53">
              <w:rPr>
                <w:sz w:val="24"/>
                <w:szCs w:val="24"/>
              </w:rPr>
              <w:t>54,0</w:t>
            </w:r>
          </w:p>
        </w:tc>
        <w:tc>
          <w:tcPr>
            <w:tcW w:w="81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55,0</w:t>
            </w:r>
          </w:p>
        </w:tc>
        <w:tc>
          <w:tcPr>
            <w:tcW w:w="750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50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59,0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  <w:r w:rsidRPr="00003B53">
              <w:rPr>
                <w:rFonts w:ascii="Arial" w:hAnsi="Arial" w:cs="Arial"/>
              </w:rPr>
              <w:t>,0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</w:t>
            </w:r>
            <w:r w:rsidRPr="00003B53">
              <w:rPr>
                <w:rFonts w:ascii="Arial" w:hAnsi="Arial" w:cs="Arial"/>
              </w:rPr>
              <w:t>,0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003B53">
              <w:rPr>
                <w:rFonts w:ascii="Arial" w:hAnsi="Arial" w:cs="Arial"/>
              </w:rPr>
              <w:t>,0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64,0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65,0</w:t>
            </w:r>
          </w:p>
        </w:tc>
        <w:tc>
          <w:tcPr>
            <w:tcW w:w="76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  <w:r w:rsidRPr="00003B53">
              <w:rPr>
                <w:rFonts w:ascii="Arial" w:hAnsi="Arial" w:cs="Arial"/>
              </w:rPr>
              <w:t>,0</w:t>
            </w:r>
          </w:p>
        </w:tc>
        <w:tc>
          <w:tcPr>
            <w:tcW w:w="775" w:type="dxa"/>
          </w:tcPr>
          <w:p w:rsidR="00801467" w:rsidRPr="00003B53" w:rsidRDefault="00801467" w:rsidP="002B6EF1">
            <w:pPr>
              <w:jc w:val="center"/>
              <w:rPr>
                <w:rFonts w:ascii="Arial" w:hAnsi="Arial" w:cs="Arial"/>
              </w:rPr>
            </w:pPr>
            <w:r w:rsidRPr="00003B5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</w:t>
            </w:r>
            <w:r w:rsidRPr="00003B53">
              <w:rPr>
                <w:rFonts w:ascii="Arial" w:hAnsi="Arial" w:cs="Arial"/>
              </w:rPr>
              <w:t>,0</w:t>
            </w:r>
          </w:p>
        </w:tc>
      </w:tr>
    </w:tbl>
    <w:p w:rsidR="00801467" w:rsidRPr="00DA519D" w:rsidRDefault="00801467" w:rsidP="00801467"/>
    <w:p w:rsidR="00937AF3" w:rsidRDefault="00937AF3" w:rsidP="00D0156D">
      <w:pPr>
        <w:ind w:firstLine="709"/>
        <w:jc w:val="both"/>
        <w:rPr>
          <w:rFonts w:ascii="Arial" w:hAnsi="Arial" w:cs="Arial"/>
        </w:rPr>
        <w:sectPr w:rsidR="00937AF3" w:rsidSect="00937AF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8957"/>
        <w:gridCol w:w="5829"/>
      </w:tblGrid>
      <w:tr w:rsidR="00A807E2" w:rsidRPr="00827455" w:rsidTr="002B6EF1">
        <w:trPr>
          <w:trHeight w:val="1290"/>
        </w:trPr>
        <w:tc>
          <w:tcPr>
            <w:tcW w:w="3029" w:type="pct"/>
          </w:tcPr>
          <w:p w:rsidR="00A807E2" w:rsidRPr="00827455" w:rsidRDefault="00A807E2" w:rsidP="002B6E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pct"/>
          </w:tcPr>
          <w:p w:rsidR="00A807E2" w:rsidRPr="00827455" w:rsidRDefault="00A807E2" w:rsidP="002B6EF1">
            <w:pPr>
              <w:autoSpaceDE w:val="0"/>
              <w:autoSpaceDN w:val="0"/>
              <w:rPr>
                <w:rFonts w:ascii="Arial" w:hAnsi="Arial" w:cs="Arial"/>
              </w:rPr>
            </w:pPr>
            <w:r w:rsidRPr="00827455">
              <w:rPr>
                <w:rFonts w:ascii="Arial" w:hAnsi="Arial" w:cs="Arial"/>
              </w:rPr>
              <w:t>Приложение № 3</w:t>
            </w:r>
          </w:p>
          <w:p w:rsidR="00A807E2" w:rsidRPr="00827455" w:rsidRDefault="00A807E2" w:rsidP="002B6E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455">
              <w:rPr>
                <w:rFonts w:ascii="Arial" w:hAnsi="Arial" w:cs="Arial"/>
              </w:rPr>
              <w:t xml:space="preserve">к Паспорту муниципальной программы «Создание условий для развития культуры на территории </w:t>
            </w:r>
            <w:proofErr w:type="spellStart"/>
            <w:r w:rsidRPr="00827455">
              <w:rPr>
                <w:rFonts w:ascii="Arial" w:hAnsi="Arial" w:cs="Arial"/>
              </w:rPr>
              <w:t>Зыковского</w:t>
            </w:r>
            <w:proofErr w:type="spellEnd"/>
            <w:r w:rsidRPr="00827455">
              <w:rPr>
                <w:rFonts w:ascii="Arial" w:hAnsi="Arial" w:cs="Arial"/>
              </w:rPr>
              <w:t xml:space="preserve"> сельсовета  на 2014-202</w:t>
            </w:r>
            <w:r>
              <w:rPr>
                <w:rFonts w:ascii="Arial" w:hAnsi="Arial" w:cs="Arial"/>
              </w:rPr>
              <w:t>4</w:t>
            </w:r>
            <w:r w:rsidRPr="00827455">
              <w:rPr>
                <w:rFonts w:ascii="Arial" w:hAnsi="Arial" w:cs="Arial"/>
              </w:rPr>
              <w:t>годы»</w:t>
            </w:r>
          </w:p>
          <w:p w:rsidR="00A807E2" w:rsidRPr="00827455" w:rsidRDefault="00A807E2" w:rsidP="002B6E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07E2" w:rsidRPr="00827455" w:rsidRDefault="00A807E2" w:rsidP="00A807E2">
      <w:pPr>
        <w:jc w:val="center"/>
        <w:rPr>
          <w:rFonts w:ascii="Arial" w:hAnsi="Arial" w:cs="Arial"/>
        </w:rPr>
      </w:pPr>
      <w:r w:rsidRPr="00827455">
        <w:rPr>
          <w:rFonts w:ascii="Arial" w:hAnsi="Arial" w:cs="Arial"/>
        </w:rPr>
        <w:t xml:space="preserve">Распределение планируемых расходов по мероприятиям и подпрограммам муниципальной программы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1417"/>
        <w:gridCol w:w="1135"/>
        <w:gridCol w:w="709"/>
        <w:gridCol w:w="850"/>
        <w:gridCol w:w="851"/>
        <w:gridCol w:w="850"/>
        <w:gridCol w:w="1559"/>
        <w:gridCol w:w="1276"/>
        <w:gridCol w:w="1276"/>
        <w:gridCol w:w="1417"/>
        <w:gridCol w:w="1701"/>
        <w:gridCol w:w="1701"/>
      </w:tblGrid>
      <w:tr w:rsidR="00A807E2" w:rsidRPr="00E719F8" w:rsidTr="002B6EF1">
        <w:trPr>
          <w:gridAfter w:val="6"/>
          <w:wAfter w:w="8930" w:type="dxa"/>
          <w:trHeight w:val="675"/>
        </w:trPr>
        <w:tc>
          <w:tcPr>
            <w:tcW w:w="781" w:type="dxa"/>
            <w:vMerge w:val="restart"/>
            <w:vAlign w:val="center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vAlign w:val="center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135" w:type="dxa"/>
            <w:vMerge w:val="restart"/>
            <w:vAlign w:val="center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260" w:type="dxa"/>
            <w:gridSpan w:val="4"/>
            <w:vAlign w:val="center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 xml:space="preserve">Код бюджетной классификации </w:t>
            </w:r>
          </w:p>
        </w:tc>
      </w:tr>
      <w:tr w:rsidR="00A807E2" w:rsidRPr="00E719F8" w:rsidTr="002B6EF1">
        <w:trPr>
          <w:trHeight w:val="1398"/>
        </w:trPr>
        <w:tc>
          <w:tcPr>
            <w:tcW w:w="781" w:type="dxa"/>
            <w:vMerge/>
            <w:vAlign w:val="center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vAlign w:val="center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proofErr w:type="spellStart"/>
            <w:r w:rsidRPr="00E719F8">
              <w:rPr>
                <w:rFonts w:ascii="Arial" w:hAnsi="Arial" w:cs="Arial"/>
              </w:rPr>
              <w:t>Рз</w:t>
            </w:r>
            <w:proofErr w:type="spellEnd"/>
            <w:r w:rsidRPr="00E719F8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E719F8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E719F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E719F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E719F8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Итого на период</w:t>
            </w:r>
          </w:p>
        </w:tc>
      </w:tr>
      <w:tr w:rsidR="00A807E2" w:rsidRPr="00E719F8" w:rsidTr="002B6EF1">
        <w:trPr>
          <w:trHeight w:val="360"/>
        </w:trPr>
        <w:tc>
          <w:tcPr>
            <w:tcW w:w="781" w:type="dxa"/>
            <w:vMerge w:val="restart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417" w:type="dxa"/>
            <w:vMerge w:val="restart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 xml:space="preserve">Создание условий для развития культуры на территории </w:t>
            </w:r>
            <w:proofErr w:type="spellStart"/>
            <w:r w:rsidRPr="00E719F8">
              <w:rPr>
                <w:rFonts w:ascii="Arial" w:hAnsi="Arial" w:cs="Arial"/>
              </w:rPr>
              <w:t>Зыковского</w:t>
            </w:r>
            <w:proofErr w:type="spellEnd"/>
            <w:r w:rsidRPr="00E719F8">
              <w:rPr>
                <w:rFonts w:ascii="Arial" w:hAnsi="Arial" w:cs="Arial"/>
              </w:rPr>
              <w:t xml:space="preserve"> сельсовета на 2014-202</w:t>
            </w:r>
            <w:r>
              <w:rPr>
                <w:rFonts w:ascii="Arial" w:hAnsi="Arial" w:cs="Arial"/>
              </w:rPr>
              <w:t>4</w:t>
            </w:r>
            <w:r w:rsidRPr="00E719F8">
              <w:rPr>
                <w:rFonts w:ascii="Arial" w:hAnsi="Arial" w:cs="Arial"/>
              </w:rPr>
              <w:t>гг.</w:t>
            </w:r>
          </w:p>
        </w:tc>
        <w:tc>
          <w:tcPr>
            <w:tcW w:w="1135" w:type="dxa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9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</w:tcPr>
          <w:p w:rsidR="00A807E2" w:rsidRPr="00E32BF3" w:rsidRDefault="009B7C66" w:rsidP="009B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7866155,54</w:t>
            </w:r>
          </w:p>
        </w:tc>
        <w:tc>
          <w:tcPr>
            <w:tcW w:w="1276" w:type="dxa"/>
          </w:tcPr>
          <w:p w:rsidR="00A807E2" w:rsidRPr="00E32BF3" w:rsidRDefault="009B7C66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6328645,62</w:t>
            </w:r>
          </w:p>
        </w:tc>
        <w:tc>
          <w:tcPr>
            <w:tcW w:w="1276" w:type="dxa"/>
          </w:tcPr>
          <w:p w:rsidR="00A807E2" w:rsidRPr="00E32BF3" w:rsidRDefault="009B7C66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6384444</w:t>
            </w:r>
            <w:r w:rsidR="00682C8E">
              <w:rPr>
                <w:rFonts w:ascii="Arial" w:hAnsi="Arial" w:cs="Arial"/>
              </w:rPr>
              <w:t>,02</w:t>
            </w:r>
          </w:p>
        </w:tc>
        <w:tc>
          <w:tcPr>
            <w:tcW w:w="1417" w:type="dxa"/>
          </w:tcPr>
          <w:p w:rsidR="00A807E2" w:rsidRPr="00E32BF3" w:rsidRDefault="00682C8E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5335198,15</w:t>
            </w:r>
          </w:p>
        </w:tc>
        <w:tc>
          <w:tcPr>
            <w:tcW w:w="1701" w:type="dxa"/>
          </w:tcPr>
          <w:p w:rsidR="00A807E2" w:rsidRPr="00E32BF3" w:rsidRDefault="00682C8E" w:rsidP="00682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6469833,40</w:t>
            </w:r>
          </w:p>
        </w:tc>
        <w:tc>
          <w:tcPr>
            <w:tcW w:w="1701" w:type="dxa"/>
          </w:tcPr>
          <w:p w:rsidR="00A807E2" w:rsidRPr="00E32BF3" w:rsidRDefault="00682C8E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32384276,73</w:t>
            </w:r>
          </w:p>
        </w:tc>
      </w:tr>
      <w:tr w:rsidR="00A807E2" w:rsidRPr="00E719F8" w:rsidTr="002B6EF1">
        <w:trPr>
          <w:trHeight w:val="360"/>
        </w:trPr>
        <w:tc>
          <w:tcPr>
            <w:tcW w:w="781" w:type="dxa"/>
            <w:vMerge/>
            <w:vAlign w:val="center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A807E2" w:rsidRPr="00E719F8" w:rsidTr="002B6EF1">
        <w:trPr>
          <w:trHeight w:val="359"/>
        </w:trPr>
        <w:tc>
          <w:tcPr>
            <w:tcW w:w="781" w:type="dxa"/>
            <w:vMerge/>
            <w:vAlign w:val="center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Админи</w:t>
            </w:r>
            <w:r w:rsidRPr="00E719F8">
              <w:rPr>
                <w:rFonts w:ascii="Arial" w:hAnsi="Arial" w:cs="Arial"/>
              </w:rPr>
              <w:lastRenderedPageBreak/>
              <w:t xml:space="preserve">страция </w:t>
            </w:r>
            <w:proofErr w:type="spellStart"/>
            <w:r w:rsidRPr="00E719F8">
              <w:rPr>
                <w:rFonts w:ascii="Arial" w:hAnsi="Arial" w:cs="Arial"/>
              </w:rPr>
              <w:t>Зыковского</w:t>
            </w:r>
            <w:proofErr w:type="spellEnd"/>
            <w:r w:rsidRPr="00E719F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lastRenderedPageBreak/>
              <w:t>016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</w:tcPr>
          <w:p w:rsidR="00A807E2" w:rsidRPr="00E32BF3" w:rsidRDefault="009B7C66" w:rsidP="007D7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7866155,54</w:t>
            </w:r>
          </w:p>
        </w:tc>
        <w:tc>
          <w:tcPr>
            <w:tcW w:w="1276" w:type="dxa"/>
          </w:tcPr>
          <w:p w:rsidR="00A807E2" w:rsidRPr="00E32BF3" w:rsidRDefault="00682C8E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6328645,</w:t>
            </w:r>
            <w:r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1276" w:type="dxa"/>
          </w:tcPr>
          <w:p w:rsidR="00A807E2" w:rsidRPr="00E32BF3" w:rsidRDefault="00682C8E" w:rsidP="00682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6384444,</w:t>
            </w:r>
            <w:r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417" w:type="dxa"/>
          </w:tcPr>
          <w:p w:rsidR="00A807E2" w:rsidRPr="00E32BF3" w:rsidRDefault="00682C8E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5335198,1</w:t>
            </w: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701" w:type="dxa"/>
          </w:tcPr>
          <w:p w:rsidR="00A807E2" w:rsidRPr="00E32BF3" w:rsidRDefault="00682C8E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6469833,40</w:t>
            </w:r>
          </w:p>
        </w:tc>
        <w:tc>
          <w:tcPr>
            <w:tcW w:w="1701" w:type="dxa"/>
          </w:tcPr>
          <w:p w:rsidR="00A807E2" w:rsidRPr="00E32BF3" w:rsidRDefault="00682C8E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32384276,73</w:t>
            </w:r>
          </w:p>
        </w:tc>
      </w:tr>
      <w:tr w:rsidR="00A807E2" w:rsidRPr="00E719F8" w:rsidTr="002B6EF1">
        <w:trPr>
          <w:trHeight w:val="844"/>
        </w:trPr>
        <w:tc>
          <w:tcPr>
            <w:tcW w:w="781" w:type="dxa"/>
            <w:vMerge w:val="restart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lastRenderedPageBreak/>
              <w:t>Подпрограмма 1</w:t>
            </w:r>
          </w:p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</w:tcPr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«Поддержка любительского народного творчества и организации  досуга населения»</w:t>
            </w:r>
          </w:p>
          <w:p w:rsidR="00A807E2" w:rsidRPr="00E719F8" w:rsidRDefault="00A807E2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709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</w:tcPr>
          <w:p w:rsidR="00A807E2" w:rsidRPr="00E32BF3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7866155,54</w:t>
            </w:r>
          </w:p>
        </w:tc>
        <w:tc>
          <w:tcPr>
            <w:tcW w:w="1276" w:type="dxa"/>
          </w:tcPr>
          <w:p w:rsidR="00A807E2" w:rsidRPr="00E32BF3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6328645,62</w:t>
            </w:r>
          </w:p>
        </w:tc>
        <w:tc>
          <w:tcPr>
            <w:tcW w:w="1276" w:type="dxa"/>
          </w:tcPr>
          <w:p w:rsidR="00A807E2" w:rsidRPr="00E32BF3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6384444,02</w:t>
            </w:r>
          </w:p>
        </w:tc>
        <w:tc>
          <w:tcPr>
            <w:tcW w:w="1417" w:type="dxa"/>
          </w:tcPr>
          <w:p w:rsidR="00A807E2" w:rsidRPr="00E32BF3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5335198,15</w:t>
            </w:r>
          </w:p>
        </w:tc>
        <w:tc>
          <w:tcPr>
            <w:tcW w:w="1701" w:type="dxa"/>
          </w:tcPr>
          <w:p w:rsidR="00A807E2" w:rsidRPr="00E32BF3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6469833,4</w:t>
            </w:r>
          </w:p>
        </w:tc>
        <w:tc>
          <w:tcPr>
            <w:tcW w:w="1701" w:type="dxa"/>
          </w:tcPr>
          <w:p w:rsidR="00A807E2" w:rsidRPr="00E32BF3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32384276,73</w:t>
            </w:r>
          </w:p>
        </w:tc>
      </w:tr>
      <w:tr w:rsidR="00A807E2" w:rsidRPr="00E719F8" w:rsidTr="002B6EF1">
        <w:trPr>
          <w:trHeight w:val="674"/>
        </w:trPr>
        <w:tc>
          <w:tcPr>
            <w:tcW w:w="781" w:type="dxa"/>
            <w:vMerge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A807E2" w:rsidRPr="00E719F8" w:rsidTr="002B6EF1">
        <w:trPr>
          <w:trHeight w:val="300"/>
        </w:trPr>
        <w:tc>
          <w:tcPr>
            <w:tcW w:w="781" w:type="dxa"/>
            <w:vMerge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719F8">
              <w:rPr>
                <w:rFonts w:ascii="Arial" w:hAnsi="Arial" w:cs="Arial"/>
              </w:rPr>
              <w:t>Зыковского</w:t>
            </w:r>
            <w:proofErr w:type="spellEnd"/>
            <w:r w:rsidRPr="00E719F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016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08 01</w:t>
            </w:r>
          </w:p>
        </w:tc>
        <w:tc>
          <w:tcPr>
            <w:tcW w:w="851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0830080640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610,</w:t>
            </w:r>
          </w:p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</w:tcPr>
          <w:p w:rsidR="00A807E2" w:rsidRPr="00E719F8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6954350,99</w:t>
            </w:r>
          </w:p>
        </w:tc>
        <w:tc>
          <w:tcPr>
            <w:tcW w:w="1276" w:type="dxa"/>
          </w:tcPr>
          <w:p w:rsidR="00A807E2" w:rsidRPr="00E719F8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5656816,04</w:t>
            </w:r>
          </w:p>
        </w:tc>
        <w:tc>
          <w:tcPr>
            <w:tcW w:w="1276" w:type="dxa"/>
          </w:tcPr>
          <w:p w:rsidR="00A807E2" w:rsidRPr="00E719F8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5426246,62</w:t>
            </w:r>
          </w:p>
        </w:tc>
        <w:tc>
          <w:tcPr>
            <w:tcW w:w="1417" w:type="dxa"/>
          </w:tcPr>
          <w:p w:rsidR="00A807E2" w:rsidRPr="00E719F8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4296782,68</w:t>
            </w:r>
          </w:p>
        </w:tc>
        <w:tc>
          <w:tcPr>
            <w:tcW w:w="1701" w:type="dxa"/>
          </w:tcPr>
          <w:p w:rsidR="00A807E2" w:rsidRPr="00E719F8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5128833,4</w:t>
            </w:r>
          </w:p>
        </w:tc>
        <w:tc>
          <w:tcPr>
            <w:tcW w:w="1701" w:type="dxa"/>
          </w:tcPr>
          <w:p w:rsidR="00A807E2" w:rsidRPr="00E719F8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27463029,73</w:t>
            </w:r>
          </w:p>
        </w:tc>
      </w:tr>
      <w:tr w:rsidR="00A807E2" w:rsidRPr="00E719F8" w:rsidTr="002B6EF1">
        <w:trPr>
          <w:trHeight w:val="300"/>
        </w:trPr>
        <w:tc>
          <w:tcPr>
            <w:tcW w:w="781" w:type="dxa"/>
            <w:vMerge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A807E2" w:rsidRPr="00E719F8" w:rsidRDefault="00A807E2" w:rsidP="002B6EF1">
            <w:pPr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719F8">
              <w:rPr>
                <w:rFonts w:ascii="Arial" w:hAnsi="Arial" w:cs="Arial"/>
              </w:rPr>
              <w:t>Зыковского</w:t>
            </w:r>
            <w:proofErr w:type="spellEnd"/>
            <w:r w:rsidRPr="00E719F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016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0804</w:t>
            </w:r>
          </w:p>
        </w:tc>
        <w:tc>
          <w:tcPr>
            <w:tcW w:w="851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0830081010</w:t>
            </w:r>
          </w:p>
        </w:tc>
        <w:tc>
          <w:tcPr>
            <w:tcW w:w="850" w:type="dxa"/>
            <w:noWrap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244,</w:t>
            </w:r>
          </w:p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 w:rsidRPr="00E719F8">
              <w:rPr>
                <w:rFonts w:ascii="Arial" w:hAnsi="Arial" w:cs="Arial"/>
              </w:rPr>
              <w:t>417</w:t>
            </w:r>
          </w:p>
        </w:tc>
        <w:tc>
          <w:tcPr>
            <w:tcW w:w="1559" w:type="dxa"/>
          </w:tcPr>
          <w:p w:rsidR="00A807E2" w:rsidRPr="00E719F8" w:rsidRDefault="00A807E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911804,55</w:t>
            </w:r>
          </w:p>
        </w:tc>
        <w:tc>
          <w:tcPr>
            <w:tcW w:w="1276" w:type="dxa"/>
          </w:tcPr>
          <w:p w:rsidR="00A807E2" w:rsidRPr="00E719F8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671829,58</w:t>
            </w:r>
          </w:p>
        </w:tc>
        <w:tc>
          <w:tcPr>
            <w:tcW w:w="1276" w:type="dxa"/>
          </w:tcPr>
          <w:p w:rsidR="00A807E2" w:rsidRPr="00E719F8" w:rsidRDefault="007D782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958197,4</w:t>
            </w:r>
          </w:p>
        </w:tc>
        <w:tc>
          <w:tcPr>
            <w:tcW w:w="1417" w:type="dxa"/>
          </w:tcPr>
          <w:p w:rsidR="00A807E2" w:rsidRPr="00E719F8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1038415,47</w:t>
            </w:r>
          </w:p>
        </w:tc>
        <w:tc>
          <w:tcPr>
            <w:tcW w:w="1701" w:type="dxa"/>
          </w:tcPr>
          <w:p w:rsidR="00A807E2" w:rsidRPr="00E719F8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1341000</w:t>
            </w:r>
          </w:p>
        </w:tc>
        <w:tc>
          <w:tcPr>
            <w:tcW w:w="1701" w:type="dxa"/>
          </w:tcPr>
          <w:p w:rsidR="00A807E2" w:rsidRPr="00E719F8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4921247</w:t>
            </w:r>
          </w:p>
        </w:tc>
      </w:tr>
    </w:tbl>
    <w:p w:rsidR="00A807E2" w:rsidRPr="00827455" w:rsidRDefault="00A807E2" w:rsidP="00A807E2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276"/>
        <w:gridCol w:w="1277"/>
        <w:gridCol w:w="1417"/>
        <w:gridCol w:w="851"/>
        <w:gridCol w:w="850"/>
        <w:gridCol w:w="1559"/>
        <w:gridCol w:w="1276"/>
        <w:gridCol w:w="1276"/>
        <w:gridCol w:w="1417"/>
        <w:gridCol w:w="1701"/>
        <w:gridCol w:w="1701"/>
      </w:tblGrid>
      <w:tr w:rsidR="00A807E2" w:rsidRPr="00037D3B" w:rsidTr="002B6EF1">
        <w:trPr>
          <w:trHeight w:val="300"/>
        </w:trPr>
        <w:tc>
          <w:tcPr>
            <w:tcW w:w="816" w:type="dxa"/>
            <w:vMerge w:val="restart"/>
          </w:tcPr>
          <w:p w:rsidR="00A807E2" w:rsidRPr="00037D3B" w:rsidRDefault="00A807E2" w:rsidP="002B6EF1">
            <w:pPr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lastRenderedPageBreak/>
              <w:t xml:space="preserve">Подпрограмма 2 </w:t>
            </w:r>
          </w:p>
          <w:p w:rsidR="00A807E2" w:rsidRPr="00037D3B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A807E2" w:rsidRPr="00037D3B" w:rsidRDefault="00A807E2" w:rsidP="002B6EF1">
            <w:pPr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«Сохранение культурного наследия»</w:t>
            </w:r>
          </w:p>
        </w:tc>
        <w:tc>
          <w:tcPr>
            <w:tcW w:w="1277" w:type="dxa"/>
          </w:tcPr>
          <w:p w:rsidR="00A807E2" w:rsidRPr="00037D3B" w:rsidRDefault="00A807E2" w:rsidP="002B6EF1">
            <w:pPr>
              <w:jc w:val="both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1417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noWrap/>
          </w:tcPr>
          <w:p w:rsidR="00A807E2" w:rsidRPr="00037D3B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noWrap/>
          </w:tcPr>
          <w:p w:rsidR="00A807E2" w:rsidRPr="00037D3B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noWrap/>
          </w:tcPr>
          <w:p w:rsidR="00A807E2" w:rsidRPr="00037D3B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A807E2" w:rsidRPr="00037D3B" w:rsidRDefault="008F312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0</w:t>
            </w:r>
          </w:p>
        </w:tc>
      </w:tr>
      <w:tr w:rsidR="00A807E2" w:rsidRPr="00037D3B" w:rsidTr="002B6EF1">
        <w:trPr>
          <w:trHeight w:val="300"/>
        </w:trPr>
        <w:tc>
          <w:tcPr>
            <w:tcW w:w="816" w:type="dxa"/>
            <w:vMerge/>
          </w:tcPr>
          <w:p w:rsidR="00A807E2" w:rsidRPr="00037D3B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A807E2" w:rsidRPr="00037D3B" w:rsidRDefault="00A807E2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A807E2" w:rsidRPr="00037D3B" w:rsidRDefault="00A807E2" w:rsidP="002B6EF1">
            <w:pPr>
              <w:jc w:val="both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417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A807E2" w:rsidRPr="00037D3B" w:rsidTr="002B6EF1">
        <w:trPr>
          <w:trHeight w:val="300"/>
        </w:trPr>
        <w:tc>
          <w:tcPr>
            <w:tcW w:w="816" w:type="dxa"/>
            <w:vMerge/>
          </w:tcPr>
          <w:p w:rsidR="00A807E2" w:rsidRPr="00037D3B" w:rsidRDefault="00A807E2" w:rsidP="002B6EF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A807E2" w:rsidRPr="00037D3B" w:rsidRDefault="00A807E2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A807E2" w:rsidRPr="00037D3B" w:rsidRDefault="00A807E2" w:rsidP="002B6EF1">
            <w:pPr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37D3B">
              <w:rPr>
                <w:rFonts w:ascii="Arial" w:hAnsi="Arial" w:cs="Arial"/>
              </w:rPr>
              <w:t>Зыковскогосельсовета</w:t>
            </w:r>
            <w:proofErr w:type="spellEnd"/>
          </w:p>
        </w:tc>
        <w:tc>
          <w:tcPr>
            <w:tcW w:w="1417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016</w:t>
            </w:r>
          </w:p>
        </w:tc>
        <w:tc>
          <w:tcPr>
            <w:tcW w:w="851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08 01</w:t>
            </w:r>
          </w:p>
        </w:tc>
        <w:tc>
          <w:tcPr>
            <w:tcW w:w="850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0810080630</w:t>
            </w:r>
          </w:p>
        </w:tc>
        <w:tc>
          <w:tcPr>
            <w:tcW w:w="1559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noWrap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A807E2" w:rsidRPr="00037D3B" w:rsidRDefault="00A807E2" w:rsidP="002B6EF1">
            <w:pPr>
              <w:jc w:val="center"/>
              <w:rPr>
                <w:rFonts w:ascii="Arial" w:hAnsi="Arial" w:cs="Arial"/>
              </w:rPr>
            </w:pPr>
            <w:r w:rsidRPr="00037D3B">
              <w:rPr>
                <w:rFonts w:ascii="Arial" w:hAnsi="Arial" w:cs="Arial"/>
              </w:rPr>
              <w:t>0</w:t>
            </w:r>
          </w:p>
        </w:tc>
      </w:tr>
    </w:tbl>
    <w:p w:rsidR="00A807E2" w:rsidRPr="00827455" w:rsidRDefault="00A807E2" w:rsidP="00A807E2">
      <w:pPr>
        <w:rPr>
          <w:sz w:val="18"/>
          <w:szCs w:val="18"/>
        </w:rPr>
      </w:pPr>
    </w:p>
    <w:p w:rsidR="00A807E2" w:rsidRDefault="00A807E2" w:rsidP="00D0156D">
      <w:pPr>
        <w:ind w:firstLine="709"/>
        <w:jc w:val="both"/>
        <w:rPr>
          <w:rFonts w:ascii="Arial" w:hAnsi="Arial" w:cs="Arial"/>
        </w:rPr>
        <w:sectPr w:rsidR="00A807E2" w:rsidSect="00937AF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8957"/>
        <w:gridCol w:w="5829"/>
      </w:tblGrid>
      <w:tr w:rsidR="00691A43" w:rsidRPr="00646024" w:rsidTr="002B6EF1">
        <w:trPr>
          <w:trHeight w:val="1290"/>
        </w:trPr>
        <w:tc>
          <w:tcPr>
            <w:tcW w:w="3029" w:type="pct"/>
          </w:tcPr>
          <w:p w:rsidR="00691A43" w:rsidRPr="00646024" w:rsidRDefault="00691A43" w:rsidP="002B6E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71" w:type="pct"/>
          </w:tcPr>
          <w:p w:rsidR="00691A43" w:rsidRPr="00646024" w:rsidRDefault="00691A43" w:rsidP="002B6EF1">
            <w:pPr>
              <w:autoSpaceDE w:val="0"/>
              <w:autoSpaceDN w:val="0"/>
              <w:rPr>
                <w:rFonts w:ascii="Arial" w:hAnsi="Arial" w:cs="Arial"/>
              </w:rPr>
            </w:pPr>
            <w:r w:rsidRPr="00646024">
              <w:rPr>
                <w:rFonts w:ascii="Arial" w:hAnsi="Arial" w:cs="Arial"/>
              </w:rPr>
              <w:t>Приложение № 4</w:t>
            </w:r>
          </w:p>
          <w:p w:rsidR="00691A43" w:rsidRPr="00646024" w:rsidRDefault="00691A43" w:rsidP="002B6E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6024">
              <w:rPr>
                <w:rFonts w:ascii="Arial" w:hAnsi="Arial" w:cs="Arial"/>
              </w:rPr>
              <w:t xml:space="preserve">к Паспорту муниципальной программы «Создание условий для развития культуры на территории </w:t>
            </w:r>
            <w:proofErr w:type="spellStart"/>
            <w:r w:rsidRPr="00646024">
              <w:rPr>
                <w:rFonts w:ascii="Arial" w:hAnsi="Arial" w:cs="Arial"/>
              </w:rPr>
              <w:t>Зыковского</w:t>
            </w:r>
            <w:proofErr w:type="spellEnd"/>
            <w:r w:rsidRPr="00646024">
              <w:rPr>
                <w:rFonts w:ascii="Arial" w:hAnsi="Arial" w:cs="Arial"/>
              </w:rPr>
              <w:t xml:space="preserve"> сельсовета  на 2014-</w:t>
            </w:r>
            <w:r>
              <w:rPr>
                <w:rFonts w:ascii="Arial" w:hAnsi="Arial" w:cs="Arial"/>
              </w:rPr>
              <w:t>2024</w:t>
            </w:r>
          </w:p>
          <w:p w:rsidR="00691A43" w:rsidRPr="00646024" w:rsidRDefault="00691A43" w:rsidP="002B6E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91A43" w:rsidRPr="00646024" w:rsidRDefault="00691A43" w:rsidP="00691A43">
      <w:pPr>
        <w:jc w:val="center"/>
        <w:rPr>
          <w:rFonts w:ascii="Arial" w:hAnsi="Arial" w:cs="Arial"/>
        </w:rPr>
      </w:pPr>
      <w:r w:rsidRPr="00646024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646024">
        <w:rPr>
          <w:rFonts w:ascii="Arial" w:hAnsi="Arial" w:cs="Arial"/>
        </w:rPr>
        <w:t>Зыковского</w:t>
      </w:r>
      <w:proofErr w:type="spellEnd"/>
      <w:r w:rsidRPr="00646024">
        <w:rPr>
          <w:rFonts w:ascii="Arial" w:hAnsi="Arial" w:cs="Arial"/>
        </w:rPr>
        <w:t xml:space="preserve"> сельсовета с учетом источников финансирования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1701"/>
        <w:gridCol w:w="3685"/>
        <w:gridCol w:w="1843"/>
        <w:gridCol w:w="1559"/>
        <w:gridCol w:w="1559"/>
        <w:gridCol w:w="1701"/>
        <w:gridCol w:w="1701"/>
      </w:tblGrid>
      <w:tr w:rsidR="00691A43" w:rsidRPr="003E465D" w:rsidTr="002B6EF1">
        <w:trPr>
          <w:gridAfter w:val="5"/>
          <w:wAfter w:w="8363" w:type="dxa"/>
          <w:trHeight w:val="276"/>
        </w:trPr>
        <w:tc>
          <w:tcPr>
            <w:tcW w:w="1207" w:type="dxa"/>
            <w:vMerge w:val="restart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3685" w:type="dxa"/>
            <w:vMerge w:val="restart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691A43" w:rsidRPr="003E465D" w:rsidTr="002B6EF1">
        <w:trPr>
          <w:trHeight w:val="758"/>
        </w:trPr>
        <w:tc>
          <w:tcPr>
            <w:tcW w:w="1207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2021 год</w:t>
            </w:r>
          </w:p>
        </w:tc>
        <w:tc>
          <w:tcPr>
            <w:tcW w:w="1559" w:type="dxa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2022</w:t>
            </w:r>
          </w:p>
        </w:tc>
        <w:tc>
          <w:tcPr>
            <w:tcW w:w="1559" w:type="dxa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Итого за период</w:t>
            </w:r>
          </w:p>
        </w:tc>
      </w:tr>
      <w:tr w:rsidR="00691A43" w:rsidRPr="003E465D" w:rsidTr="002B6EF1">
        <w:trPr>
          <w:trHeight w:val="320"/>
        </w:trPr>
        <w:tc>
          <w:tcPr>
            <w:tcW w:w="1207" w:type="dxa"/>
            <w:vMerge w:val="restart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 xml:space="preserve">Создание условий для развития культуры на территории </w:t>
            </w:r>
            <w:proofErr w:type="spellStart"/>
            <w:r w:rsidRPr="003E465D">
              <w:rPr>
                <w:rFonts w:ascii="Arial" w:hAnsi="Arial" w:cs="Arial"/>
              </w:rPr>
              <w:t>Зыковского</w:t>
            </w:r>
            <w:proofErr w:type="spellEnd"/>
            <w:r w:rsidRPr="003E465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685" w:type="dxa"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8F3124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6</w:t>
            </w:r>
            <w:r w:rsidR="008F3124">
              <w:rPr>
                <w:rFonts w:ascii="Arial" w:hAnsi="Arial" w:cs="Arial"/>
              </w:rPr>
              <w:t>328645</w:t>
            </w:r>
            <w:r w:rsidRPr="003E465D">
              <w:rPr>
                <w:rFonts w:ascii="Arial" w:hAnsi="Arial" w:cs="Arial"/>
              </w:rPr>
              <w:t>,</w:t>
            </w:r>
            <w:r w:rsidR="008F3124">
              <w:rPr>
                <w:rFonts w:ascii="Arial" w:hAnsi="Arial" w:cs="Arial"/>
              </w:rPr>
              <w:t>62</w:t>
            </w:r>
          </w:p>
        </w:tc>
        <w:tc>
          <w:tcPr>
            <w:tcW w:w="1559" w:type="dxa"/>
            <w:vAlign w:val="center"/>
          </w:tcPr>
          <w:p w:rsidR="00691A43" w:rsidRPr="003E465D" w:rsidRDefault="00220E5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6384444,02</w:t>
            </w:r>
          </w:p>
        </w:tc>
        <w:tc>
          <w:tcPr>
            <w:tcW w:w="1559" w:type="dxa"/>
            <w:vAlign w:val="center"/>
          </w:tcPr>
          <w:p w:rsidR="00691A43" w:rsidRPr="003E465D" w:rsidRDefault="00220E5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5335198,15</w:t>
            </w:r>
          </w:p>
        </w:tc>
        <w:tc>
          <w:tcPr>
            <w:tcW w:w="1701" w:type="dxa"/>
            <w:vAlign w:val="center"/>
          </w:tcPr>
          <w:p w:rsidR="00691A43" w:rsidRPr="003E465D" w:rsidRDefault="00220E5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6469833,40</w:t>
            </w:r>
          </w:p>
        </w:tc>
        <w:tc>
          <w:tcPr>
            <w:tcW w:w="1701" w:type="dxa"/>
            <w:vAlign w:val="center"/>
          </w:tcPr>
          <w:p w:rsidR="00691A43" w:rsidRPr="003E465D" w:rsidRDefault="00220E5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24518121,19</w:t>
            </w:r>
          </w:p>
        </w:tc>
      </w:tr>
      <w:tr w:rsidR="00691A43" w:rsidRPr="003E465D" w:rsidTr="002B6EF1">
        <w:trPr>
          <w:trHeight w:val="423"/>
        </w:trPr>
        <w:tc>
          <w:tcPr>
            <w:tcW w:w="1207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59"/>
        </w:trPr>
        <w:tc>
          <w:tcPr>
            <w:tcW w:w="1207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59"/>
        </w:trPr>
        <w:tc>
          <w:tcPr>
            <w:tcW w:w="1207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668698,86</w:t>
            </w: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668698,86</w:t>
            </w:r>
          </w:p>
        </w:tc>
      </w:tr>
      <w:tr w:rsidR="00691A43" w:rsidRPr="003E465D" w:rsidTr="002B6EF1">
        <w:trPr>
          <w:trHeight w:val="237"/>
        </w:trPr>
        <w:tc>
          <w:tcPr>
            <w:tcW w:w="1207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59"/>
        </w:trPr>
        <w:tc>
          <w:tcPr>
            <w:tcW w:w="1207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 xml:space="preserve">бюджет </w:t>
            </w:r>
            <w:proofErr w:type="spellStart"/>
            <w:r w:rsidRPr="003E465D">
              <w:rPr>
                <w:rFonts w:ascii="Arial" w:hAnsi="Arial" w:cs="Arial"/>
              </w:rPr>
              <w:t>Зыковского</w:t>
            </w:r>
            <w:proofErr w:type="spellEnd"/>
            <w:r w:rsidRPr="003E465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3" w:type="dxa"/>
            <w:vAlign w:val="center"/>
          </w:tcPr>
          <w:p w:rsidR="00691A43" w:rsidRPr="003E465D" w:rsidRDefault="00220E54" w:rsidP="00220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5659946,76</w:t>
            </w:r>
          </w:p>
        </w:tc>
        <w:tc>
          <w:tcPr>
            <w:tcW w:w="1559" w:type="dxa"/>
            <w:vAlign w:val="center"/>
          </w:tcPr>
          <w:p w:rsidR="00691A43" w:rsidRPr="003E465D" w:rsidRDefault="00220E5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6384444,02</w:t>
            </w:r>
          </w:p>
        </w:tc>
        <w:tc>
          <w:tcPr>
            <w:tcW w:w="1559" w:type="dxa"/>
            <w:vAlign w:val="center"/>
          </w:tcPr>
          <w:p w:rsidR="00691A43" w:rsidRPr="003E465D" w:rsidRDefault="00220E5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5335198,15</w:t>
            </w:r>
          </w:p>
        </w:tc>
        <w:tc>
          <w:tcPr>
            <w:tcW w:w="1701" w:type="dxa"/>
            <w:vAlign w:val="center"/>
          </w:tcPr>
          <w:p w:rsidR="00691A43" w:rsidRPr="003E465D" w:rsidRDefault="00220E54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6469833,40</w:t>
            </w:r>
          </w:p>
        </w:tc>
        <w:tc>
          <w:tcPr>
            <w:tcW w:w="1701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23849422,33</w:t>
            </w:r>
          </w:p>
        </w:tc>
      </w:tr>
      <w:tr w:rsidR="00691A43" w:rsidRPr="003E465D" w:rsidTr="002B6EF1">
        <w:trPr>
          <w:trHeight w:val="359"/>
        </w:trPr>
        <w:tc>
          <w:tcPr>
            <w:tcW w:w="1207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195"/>
        </w:trPr>
        <w:tc>
          <w:tcPr>
            <w:tcW w:w="1207" w:type="dxa"/>
            <w:vMerge w:val="restart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Поддержка любительского народного творчества и организации досуга населения</w:t>
            </w:r>
          </w:p>
        </w:tc>
        <w:tc>
          <w:tcPr>
            <w:tcW w:w="3685" w:type="dxa"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6328645,62</w:t>
            </w:r>
          </w:p>
        </w:tc>
        <w:tc>
          <w:tcPr>
            <w:tcW w:w="1559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6384444,02</w:t>
            </w:r>
          </w:p>
        </w:tc>
        <w:tc>
          <w:tcPr>
            <w:tcW w:w="1559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5335198,15</w:t>
            </w:r>
          </w:p>
        </w:tc>
        <w:tc>
          <w:tcPr>
            <w:tcW w:w="1701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6469833,40</w:t>
            </w:r>
          </w:p>
        </w:tc>
        <w:tc>
          <w:tcPr>
            <w:tcW w:w="1701" w:type="dxa"/>
            <w:vAlign w:val="center"/>
          </w:tcPr>
          <w:p w:rsidR="00691A43" w:rsidRPr="003E465D" w:rsidRDefault="0027684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24518121,19</w:t>
            </w:r>
          </w:p>
        </w:tc>
      </w:tr>
      <w:tr w:rsidR="00691A43" w:rsidRPr="003E465D" w:rsidTr="002B6EF1">
        <w:trPr>
          <w:trHeight w:val="165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180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259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668698,86</w:t>
            </w: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668698,86</w:t>
            </w:r>
          </w:p>
        </w:tc>
      </w:tr>
      <w:tr w:rsidR="00691A43" w:rsidRPr="003E465D" w:rsidTr="002B6EF1">
        <w:trPr>
          <w:trHeight w:val="314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45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 xml:space="preserve">бюджет </w:t>
            </w:r>
            <w:proofErr w:type="spellStart"/>
            <w:r w:rsidRPr="003E465D">
              <w:rPr>
                <w:rFonts w:ascii="Arial" w:hAnsi="Arial" w:cs="Arial"/>
              </w:rPr>
              <w:t>Зыковского</w:t>
            </w:r>
            <w:proofErr w:type="spellEnd"/>
            <w:r w:rsidRPr="003E465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3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5659946,76</w:t>
            </w:r>
          </w:p>
        </w:tc>
        <w:tc>
          <w:tcPr>
            <w:tcW w:w="1559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6384444,02</w:t>
            </w:r>
          </w:p>
        </w:tc>
        <w:tc>
          <w:tcPr>
            <w:tcW w:w="1559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5335198,15</w:t>
            </w:r>
          </w:p>
        </w:tc>
        <w:tc>
          <w:tcPr>
            <w:tcW w:w="1701" w:type="dxa"/>
            <w:vAlign w:val="center"/>
          </w:tcPr>
          <w:p w:rsidR="00691A43" w:rsidRPr="003E465D" w:rsidRDefault="00D14272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</w:t>
            </w:r>
            <w:r w:rsidR="0027684C">
              <w:rPr>
                <w:rFonts w:ascii="Arial" w:hAnsi="Arial" w:cs="Arial"/>
              </w:rPr>
              <w:t>833,40</w:t>
            </w:r>
          </w:p>
        </w:tc>
        <w:tc>
          <w:tcPr>
            <w:tcW w:w="1701" w:type="dxa"/>
            <w:vAlign w:val="center"/>
          </w:tcPr>
          <w:p w:rsidR="00691A43" w:rsidRPr="003E465D" w:rsidRDefault="0027684C" w:rsidP="002B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23849422,33</w:t>
            </w:r>
          </w:p>
        </w:tc>
      </w:tr>
      <w:tr w:rsidR="00691A43" w:rsidRPr="003E465D" w:rsidTr="002B6EF1">
        <w:trPr>
          <w:trHeight w:val="300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00"/>
        </w:trPr>
        <w:tc>
          <w:tcPr>
            <w:tcW w:w="1207" w:type="dxa"/>
            <w:vMerge w:val="restart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Подпрог</w:t>
            </w:r>
            <w:r w:rsidRPr="003E465D">
              <w:rPr>
                <w:rFonts w:ascii="Arial" w:hAnsi="Arial" w:cs="Arial"/>
              </w:rPr>
              <w:lastRenderedPageBreak/>
              <w:t xml:space="preserve">рамма 2 </w:t>
            </w:r>
          </w:p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lastRenderedPageBreak/>
              <w:t xml:space="preserve">Сохранение </w:t>
            </w:r>
            <w:r w:rsidRPr="003E465D">
              <w:rPr>
                <w:rFonts w:ascii="Arial" w:hAnsi="Arial" w:cs="Arial"/>
              </w:rPr>
              <w:lastRenderedPageBreak/>
              <w:t>культурного наследия</w:t>
            </w:r>
          </w:p>
        </w:tc>
        <w:tc>
          <w:tcPr>
            <w:tcW w:w="3685" w:type="dxa"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00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00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00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00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300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 xml:space="preserve">бюджет </w:t>
            </w:r>
            <w:proofErr w:type="spellStart"/>
            <w:r w:rsidRPr="003E465D">
              <w:rPr>
                <w:rFonts w:ascii="Arial" w:hAnsi="Arial" w:cs="Arial"/>
              </w:rPr>
              <w:t>Зыковского</w:t>
            </w:r>
            <w:proofErr w:type="spellEnd"/>
            <w:r w:rsidRPr="003E465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  <w:tr w:rsidR="00691A43" w:rsidRPr="003E465D" w:rsidTr="002B6EF1">
        <w:trPr>
          <w:trHeight w:val="70"/>
        </w:trPr>
        <w:tc>
          <w:tcPr>
            <w:tcW w:w="1207" w:type="dxa"/>
            <w:vMerge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91A43" w:rsidRPr="003E465D" w:rsidRDefault="00691A43" w:rsidP="002B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91A43" w:rsidRPr="003E465D" w:rsidRDefault="00691A43" w:rsidP="002B6EF1">
            <w:pPr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1A43" w:rsidRPr="003E465D" w:rsidRDefault="00691A43" w:rsidP="002B6E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6EF1" w:rsidRDefault="002B6EF1" w:rsidP="002B6EF1">
      <w:pPr>
        <w:jc w:val="center"/>
        <w:outlineLvl w:val="0"/>
        <w:rPr>
          <w:bCs/>
        </w:rPr>
        <w:sectPr w:rsidR="002B6EF1" w:rsidSect="00937AF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9180" w:type="dxa"/>
        <w:tblInd w:w="-106" w:type="dxa"/>
        <w:tblLayout w:type="fixed"/>
        <w:tblLook w:val="01E0"/>
      </w:tblPr>
      <w:tblGrid>
        <w:gridCol w:w="4503"/>
        <w:gridCol w:w="4677"/>
      </w:tblGrid>
      <w:tr w:rsidR="002B6EF1" w:rsidRPr="00974261" w:rsidTr="002B6EF1">
        <w:tc>
          <w:tcPr>
            <w:tcW w:w="4503" w:type="dxa"/>
          </w:tcPr>
          <w:p w:rsidR="002B6EF1" w:rsidRPr="00974261" w:rsidRDefault="002B6EF1" w:rsidP="002B6EF1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4677" w:type="dxa"/>
            <w:vAlign w:val="center"/>
          </w:tcPr>
          <w:p w:rsidR="002B6EF1" w:rsidRPr="00974261" w:rsidRDefault="002B6EF1" w:rsidP="002B6EF1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974261">
              <w:rPr>
                <w:sz w:val="24"/>
                <w:szCs w:val="24"/>
              </w:rPr>
              <w:t>Приложение № 5</w:t>
            </w:r>
          </w:p>
          <w:p w:rsidR="002B6EF1" w:rsidRPr="00974261" w:rsidRDefault="002B6EF1" w:rsidP="002B6EF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974261">
              <w:rPr>
                <w:sz w:val="24"/>
                <w:szCs w:val="24"/>
              </w:rPr>
              <w:t xml:space="preserve">к Паспорту муниципальной программы «Создание условий для развития культуры на территории </w:t>
            </w:r>
            <w:proofErr w:type="spellStart"/>
            <w:r w:rsidRPr="00974261">
              <w:rPr>
                <w:sz w:val="24"/>
                <w:szCs w:val="24"/>
              </w:rPr>
              <w:t>Зыковского</w:t>
            </w:r>
            <w:proofErr w:type="spellEnd"/>
            <w:r w:rsidRPr="00974261">
              <w:rPr>
                <w:sz w:val="24"/>
                <w:szCs w:val="24"/>
              </w:rPr>
              <w:t xml:space="preserve"> сельсовета  на 2014-2024 годы»</w:t>
            </w:r>
          </w:p>
        </w:tc>
      </w:tr>
    </w:tbl>
    <w:p w:rsidR="002B6EF1" w:rsidRPr="00974261" w:rsidRDefault="002B6EF1" w:rsidP="002B6EF1">
      <w:pPr>
        <w:jc w:val="center"/>
        <w:outlineLvl w:val="0"/>
        <w:rPr>
          <w:bCs/>
        </w:rPr>
      </w:pPr>
    </w:p>
    <w:p w:rsidR="002B6EF1" w:rsidRPr="00974261" w:rsidRDefault="002B6EF1" w:rsidP="002B6EF1">
      <w:pPr>
        <w:ind w:firstLine="709"/>
        <w:outlineLvl w:val="0"/>
      </w:pPr>
      <w:r w:rsidRPr="00974261">
        <w:rPr>
          <w:rFonts w:ascii="Arial" w:hAnsi="Arial" w:cs="Arial"/>
          <w:bCs/>
        </w:rPr>
        <w:t>1. Паспорт подпрограммы «Поддержка любительского народного творчества и организации досуга населения</w:t>
      </w:r>
      <w:r w:rsidRPr="00974261">
        <w:rPr>
          <w:bCs/>
        </w:rPr>
        <w:t>»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B6EF1" w:rsidRPr="00974261" w:rsidTr="002B6EF1">
        <w:tc>
          <w:tcPr>
            <w:tcW w:w="2410" w:type="dxa"/>
          </w:tcPr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Наименование подпрограммы и мероприятия</w:t>
            </w:r>
          </w:p>
        </w:tc>
        <w:tc>
          <w:tcPr>
            <w:tcW w:w="6662" w:type="dxa"/>
          </w:tcPr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«Поддержка любительского народного творчества и организации досуга населения»</w:t>
            </w:r>
          </w:p>
        </w:tc>
      </w:tr>
      <w:tr w:rsidR="002B6EF1" w:rsidRPr="00974261" w:rsidTr="002B6EF1">
        <w:tc>
          <w:tcPr>
            <w:tcW w:w="2410" w:type="dxa"/>
          </w:tcPr>
          <w:p w:rsidR="002B6EF1" w:rsidRPr="00974261" w:rsidRDefault="002B6EF1" w:rsidP="002B6EF1">
            <w:pPr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«Создание условий для развития культуры на территории </w:t>
            </w:r>
            <w:proofErr w:type="spellStart"/>
            <w:r w:rsidRPr="00974261">
              <w:rPr>
                <w:rFonts w:ascii="Arial" w:hAnsi="Arial" w:cs="Arial"/>
              </w:rPr>
              <w:t>Зыковского</w:t>
            </w:r>
            <w:proofErr w:type="spellEnd"/>
            <w:r w:rsidRPr="00974261">
              <w:rPr>
                <w:rFonts w:ascii="Arial" w:hAnsi="Arial" w:cs="Arial"/>
              </w:rPr>
              <w:t xml:space="preserve"> сельсовета на 2014-2024 гг.»</w:t>
            </w:r>
          </w:p>
        </w:tc>
      </w:tr>
      <w:tr w:rsidR="002B6EF1" w:rsidRPr="00974261" w:rsidTr="002B6EF1">
        <w:tc>
          <w:tcPr>
            <w:tcW w:w="2410" w:type="dxa"/>
          </w:tcPr>
          <w:p w:rsidR="002B6EF1" w:rsidRPr="00974261" w:rsidRDefault="002B6EF1" w:rsidP="002B6EF1">
            <w:pPr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662" w:type="dxa"/>
          </w:tcPr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74261">
              <w:rPr>
                <w:rFonts w:ascii="Arial" w:hAnsi="Arial" w:cs="Arial"/>
              </w:rPr>
              <w:t>Зыковского</w:t>
            </w:r>
            <w:proofErr w:type="spellEnd"/>
            <w:r w:rsidRPr="00974261">
              <w:rPr>
                <w:rFonts w:ascii="Arial" w:hAnsi="Arial" w:cs="Arial"/>
              </w:rPr>
              <w:t xml:space="preserve"> сельсовета</w:t>
            </w:r>
          </w:p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</w:p>
        </w:tc>
      </w:tr>
      <w:tr w:rsidR="002B6EF1" w:rsidRPr="00974261" w:rsidTr="002B6EF1">
        <w:tc>
          <w:tcPr>
            <w:tcW w:w="2410" w:type="dxa"/>
          </w:tcPr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662" w:type="dxa"/>
          </w:tcPr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Обеспечение доступа населения </w:t>
            </w:r>
            <w:proofErr w:type="spellStart"/>
            <w:r w:rsidRPr="00974261">
              <w:rPr>
                <w:rFonts w:ascii="Arial" w:hAnsi="Arial" w:cs="Arial"/>
              </w:rPr>
              <w:t>Зыковского</w:t>
            </w:r>
            <w:proofErr w:type="spellEnd"/>
            <w:r w:rsidRPr="00974261">
              <w:rPr>
                <w:rFonts w:ascii="Arial" w:hAnsi="Arial" w:cs="Arial"/>
              </w:rPr>
              <w:t xml:space="preserve"> сельсовета к культурным благам и участию в культурной жизни</w:t>
            </w:r>
          </w:p>
        </w:tc>
      </w:tr>
      <w:tr w:rsidR="002B6EF1" w:rsidRPr="00974261" w:rsidTr="002B6EF1">
        <w:tc>
          <w:tcPr>
            <w:tcW w:w="2410" w:type="dxa"/>
          </w:tcPr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</w:tcPr>
          <w:p w:rsidR="002B6EF1" w:rsidRPr="00974261" w:rsidRDefault="002B6EF1" w:rsidP="002B6EF1">
            <w:pPr>
              <w:pStyle w:val="a9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Организация досуга, сохранение и развитие традиционной народной культуры и самодеятельного народного творчества</w:t>
            </w:r>
          </w:p>
        </w:tc>
      </w:tr>
      <w:tr w:rsidR="002B6EF1" w:rsidRPr="00974261" w:rsidTr="002B6EF1">
        <w:tc>
          <w:tcPr>
            <w:tcW w:w="2410" w:type="dxa"/>
          </w:tcPr>
          <w:p w:rsidR="002B6EF1" w:rsidRPr="00974261" w:rsidRDefault="002B6EF1" w:rsidP="002B6EF1">
            <w:pPr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662" w:type="dxa"/>
          </w:tcPr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2014-2024 годы</w:t>
            </w:r>
          </w:p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</w:p>
        </w:tc>
      </w:tr>
      <w:tr w:rsidR="002B6EF1" w:rsidRPr="00974261" w:rsidTr="002B6EF1">
        <w:tc>
          <w:tcPr>
            <w:tcW w:w="2410" w:type="dxa"/>
          </w:tcPr>
          <w:p w:rsidR="002B6EF1" w:rsidRPr="00974261" w:rsidRDefault="002B6EF1" w:rsidP="002B6EF1">
            <w:pPr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Целевые индикаторы подпрограммы </w:t>
            </w:r>
          </w:p>
        </w:tc>
        <w:tc>
          <w:tcPr>
            <w:tcW w:w="6662" w:type="dxa"/>
          </w:tcPr>
          <w:p w:rsidR="002B6EF1" w:rsidRPr="00974261" w:rsidRDefault="002B6EF1" w:rsidP="002B6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974261">
              <w:rPr>
                <w:rFonts w:ascii="Arial" w:hAnsi="Arial" w:cs="Arial"/>
                <w:u w:val="single"/>
              </w:rPr>
              <w:t>Целевые показатели:</w:t>
            </w:r>
          </w:p>
          <w:p w:rsidR="002B6EF1" w:rsidRPr="00974261" w:rsidRDefault="002B6EF1" w:rsidP="002B6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1) увеличение количества посетителей учреждений </w:t>
            </w:r>
            <w:proofErr w:type="spellStart"/>
            <w:r w:rsidRPr="00974261">
              <w:rPr>
                <w:rFonts w:ascii="Arial" w:hAnsi="Arial" w:cs="Arial"/>
              </w:rPr>
              <w:t>культурно-досугового</w:t>
            </w:r>
            <w:proofErr w:type="spellEnd"/>
            <w:r w:rsidRPr="00974261">
              <w:rPr>
                <w:rFonts w:ascii="Arial" w:hAnsi="Arial" w:cs="Arial"/>
              </w:rPr>
              <w:t xml:space="preserve"> типа </w:t>
            </w:r>
            <w:proofErr w:type="spellStart"/>
            <w:r w:rsidRPr="00974261">
              <w:rPr>
                <w:rFonts w:ascii="Arial" w:hAnsi="Arial" w:cs="Arial"/>
              </w:rPr>
              <w:t>Зыковского</w:t>
            </w:r>
            <w:proofErr w:type="spellEnd"/>
            <w:r w:rsidRPr="00974261">
              <w:rPr>
                <w:rFonts w:ascii="Arial" w:hAnsi="Arial" w:cs="Arial"/>
              </w:rPr>
              <w:t xml:space="preserve"> сельсовета к концу 2024 года до 23500 человек;</w:t>
            </w:r>
          </w:p>
          <w:p w:rsidR="002B6EF1" w:rsidRPr="00974261" w:rsidRDefault="002B6EF1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74261">
              <w:rPr>
                <w:sz w:val="24"/>
                <w:szCs w:val="24"/>
              </w:rPr>
              <w:t>2) увеличить число клубных формирований к концу 2024 года до  23 ед.;</w:t>
            </w:r>
          </w:p>
          <w:p w:rsidR="002B6EF1" w:rsidRPr="00974261" w:rsidRDefault="002B6EF1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74261">
              <w:rPr>
                <w:sz w:val="24"/>
                <w:szCs w:val="24"/>
              </w:rPr>
              <w:t>3) увеличить число участников клубных формирований к концу 2021 года до 312 человек;</w:t>
            </w:r>
          </w:p>
          <w:p w:rsidR="002B6EF1" w:rsidRPr="00974261" w:rsidRDefault="002B6EF1" w:rsidP="002B6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4) увеличить число проведенных </w:t>
            </w:r>
            <w:proofErr w:type="spellStart"/>
            <w:r w:rsidRPr="00974261">
              <w:rPr>
                <w:rFonts w:ascii="Arial" w:hAnsi="Arial" w:cs="Arial"/>
              </w:rPr>
              <w:t>культурно-досуговых</w:t>
            </w:r>
            <w:proofErr w:type="spellEnd"/>
            <w:r w:rsidRPr="00974261">
              <w:rPr>
                <w:rFonts w:ascii="Arial" w:hAnsi="Arial" w:cs="Arial"/>
              </w:rPr>
              <w:t xml:space="preserve"> мероприятий к концу 2024 года до 215 ед.;</w:t>
            </w:r>
          </w:p>
          <w:p w:rsidR="002B6EF1" w:rsidRPr="00974261" w:rsidRDefault="002B6EF1" w:rsidP="002B6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974261">
              <w:rPr>
                <w:rFonts w:ascii="Arial" w:hAnsi="Arial" w:cs="Arial"/>
                <w:u w:val="single"/>
              </w:rPr>
              <w:t>Целевые индикаторы:</w:t>
            </w:r>
          </w:p>
          <w:p w:rsidR="002B6EF1" w:rsidRPr="00974261" w:rsidRDefault="002B6EF1" w:rsidP="002B6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1) количество посетителей учреждений </w:t>
            </w:r>
            <w:proofErr w:type="spellStart"/>
            <w:r w:rsidRPr="00974261">
              <w:rPr>
                <w:rFonts w:ascii="Arial" w:hAnsi="Arial" w:cs="Arial"/>
              </w:rPr>
              <w:t>культурно-досугового</w:t>
            </w:r>
            <w:proofErr w:type="spellEnd"/>
            <w:r w:rsidRPr="00974261">
              <w:rPr>
                <w:rFonts w:ascii="Arial" w:hAnsi="Arial" w:cs="Arial"/>
              </w:rPr>
              <w:t xml:space="preserve"> типа </w:t>
            </w:r>
            <w:proofErr w:type="spellStart"/>
            <w:r w:rsidRPr="00974261">
              <w:rPr>
                <w:rFonts w:ascii="Arial" w:hAnsi="Arial" w:cs="Arial"/>
              </w:rPr>
              <w:t>Зыковского</w:t>
            </w:r>
            <w:proofErr w:type="spellEnd"/>
            <w:r w:rsidRPr="00974261">
              <w:rPr>
                <w:rFonts w:ascii="Arial" w:hAnsi="Arial" w:cs="Arial"/>
              </w:rPr>
              <w:t xml:space="preserve"> сельсовета составит в 2024 году 23500 человек; </w:t>
            </w:r>
          </w:p>
          <w:p w:rsidR="002B6EF1" w:rsidRPr="00974261" w:rsidRDefault="002B6EF1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74261">
              <w:rPr>
                <w:sz w:val="24"/>
                <w:szCs w:val="24"/>
              </w:rPr>
              <w:t xml:space="preserve">2) число клубных формирований составит </w:t>
            </w:r>
            <w:proofErr w:type="gramStart"/>
            <w:r w:rsidRPr="00974261">
              <w:rPr>
                <w:sz w:val="24"/>
                <w:szCs w:val="24"/>
              </w:rPr>
              <w:t>на конец</w:t>
            </w:r>
            <w:proofErr w:type="gramEnd"/>
            <w:r w:rsidRPr="00974261">
              <w:rPr>
                <w:sz w:val="24"/>
                <w:szCs w:val="24"/>
              </w:rPr>
              <w:t xml:space="preserve"> 2024 года 23 единиц;</w:t>
            </w:r>
          </w:p>
          <w:p w:rsidR="002B6EF1" w:rsidRPr="00974261" w:rsidRDefault="002B6EF1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74261">
              <w:rPr>
                <w:sz w:val="24"/>
                <w:szCs w:val="24"/>
              </w:rPr>
              <w:t xml:space="preserve">3) число участников клубных формирований </w:t>
            </w:r>
            <w:proofErr w:type="gramStart"/>
            <w:r w:rsidRPr="00974261">
              <w:rPr>
                <w:sz w:val="24"/>
                <w:szCs w:val="24"/>
              </w:rPr>
              <w:t>на конец</w:t>
            </w:r>
            <w:proofErr w:type="gramEnd"/>
            <w:r w:rsidRPr="00974261">
              <w:rPr>
                <w:sz w:val="24"/>
                <w:szCs w:val="24"/>
              </w:rPr>
              <w:t xml:space="preserve"> 2024 года составит 360 человек;</w:t>
            </w:r>
          </w:p>
          <w:p w:rsidR="002B6EF1" w:rsidRPr="00974261" w:rsidRDefault="002B6EF1" w:rsidP="002B6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 xml:space="preserve">4) количество проведенных </w:t>
            </w:r>
            <w:proofErr w:type="spellStart"/>
            <w:r w:rsidRPr="00974261">
              <w:rPr>
                <w:rFonts w:ascii="Arial" w:hAnsi="Arial" w:cs="Arial"/>
              </w:rPr>
              <w:t>культурно-досуговых</w:t>
            </w:r>
            <w:proofErr w:type="spellEnd"/>
            <w:r w:rsidRPr="00974261">
              <w:rPr>
                <w:rFonts w:ascii="Arial" w:hAnsi="Arial" w:cs="Arial"/>
              </w:rPr>
              <w:t xml:space="preserve"> мероприятий составит </w:t>
            </w:r>
            <w:proofErr w:type="gramStart"/>
            <w:r w:rsidRPr="00974261">
              <w:rPr>
                <w:rFonts w:ascii="Arial" w:hAnsi="Arial" w:cs="Arial"/>
              </w:rPr>
              <w:t>на конец</w:t>
            </w:r>
            <w:proofErr w:type="gramEnd"/>
            <w:r w:rsidRPr="00974261">
              <w:rPr>
                <w:rFonts w:ascii="Arial" w:hAnsi="Arial" w:cs="Arial"/>
              </w:rPr>
              <w:t xml:space="preserve"> 2024 года 215 единиц.</w:t>
            </w:r>
          </w:p>
          <w:p w:rsidR="002B6EF1" w:rsidRPr="00974261" w:rsidRDefault="002B6EF1" w:rsidP="002B6EF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B6EF1" w:rsidRPr="00974261" w:rsidTr="002B6EF1">
        <w:tc>
          <w:tcPr>
            <w:tcW w:w="2410" w:type="dxa"/>
          </w:tcPr>
          <w:p w:rsidR="002B6EF1" w:rsidRPr="00974261" w:rsidRDefault="002B6EF1" w:rsidP="002B6EF1">
            <w:pPr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2" w:type="dxa"/>
          </w:tcPr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Реализация осуществляется за счет средств местного бюджета, формируемых за счет поступающих в местный бюджет в соответствии с бюджетным законодательством средств районного бюджета.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Объем финансирования, необходимый для реализации мероприятий подпрограммы, составляет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6</w:t>
            </w:r>
            <w:r w:rsidR="00A41C0C">
              <w:rPr>
                <w:rFonts w:ascii="Arial" w:hAnsi="Arial" w:cs="Arial"/>
              </w:rPr>
              <w:t>6 648 614</w:t>
            </w:r>
            <w:r w:rsidRPr="00974261">
              <w:rPr>
                <w:rFonts w:ascii="Arial" w:hAnsi="Arial" w:cs="Arial"/>
              </w:rPr>
              <w:t>,</w:t>
            </w:r>
            <w:r w:rsidR="00A41C0C">
              <w:rPr>
                <w:rFonts w:ascii="Arial" w:hAnsi="Arial" w:cs="Arial"/>
              </w:rPr>
              <w:t>62</w:t>
            </w:r>
            <w:r w:rsidRPr="00974261">
              <w:rPr>
                <w:rFonts w:ascii="Arial" w:hAnsi="Arial" w:cs="Arial"/>
              </w:rPr>
              <w:t xml:space="preserve"> </w:t>
            </w:r>
            <w:r w:rsidRPr="00974261">
              <w:rPr>
                <w:rFonts w:ascii="Arial" w:hAnsi="Arial" w:cs="Arial"/>
                <w:shd w:val="clear" w:color="auto" w:fill="FFFFFF"/>
              </w:rPr>
              <w:t>рублей, в том числе по годам: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>2014 год – 3 885 699,25 рублей;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lastRenderedPageBreak/>
              <w:t>2015 год – 4 555 556,95 рублей;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>2016 год –5 351 802,56 рублей;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>2017 год -  7 228 603,12 рублей;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>2018 год – 6 495 371,05 рублей;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>2019 год  - 6 747 304,96 рублей.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 xml:space="preserve">2020 год -  </w:t>
            </w:r>
            <w:r w:rsidR="00A41C0C">
              <w:rPr>
                <w:rFonts w:ascii="Arial" w:hAnsi="Arial" w:cs="Arial"/>
                <w:shd w:val="clear" w:color="auto" w:fill="FFFFFF"/>
              </w:rPr>
              <w:t>7</w:t>
            </w:r>
            <w:r w:rsidRPr="00974261">
              <w:rPr>
                <w:rFonts w:ascii="Arial" w:hAnsi="Arial" w:cs="Arial"/>
                <w:shd w:val="clear" w:color="auto" w:fill="FFFFFF"/>
              </w:rPr>
              <w:t> </w:t>
            </w:r>
            <w:r w:rsidR="00A41C0C">
              <w:rPr>
                <w:rFonts w:ascii="Arial" w:hAnsi="Arial" w:cs="Arial"/>
                <w:shd w:val="clear" w:color="auto" w:fill="FFFFFF"/>
              </w:rPr>
              <w:t>866</w:t>
            </w:r>
            <w:r w:rsidRPr="00974261">
              <w:rPr>
                <w:rFonts w:ascii="Arial" w:hAnsi="Arial" w:cs="Arial"/>
                <w:shd w:val="clear" w:color="auto" w:fill="FFFFFF"/>
              </w:rPr>
              <w:t> </w:t>
            </w:r>
            <w:r w:rsidR="00A41C0C">
              <w:rPr>
                <w:rFonts w:ascii="Arial" w:hAnsi="Arial" w:cs="Arial"/>
                <w:shd w:val="clear" w:color="auto" w:fill="FFFFFF"/>
              </w:rPr>
              <w:t>155</w:t>
            </w:r>
            <w:r w:rsidRPr="00974261">
              <w:rPr>
                <w:rFonts w:ascii="Arial" w:hAnsi="Arial" w:cs="Arial"/>
                <w:shd w:val="clear" w:color="auto" w:fill="FFFFFF"/>
              </w:rPr>
              <w:t>,</w:t>
            </w:r>
            <w:r w:rsidR="00A41C0C">
              <w:rPr>
                <w:rFonts w:ascii="Arial" w:hAnsi="Arial" w:cs="Arial"/>
                <w:shd w:val="clear" w:color="auto" w:fill="FFFFFF"/>
              </w:rPr>
              <w:t>54</w:t>
            </w:r>
            <w:r w:rsidRPr="00974261">
              <w:rPr>
                <w:rFonts w:ascii="Arial" w:hAnsi="Arial" w:cs="Arial"/>
                <w:shd w:val="clear" w:color="auto" w:fill="FFFFFF"/>
              </w:rPr>
              <w:t xml:space="preserve"> рублей.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>2021 год – 6 </w:t>
            </w:r>
            <w:r w:rsidR="00A41C0C">
              <w:rPr>
                <w:rFonts w:ascii="Arial" w:hAnsi="Arial" w:cs="Arial"/>
                <w:shd w:val="clear" w:color="auto" w:fill="FFFFFF"/>
              </w:rPr>
              <w:t>328</w:t>
            </w:r>
            <w:r w:rsidRPr="00974261">
              <w:rPr>
                <w:rFonts w:ascii="Arial" w:hAnsi="Arial" w:cs="Arial"/>
                <w:shd w:val="clear" w:color="auto" w:fill="FFFFFF"/>
              </w:rPr>
              <w:t> </w:t>
            </w:r>
            <w:r w:rsidR="00A41C0C">
              <w:rPr>
                <w:rFonts w:ascii="Arial" w:hAnsi="Arial" w:cs="Arial"/>
                <w:shd w:val="clear" w:color="auto" w:fill="FFFFFF"/>
              </w:rPr>
              <w:t>645</w:t>
            </w:r>
            <w:r w:rsidRPr="00974261">
              <w:rPr>
                <w:rFonts w:ascii="Arial" w:hAnsi="Arial" w:cs="Arial"/>
                <w:shd w:val="clear" w:color="auto" w:fill="FFFFFF"/>
              </w:rPr>
              <w:t>,</w:t>
            </w:r>
            <w:r w:rsidR="00A41C0C">
              <w:rPr>
                <w:rFonts w:ascii="Arial" w:hAnsi="Arial" w:cs="Arial"/>
                <w:shd w:val="clear" w:color="auto" w:fill="FFFFFF"/>
              </w:rPr>
              <w:t>62</w:t>
            </w:r>
            <w:r w:rsidRPr="00974261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>2022 год – 6 </w:t>
            </w:r>
            <w:r w:rsidR="00A41C0C">
              <w:rPr>
                <w:rFonts w:ascii="Arial" w:hAnsi="Arial" w:cs="Arial"/>
                <w:shd w:val="clear" w:color="auto" w:fill="FFFFFF"/>
              </w:rPr>
              <w:t>384</w:t>
            </w:r>
            <w:r w:rsidRPr="00974261">
              <w:rPr>
                <w:rFonts w:ascii="Arial" w:hAnsi="Arial" w:cs="Arial"/>
                <w:shd w:val="clear" w:color="auto" w:fill="FFFFFF"/>
              </w:rPr>
              <w:t> </w:t>
            </w:r>
            <w:r w:rsidR="00A41C0C">
              <w:rPr>
                <w:rFonts w:ascii="Arial" w:hAnsi="Arial" w:cs="Arial"/>
                <w:shd w:val="clear" w:color="auto" w:fill="FFFFFF"/>
              </w:rPr>
              <w:t>444</w:t>
            </w:r>
            <w:r w:rsidRPr="00974261">
              <w:rPr>
                <w:rFonts w:ascii="Arial" w:hAnsi="Arial" w:cs="Arial"/>
                <w:shd w:val="clear" w:color="auto" w:fill="FFFFFF"/>
              </w:rPr>
              <w:t>,0</w:t>
            </w:r>
            <w:r w:rsidR="00A41C0C">
              <w:rPr>
                <w:rFonts w:ascii="Arial" w:hAnsi="Arial" w:cs="Arial"/>
                <w:shd w:val="clear" w:color="auto" w:fill="FFFFFF"/>
              </w:rPr>
              <w:t>2</w:t>
            </w:r>
            <w:r w:rsidRPr="00974261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 xml:space="preserve">2023 год – </w:t>
            </w:r>
            <w:r w:rsidR="00A41C0C">
              <w:rPr>
                <w:rFonts w:ascii="Arial" w:hAnsi="Arial" w:cs="Arial"/>
                <w:shd w:val="clear" w:color="auto" w:fill="FFFFFF"/>
              </w:rPr>
              <w:t>5</w:t>
            </w:r>
            <w:r w:rsidRPr="00974261">
              <w:rPr>
                <w:rFonts w:ascii="Arial" w:hAnsi="Arial" w:cs="Arial"/>
                <w:shd w:val="clear" w:color="auto" w:fill="FFFFFF"/>
              </w:rPr>
              <w:t> </w:t>
            </w:r>
            <w:r w:rsidR="00A41C0C">
              <w:rPr>
                <w:rFonts w:ascii="Arial" w:hAnsi="Arial" w:cs="Arial"/>
                <w:shd w:val="clear" w:color="auto" w:fill="FFFFFF"/>
              </w:rPr>
              <w:t>335</w:t>
            </w:r>
            <w:r w:rsidRPr="00974261">
              <w:rPr>
                <w:rFonts w:ascii="Arial" w:hAnsi="Arial" w:cs="Arial"/>
                <w:shd w:val="clear" w:color="auto" w:fill="FFFFFF"/>
              </w:rPr>
              <w:t> </w:t>
            </w:r>
            <w:r w:rsidR="00A41C0C">
              <w:rPr>
                <w:rFonts w:ascii="Arial" w:hAnsi="Arial" w:cs="Arial"/>
                <w:shd w:val="clear" w:color="auto" w:fill="FFFFFF"/>
              </w:rPr>
              <w:t>198</w:t>
            </w:r>
            <w:r w:rsidRPr="00974261">
              <w:rPr>
                <w:rFonts w:ascii="Arial" w:hAnsi="Arial" w:cs="Arial"/>
                <w:shd w:val="clear" w:color="auto" w:fill="FFFFFF"/>
              </w:rPr>
              <w:t>,</w:t>
            </w:r>
            <w:r w:rsidR="00A41C0C">
              <w:rPr>
                <w:rFonts w:ascii="Arial" w:hAnsi="Arial" w:cs="Arial"/>
                <w:shd w:val="clear" w:color="auto" w:fill="FFFFFF"/>
              </w:rPr>
              <w:t>15</w:t>
            </w:r>
            <w:r w:rsidRPr="00974261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</w:p>
          <w:p w:rsidR="002B6EF1" w:rsidRPr="00974261" w:rsidRDefault="002B6EF1" w:rsidP="002B6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61">
              <w:rPr>
                <w:rFonts w:ascii="Arial" w:hAnsi="Arial" w:cs="Arial"/>
                <w:shd w:val="clear" w:color="auto" w:fill="FFFFFF"/>
              </w:rPr>
              <w:t>2024 год - 6 </w:t>
            </w:r>
            <w:r w:rsidR="00A41C0C">
              <w:rPr>
                <w:rFonts w:ascii="Arial" w:hAnsi="Arial" w:cs="Arial"/>
                <w:shd w:val="clear" w:color="auto" w:fill="FFFFFF"/>
              </w:rPr>
              <w:t>469</w:t>
            </w:r>
            <w:r w:rsidRPr="00974261">
              <w:rPr>
                <w:rFonts w:ascii="Arial" w:hAnsi="Arial" w:cs="Arial"/>
                <w:shd w:val="clear" w:color="auto" w:fill="FFFFFF"/>
              </w:rPr>
              <w:t> </w:t>
            </w:r>
            <w:r w:rsidR="00A41C0C">
              <w:rPr>
                <w:rFonts w:ascii="Arial" w:hAnsi="Arial" w:cs="Arial"/>
                <w:shd w:val="clear" w:color="auto" w:fill="FFFFFF"/>
              </w:rPr>
              <w:t>833</w:t>
            </w:r>
            <w:r w:rsidRPr="00974261">
              <w:rPr>
                <w:rFonts w:ascii="Arial" w:hAnsi="Arial" w:cs="Arial"/>
                <w:shd w:val="clear" w:color="auto" w:fill="FFFFFF"/>
              </w:rPr>
              <w:t>,</w:t>
            </w:r>
            <w:r w:rsidR="00A41C0C">
              <w:rPr>
                <w:rFonts w:ascii="Arial" w:hAnsi="Arial" w:cs="Arial"/>
                <w:shd w:val="clear" w:color="auto" w:fill="FFFFFF"/>
              </w:rPr>
              <w:t>4</w:t>
            </w:r>
            <w:r w:rsidRPr="00974261">
              <w:rPr>
                <w:rFonts w:ascii="Arial" w:hAnsi="Arial" w:cs="Arial"/>
                <w:shd w:val="clear" w:color="auto" w:fill="FFFFFF"/>
              </w:rPr>
              <w:t>0 рублей.</w:t>
            </w:r>
          </w:p>
          <w:p w:rsidR="002B6EF1" w:rsidRPr="00974261" w:rsidRDefault="002B6EF1" w:rsidP="002B6EF1">
            <w:pPr>
              <w:jc w:val="both"/>
              <w:rPr>
                <w:rFonts w:ascii="Arial" w:hAnsi="Arial" w:cs="Arial"/>
              </w:rPr>
            </w:pPr>
            <w:r w:rsidRPr="00974261">
              <w:rPr>
                <w:rFonts w:ascii="Arial" w:hAnsi="Arial" w:cs="Arial"/>
              </w:rPr>
              <w:t>Мероприятия подпрограммы и объемы их финансирования подлежат ежегодной корректировке.</w:t>
            </w:r>
          </w:p>
        </w:tc>
      </w:tr>
    </w:tbl>
    <w:p w:rsidR="002B6EF1" w:rsidRPr="00974261" w:rsidRDefault="002B6EF1" w:rsidP="002B6EF1">
      <w:pPr>
        <w:autoSpaceDE w:val="0"/>
        <w:autoSpaceDN w:val="0"/>
        <w:jc w:val="both"/>
      </w:pPr>
    </w:p>
    <w:p w:rsidR="002B6EF1" w:rsidRPr="0097426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74261">
        <w:rPr>
          <w:rFonts w:ascii="Arial" w:hAnsi="Arial" w:cs="Arial"/>
          <w:bCs/>
        </w:rPr>
        <w:t>2. Постановка проблемы и обоснование необходимости разработки подпрограммы</w:t>
      </w:r>
    </w:p>
    <w:p w:rsidR="002B6EF1" w:rsidRPr="00974261" w:rsidRDefault="002B6EF1" w:rsidP="002B6EF1">
      <w:pPr>
        <w:ind w:firstLine="709"/>
        <w:jc w:val="both"/>
        <w:rPr>
          <w:rFonts w:ascii="Arial" w:hAnsi="Arial" w:cs="Arial"/>
        </w:rPr>
      </w:pPr>
      <w:r w:rsidRPr="00974261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крае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2B6EF1" w:rsidRPr="00974261" w:rsidRDefault="002B6EF1" w:rsidP="002B6EF1">
      <w:pPr>
        <w:ind w:firstLine="709"/>
        <w:jc w:val="both"/>
        <w:rPr>
          <w:rFonts w:ascii="Arial" w:hAnsi="Arial" w:cs="Arial"/>
        </w:rPr>
      </w:pPr>
      <w:r w:rsidRPr="00974261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2B6EF1" w:rsidRPr="00974261" w:rsidRDefault="002B6EF1" w:rsidP="002B6EF1">
      <w:pPr>
        <w:ind w:firstLine="709"/>
        <w:jc w:val="both"/>
        <w:rPr>
          <w:rFonts w:ascii="Arial" w:hAnsi="Arial" w:cs="Arial"/>
        </w:rPr>
      </w:pPr>
      <w:r w:rsidRPr="00974261">
        <w:rPr>
          <w:rFonts w:ascii="Arial" w:hAnsi="Arial" w:cs="Arial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</w:t>
      </w:r>
      <w:proofErr w:type="spellStart"/>
      <w:r w:rsidRPr="00974261">
        <w:rPr>
          <w:rFonts w:ascii="Arial" w:hAnsi="Arial" w:cs="Arial"/>
        </w:rPr>
        <w:t>культурно-досугового</w:t>
      </w:r>
      <w:proofErr w:type="spellEnd"/>
      <w:r w:rsidRPr="00974261">
        <w:rPr>
          <w:rFonts w:ascii="Arial" w:hAnsi="Arial" w:cs="Arial"/>
        </w:rPr>
        <w:t xml:space="preserve"> типа (Сельские Дома культуры и сельские клубы). </w:t>
      </w:r>
    </w:p>
    <w:p w:rsidR="002B6EF1" w:rsidRPr="00974261" w:rsidRDefault="002B6EF1" w:rsidP="002B6EF1">
      <w:pPr>
        <w:ind w:firstLine="709"/>
        <w:jc w:val="both"/>
        <w:rPr>
          <w:rFonts w:ascii="Arial" w:hAnsi="Arial" w:cs="Arial"/>
        </w:rPr>
      </w:pPr>
      <w:r w:rsidRPr="00974261">
        <w:rPr>
          <w:rFonts w:ascii="Arial" w:hAnsi="Arial" w:cs="Arial"/>
        </w:rPr>
        <w:t xml:space="preserve">На базе действующего </w:t>
      </w:r>
      <w:proofErr w:type="spellStart"/>
      <w:r w:rsidRPr="00974261">
        <w:rPr>
          <w:rFonts w:ascii="Arial" w:hAnsi="Arial" w:cs="Arial"/>
        </w:rPr>
        <w:t>Зыковского</w:t>
      </w:r>
      <w:proofErr w:type="spellEnd"/>
      <w:r w:rsidRPr="00974261">
        <w:rPr>
          <w:rFonts w:ascii="Arial" w:hAnsi="Arial" w:cs="Arial"/>
        </w:rPr>
        <w:t xml:space="preserve"> ДК предполагается ведение активной работы, направленной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</w:t>
      </w:r>
      <w:proofErr w:type="spellStart"/>
      <w:r w:rsidRPr="00974261">
        <w:rPr>
          <w:rFonts w:ascii="Arial" w:hAnsi="Arial" w:cs="Arial"/>
        </w:rPr>
        <w:t>Зыковского</w:t>
      </w:r>
      <w:proofErr w:type="spellEnd"/>
      <w:r w:rsidRPr="00974261">
        <w:rPr>
          <w:rFonts w:ascii="Arial" w:hAnsi="Arial" w:cs="Arial"/>
        </w:rPr>
        <w:t xml:space="preserve"> сельсовета всех возрастов, что будет достигаться регулярным проведением, ставших традиционными, торжественных </w:t>
      </w:r>
      <w:proofErr w:type="spellStart"/>
      <w:r w:rsidRPr="00974261">
        <w:rPr>
          <w:rFonts w:ascii="Arial" w:hAnsi="Arial" w:cs="Arial"/>
        </w:rPr>
        <w:t>культурно-досуговых</w:t>
      </w:r>
      <w:proofErr w:type="spellEnd"/>
      <w:r w:rsidRPr="00974261">
        <w:rPr>
          <w:rFonts w:ascii="Arial" w:hAnsi="Arial" w:cs="Arial"/>
        </w:rPr>
        <w:t xml:space="preserve"> мероприятий.</w:t>
      </w:r>
    </w:p>
    <w:p w:rsidR="002B6EF1" w:rsidRPr="00974261" w:rsidRDefault="002B6EF1" w:rsidP="002B6EF1">
      <w:pPr>
        <w:ind w:firstLine="709"/>
        <w:jc w:val="both"/>
        <w:rPr>
          <w:rFonts w:ascii="Arial" w:hAnsi="Arial" w:cs="Arial"/>
        </w:rPr>
      </w:pPr>
      <w:r w:rsidRPr="00974261">
        <w:rPr>
          <w:rFonts w:ascii="Arial" w:hAnsi="Arial" w:cs="Arial"/>
        </w:rPr>
        <w:t xml:space="preserve">В </w:t>
      </w:r>
      <w:proofErr w:type="spellStart"/>
      <w:r w:rsidRPr="00974261">
        <w:rPr>
          <w:rFonts w:ascii="Arial" w:hAnsi="Arial" w:cs="Arial"/>
        </w:rPr>
        <w:t>Зыковском</w:t>
      </w:r>
      <w:proofErr w:type="spellEnd"/>
      <w:r w:rsidRPr="00974261">
        <w:rPr>
          <w:rFonts w:ascii="Arial" w:hAnsi="Arial" w:cs="Arial"/>
        </w:rPr>
        <w:t xml:space="preserve"> ДК насчитывается 22 культурных формирований, в их числе вокальные, хореографические, театральные коллективы и кружок декоративно-прикладного искусства.</w:t>
      </w:r>
    </w:p>
    <w:p w:rsidR="002B6EF1" w:rsidRPr="00974261" w:rsidRDefault="002B6EF1" w:rsidP="002B6EF1">
      <w:pPr>
        <w:ind w:firstLine="709"/>
        <w:jc w:val="both"/>
        <w:rPr>
          <w:rFonts w:ascii="Arial" w:hAnsi="Arial" w:cs="Arial"/>
        </w:rPr>
      </w:pPr>
      <w:r w:rsidRPr="00974261">
        <w:rPr>
          <w:rFonts w:ascii="Arial" w:hAnsi="Arial" w:cs="Arial"/>
        </w:rPr>
        <w:t xml:space="preserve"> В целом для учреждений </w:t>
      </w:r>
      <w:proofErr w:type="spellStart"/>
      <w:r w:rsidRPr="00974261">
        <w:rPr>
          <w:rFonts w:ascii="Arial" w:hAnsi="Arial" w:cs="Arial"/>
        </w:rPr>
        <w:t>культурно-досугового</w:t>
      </w:r>
      <w:proofErr w:type="spellEnd"/>
      <w:r w:rsidRPr="00974261">
        <w:rPr>
          <w:rFonts w:ascii="Arial" w:hAnsi="Arial" w:cs="Arial"/>
        </w:rPr>
        <w:t xml:space="preserve"> типа края характерны те же системные проблемы, как и для страны в целом – сохраняющийся дефицит сре</w:t>
      </w:r>
      <w:proofErr w:type="gramStart"/>
      <w:r w:rsidRPr="00974261">
        <w:rPr>
          <w:rFonts w:ascii="Arial" w:hAnsi="Arial" w:cs="Arial"/>
        </w:rPr>
        <w:t>дств дл</w:t>
      </w:r>
      <w:proofErr w:type="gramEnd"/>
      <w:r w:rsidRPr="00974261">
        <w:rPr>
          <w:rFonts w:ascii="Arial" w:hAnsi="Arial" w:cs="Arial"/>
        </w:rPr>
        <w:t xml:space="preserve">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</w:p>
    <w:p w:rsidR="002B6EF1" w:rsidRPr="00974261" w:rsidRDefault="002B6EF1" w:rsidP="002B6EF1">
      <w:pPr>
        <w:ind w:firstLine="709"/>
        <w:jc w:val="both"/>
        <w:rPr>
          <w:rFonts w:ascii="Arial" w:hAnsi="Arial" w:cs="Arial"/>
        </w:rPr>
      </w:pPr>
      <w:r w:rsidRPr="00974261">
        <w:rPr>
          <w:rStyle w:val="FontStyle19"/>
          <w:rFonts w:ascii="Arial" w:hAnsi="Arial" w:cs="Arial"/>
        </w:rPr>
        <w:lastRenderedPageBreak/>
        <w:t xml:space="preserve">Важнейшим фактором, определяющим эффективность учреждений </w:t>
      </w:r>
      <w:r w:rsidRPr="00974261">
        <w:rPr>
          <w:rFonts w:ascii="Arial" w:hAnsi="Arial" w:cs="Arial"/>
        </w:rPr>
        <w:t xml:space="preserve">культурно - </w:t>
      </w:r>
      <w:proofErr w:type="spellStart"/>
      <w:r w:rsidRPr="00974261">
        <w:rPr>
          <w:rFonts w:ascii="Arial" w:hAnsi="Arial" w:cs="Arial"/>
        </w:rPr>
        <w:t>досугового</w:t>
      </w:r>
      <w:proofErr w:type="spellEnd"/>
      <w:r w:rsidRPr="00974261">
        <w:rPr>
          <w:rFonts w:ascii="Arial" w:hAnsi="Arial" w:cs="Arial"/>
        </w:rPr>
        <w:t xml:space="preserve"> типа</w:t>
      </w:r>
      <w:r w:rsidRPr="00974261">
        <w:rPr>
          <w:rStyle w:val="FontStyle19"/>
          <w:rFonts w:ascii="Arial" w:hAnsi="Arial" w:cs="Arial"/>
        </w:rPr>
        <w:t xml:space="preserve">, является кадровый ресурс. </w:t>
      </w:r>
      <w:r w:rsidRPr="00974261">
        <w:rPr>
          <w:rFonts w:ascii="Arial" w:hAnsi="Arial" w:cs="Arial"/>
        </w:rPr>
        <w:t xml:space="preserve">На сегодняшний день профессиональный уровень специалистов отстает от уровня современных технологий </w:t>
      </w:r>
      <w:proofErr w:type="spellStart"/>
      <w:r w:rsidRPr="00974261">
        <w:rPr>
          <w:rFonts w:ascii="Arial" w:hAnsi="Arial" w:cs="Arial"/>
        </w:rPr>
        <w:t>культурно-досуговой</w:t>
      </w:r>
      <w:proofErr w:type="spellEnd"/>
      <w:r w:rsidRPr="00974261">
        <w:rPr>
          <w:rFonts w:ascii="Arial" w:hAnsi="Arial" w:cs="Arial"/>
        </w:rPr>
        <w:t xml:space="preserve"> деятельности. Происходит отток специалистов, имеющих высшее и среднее профессиональное образование, </w:t>
      </w:r>
      <w:r w:rsidRPr="00974261">
        <w:rPr>
          <w:rStyle w:val="FontStyle19"/>
          <w:rFonts w:ascii="Arial" w:hAnsi="Arial" w:cs="Arial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</w:p>
    <w:p w:rsidR="002B6EF1" w:rsidRPr="002B6EF1" w:rsidRDefault="002B6EF1" w:rsidP="002B6EF1">
      <w:pPr>
        <w:ind w:firstLine="709"/>
        <w:jc w:val="both"/>
        <w:rPr>
          <w:rStyle w:val="FontStyle19"/>
          <w:rFonts w:ascii="Arial" w:hAnsi="Arial" w:cs="Arial"/>
          <w:sz w:val="24"/>
          <w:szCs w:val="24"/>
        </w:rPr>
      </w:pPr>
      <w:r w:rsidRPr="002B6EF1">
        <w:rPr>
          <w:rStyle w:val="FontStyle19"/>
          <w:rFonts w:ascii="Arial" w:hAnsi="Arial" w:cs="Arial"/>
          <w:sz w:val="24"/>
          <w:szCs w:val="24"/>
        </w:rPr>
        <w:t xml:space="preserve">Несмотря на принимаемые меры, состояние материально-технической базы учреждений </w:t>
      </w:r>
      <w:proofErr w:type="spellStart"/>
      <w:r w:rsidRPr="002B6EF1">
        <w:rPr>
          <w:rStyle w:val="FontStyle19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2B6EF1">
        <w:rPr>
          <w:rStyle w:val="FontStyle19"/>
          <w:rFonts w:ascii="Arial" w:hAnsi="Arial" w:cs="Arial"/>
          <w:sz w:val="24"/>
          <w:szCs w:val="24"/>
        </w:rPr>
        <w:t xml:space="preserve"> типа продолжает ухудшаться, что значительно сдерживает развитие современных форм </w:t>
      </w:r>
      <w:proofErr w:type="spellStart"/>
      <w:r w:rsidRPr="002B6EF1">
        <w:rPr>
          <w:rStyle w:val="FontStyle19"/>
          <w:rFonts w:ascii="Arial" w:hAnsi="Arial" w:cs="Arial"/>
          <w:sz w:val="24"/>
          <w:szCs w:val="24"/>
        </w:rPr>
        <w:t>просветительно-досуговой</w:t>
      </w:r>
      <w:proofErr w:type="spellEnd"/>
      <w:r w:rsidRPr="002B6EF1">
        <w:rPr>
          <w:rStyle w:val="FontStyle19"/>
          <w:rFonts w:ascii="Arial" w:hAnsi="Arial" w:cs="Arial"/>
          <w:sz w:val="24"/>
          <w:szCs w:val="24"/>
        </w:rPr>
        <w:t xml:space="preserve"> деятельности и информационно-образовательных услуг. </w:t>
      </w:r>
    </w:p>
    <w:p w:rsidR="002B6EF1" w:rsidRPr="002B6EF1" w:rsidRDefault="002B6EF1" w:rsidP="002B6EF1">
      <w:pPr>
        <w:ind w:firstLine="709"/>
        <w:jc w:val="both"/>
        <w:rPr>
          <w:rStyle w:val="FontStyle19"/>
          <w:rFonts w:ascii="Arial" w:hAnsi="Arial" w:cs="Arial"/>
          <w:sz w:val="24"/>
          <w:szCs w:val="24"/>
        </w:rPr>
      </w:pPr>
      <w:r w:rsidRPr="002B6EF1">
        <w:rPr>
          <w:rStyle w:val="FontStyle19"/>
          <w:rFonts w:ascii="Arial" w:hAnsi="Arial" w:cs="Arial"/>
          <w:sz w:val="24"/>
          <w:szCs w:val="24"/>
        </w:rPr>
        <w:t xml:space="preserve">Необходимо сосредоточить усилия на обеспечении равного доступа населения к услугам учреждений </w:t>
      </w:r>
      <w:proofErr w:type="spellStart"/>
      <w:r w:rsidRPr="002B6EF1">
        <w:rPr>
          <w:rStyle w:val="FontStyle19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2B6EF1">
        <w:rPr>
          <w:rStyle w:val="FontStyle19"/>
          <w:rFonts w:ascii="Arial" w:hAnsi="Arial" w:cs="Arial"/>
          <w:sz w:val="24"/>
          <w:szCs w:val="24"/>
        </w:rPr>
        <w:t xml:space="preserve">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</w:t>
      </w:r>
      <w:proofErr w:type="spellStart"/>
      <w:r w:rsidRPr="002B6EF1">
        <w:rPr>
          <w:rStyle w:val="FontStyle19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2B6EF1">
        <w:rPr>
          <w:rStyle w:val="FontStyle19"/>
          <w:rFonts w:ascii="Arial" w:hAnsi="Arial" w:cs="Arial"/>
          <w:sz w:val="24"/>
          <w:szCs w:val="24"/>
        </w:rPr>
        <w:t xml:space="preserve"> типа, обеспечении учреждений квалифицированными кадрами, улучшении материально-технической базы. </w:t>
      </w:r>
    </w:p>
    <w:p w:rsidR="002B6EF1" w:rsidRPr="002B6EF1" w:rsidRDefault="002B6EF1" w:rsidP="002B6EF1">
      <w:pPr>
        <w:pStyle w:val="a3"/>
        <w:shd w:val="clear" w:color="auto" w:fill="FFFFFF"/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В ходе выполнения целевых показателей и показателей результативности подпрограммы возможны финансовые риски, вызванные недостаточностью и несвоевременностью финансирования из районного бюджета.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Преодоление финансовых рисков возможно при условии достаточного и своевременного финансирования мероприятий из районного бюджета, а так же путем перераспределения финансовых ресурсов бюджета Вознесенского сельсовета.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В целях управления указанными рисками в процессе реализации подпрограммы предусматривается: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1) осуществление контроля исполнения подпрограммы;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2) контроль эффективности использования финансовых средств подпрограммы.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B6EF1">
        <w:rPr>
          <w:rFonts w:ascii="Arial" w:hAnsi="Arial" w:cs="Arial"/>
          <w:bCs/>
        </w:rPr>
        <w:t>3. Основная цель, задачи, этапы и сроки выполнения подпрограммы, целевые индикаторы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Основной целью подпрограммы является обеспечение доступа населения </w:t>
      </w:r>
      <w:proofErr w:type="spellStart"/>
      <w:r w:rsidRPr="002B6EF1">
        <w:rPr>
          <w:rFonts w:ascii="Arial" w:hAnsi="Arial" w:cs="Arial"/>
        </w:rPr>
        <w:t>Зыковского</w:t>
      </w:r>
      <w:proofErr w:type="spellEnd"/>
      <w:r w:rsidRPr="002B6EF1">
        <w:rPr>
          <w:rFonts w:ascii="Arial" w:hAnsi="Arial" w:cs="Arial"/>
        </w:rPr>
        <w:t xml:space="preserve"> сельсовета к культурным благам и участию в культурной жизни.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</w:t>
      </w:r>
      <w:r w:rsidRPr="002B6EF1">
        <w:rPr>
          <w:rFonts w:ascii="Arial" w:hAnsi="Arial" w:cs="Arial"/>
        </w:rPr>
        <w:br/>
        <w:t>В сфере культуры, где ведущая роль отводится творчеству, этот фактор имеет особое значение.</w:t>
      </w:r>
    </w:p>
    <w:p w:rsidR="002B6EF1" w:rsidRPr="002B6EF1" w:rsidRDefault="002B6EF1" w:rsidP="002B6EF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 xml:space="preserve">Достижение указанной цели в рамках подпрограммы предполагает решение следующей задачи – осуществление </w:t>
      </w:r>
      <w:proofErr w:type="spellStart"/>
      <w:r w:rsidRPr="002B6EF1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2B6EF1">
        <w:rPr>
          <w:rFonts w:ascii="Arial" w:hAnsi="Arial" w:cs="Arial"/>
          <w:sz w:val="24"/>
          <w:szCs w:val="24"/>
        </w:rPr>
        <w:t xml:space="preserve"> деятельности на территории </w:t>
      </w:r>
      <w:proofErr w:type="spellStart"/>
      <w:r w:rsidRPr="002B6EF1">
        <w:rPr>
          <w:rFonts w:ascii="Arial" w:hAnsi="Arial" w:cs="Arial"/>
          <w:sz w:val="24"/>
          <w:szCs w:val="24"/>
        </w:rPr>
        <w:t>Зыковского</w:t>
      </w:r>
      <w:proofErr w:type="spellEnd"/>
      <w:r w:rsidRPr="002B6EF1">
        <w:rPr>
          <w:rFonts w:ascii="Arial" w:hAnsi="Arial" w:cs="Arial"/>
          <w:sz w:val="24"/>
          <w:szCs w:val="24"/>
        </w:rPr>
        <w:t xml:space="preserve"> сельсовета, а также сохранение и развитие творческого потенциала</w:t>
      </w:r>
    </w:p>
    <w:p w:rsidR="002B6EF1" w:rsidRPr="002B6EF1" w:rsidRDefault="002B6EF1" w:rsidP="002B6EF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 xml:space="preserve">Решение поставленной в рамках подпрограммы задачи достигается за счет: </w:t>
      </w:r>
    </w:p>
    <w:p w:rsidR="002B6EF1" w:rsidRPr="002B6EF1" w:rsidRDefault="002B6EF1" w:rsidP="002B6EF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>1) организации творческого досуга населения;</w:t>
      </w:r>
    </w:p>
    <w:p w:rsidR="002B6EF1" w:rsidRPr="002B6EF1" w:rsidRDefault="002B6EF1" w:rsidP="002B6EF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>2) создания условий для обеспечения возможности участия граждан в культурной жизни и пользования учреждениями культуры;</w:t>
      </w:r>
    </w:p>
    <w:p w:rsidR="002B6EF1" w:rsidRPr="002B6EF1" w:rsidRDefault="002B6EF1" w:rsidP="002B6EF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>3) сохранения и развития непрерывной системы дополнительного образования дете</w:t>
      </w:r>
      <w:proofErr w:type="gramStart"/>
      <w:r w:rsidRPr="002B6EF1">
        <w:rPr>
          <w:rFonts w:ascii="Arial" w:hAnsi="Arial" w:cs="Arial"/>
          <w:sz w:val="24"/>
          <w:szCs w:val="24"/>
        </w:rPr>
        <w:t>й(</w:t>
      </w:r>
      <w:proofErr w:type="gramEnd"/>
      <w:r w:rsidRPr="002B6EF1">
        <w:rPr>
          <w:rFonts w:ascii="Arial" w:hAnsi="Arial" w:cs="Arial"/>
          <w:sz w:val="24"/>
          <w:szCs w:val="24"/>
        </w:rPr>
        <w:t>музыкального, художественного, хореографического);</w:t>
      </w:r>
    </w:p>
    <w:p w:rsidR="002B6EF1" w:rsidRPr="002B6EF1" w:rsidRDefault="002B6EF1" w:rsidP="002B6EF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>4) проведения культурно-массовых мероприятий.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lastRenderedPageBreak/>
        <w:t xml:space="preserve">Сроки реализации подпрограммы с 2014 по 2024 годы. Подпрограмма не предусматривает отдельные этапы реализации. 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</w:t>
      </w:r>
      <w:proofErr w:type="spellStart"/>
      <w:r w:rsidRPr="002B6EF1">
        <w:rPr>
          <w:rFonts w:ascii="Arial" w:hAnsi="Arial" w:cs="Arial"/>
        </w:rPr>
        <w:t>культурно-досугового</w:t>
      </w:r>
      <w:proofErr w:type="spellEnd"/>
      <w:r w:rsidRPr="002B6EF1">
        <w:rPr>
          <w:rFonts w:ascii="Arial" w:hAnsi="Arial" w:cs="Arial"/>
        </w:rPr>
        <w:t xml:space="preserve"> типа.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Целевыми индикаторами реализации подпрограммы являются: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1) количество посетителей учреждений </w:t>
      </w:r>
      <w:proofErr w:type="spellStart"/>
      <w:r w:rsidRPr="002B6EF1">
        <w:rPr>
          <w:rFonts w:ascii="Arial" w:hAnsi="Arial" w:cs="Arial"/>
        </w:rPr>
        <w:t>культурно-досугового</w:t>
      </w:r>
      <w:proofErr w:type="spellEnd"/>
      <w:r w:rsidRPr="002B6EF1">
        <w:rPr>
          <w:rFonts w:ascii="Arial" w:hAnsi="Arial" w:cs="Arial"/>
        </w:rPr>
        <w:t xml:space="preserve"> типа Вознесенского сельсовета составит в 2024 году 23500 человек; 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 xml:space="preserve">2) число клубных формирований составит </w:t>
      </w:r>
      <w:proofErr w:type="gramStart"/>
      <w:r w:rsidRPr="002B6EF1">
        <w:rPr>
          <w:sz w:val="24"/>
          <w:szCs w:val="24"/>
        </w:rPr>
        <w:t>на конец</w:t>
      </w:r>
      <w:proofErr w:type="gramEnd"/>
      <w:r w:rsidRPr="002B6EF1">
        <w:rPr>
          <w:sz w:val="24"/>
          <w:szCs w:val="24"/>
        </w:rPr>
        <w:t xml:space="preserve"> 2024 года 23 единиц;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 xml:space="preserve">3) число участников клубных формирований </w:t>
      </w:r>
      <w:proofErr w:type="gramStart"/>
      <w:r w:rsidRPr="002B6EF1">
        <w:rPr>
          <w:sz w:val="24"/>
          <w:szCs w:val="24"/>
        </w:rPr>
        <w:t>на конец</w:t>
      </w:r>
      <w:proofErr w:type="gramEnd"/>
      <w:r w:rsidRPr="002B6EF1">
        <w:rPr>
          <w:sz w:val="24"/>
          <w:szCs w:val="24"/>
        </w:rPr>
        <w:t xml:space="preserve"> 2024 года составит 350 человек;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4) количество проведенных </w:t>
      </w:r>
      <w:proofErr w:type="spellStart"/>
      <w:r w:rsidRPr="002B6EF1">
        <w:rPr>
          <w:rFonts w:ascii="Arial" w:hAnsi="Arial" w:cs="Arial"/>
        </w:rPr>
        <w:t>культурно-досуговых</w:t>
      </w:r>
      <w:proofErr w:type="spellEnd"/>
      <w:r w:rsidRPr="002B6EF1">
        <w:rPr>
          <w:rFonts w:ascii="Arial" w:hAnsi="Arial" w:cs="Arial"/>
        </w:rPr>
        <w:t xml:space="preserve"> мероприятий составит </w:t>
      </w:r>
      <w:proofErr w:type="gramStart"/>
      <w:r w:rsidRPr="002B6EF1">
        <w:rPr>
          <w:rFonts w:ascii="Arial" w:hAnsi="Arial" w:cs="Arial"/>
        </w:rPr>
        <w:t>на конец</w:t>
      </w:r>
      <w:proofErr w:type="gramEnd"/>
      <w:r w:rsidRPr="002B6EF1">
        <w:rPr>
          <w:rFonts w:ascii="Arial" w:hAnsi="Arial" w:cs="Arial"/>
        </w:rPr>
        <w:t xml:space="preserve"> 2024 года 215 единиц.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Эффективность подпрограммы оценивается по следующим показателям: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1) увеличение количества посетителей учреждений </w:t>
      </w:r>
      <w:proofErr w:type="spellStart"/>
      <w:r w:rsidRPr="002B6EF1">
        <w:rPr>
          <w:rFonts w:ascii="Arial" w:hAnsi="Arial" w:cs="Arial"/>
        </w:rPr>
        <w:t>культурно-досугового</w:t>
      </w:r>
      <w:proofErr w:type="spellEnd"/>
      <w:r w:rsidRPr="002B6EF1">
        <w:rPr>
          <w:rFonts w:ascii="Arial" w:hAnsi="Arial" w:cs="Arial"/>
        </w:rPr>
        <w:t xml:space="preserve"> типа </w:t>
      </w:r>
      <w:proofErr w:type="spellStart"/>
      <w:r w:rsidRPr="002B6EF1">
        <w:rPr>
          <w:rFonts w:ascii="Arial" w:hAnsi="Arial" w:cs="Arial"/>
        </w:rPr>
        <w:t>Зыковского</w:t>
      </w:r>
      <w:proofErr w:type="spellEnd"/>
      <w:r w:rsidRPr="002B6EF1">
        <w:rPr>
          <w:rFonts w:ascii="Arial" w:hAnsi="Arial" w:cs="Arial"/>
        </w:rPr>
        <w:t xml:space="preserve"> сельсовета к концу 2024 года на 23500 человек;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>2) увеличение числа клубных формирований к концу 2024 года до 23 ед.;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>3) увеличение числа участников клубных формирований к концу 2023 года до 360 человек;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4) увеличение проведенных </w:t>
      </w:r>
      <w:proofErr w:type="spellStart"/>
      <w:r w:rsidRPr="002B6EF1">
        <w:rPr>
          <w:rFonts w:ascii="Arial" w:hAnsi="Arial" w:cs="Arial"/>
        </w:rPr>
        <w:t>культурно-досуговых</w:t>
      </w:r>
      <w:proofErr w:type="spellEnd"/>
      <w:r w:rsidRPr="002B6EF1">
        <w:rPr>
          <w:rFonts w:ascii="Arial" w:hAnsi="Arial" w:cs="Arial"/>
        </w:rPr>
        <w:t xml:space="preserve"> мероприятий составит к концу 2024 года до 215 ед.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B6EF1">
        <w:rPr>
          <w:rFonts w:ascii="Arial" w:hAnsi="Arial" w:cs="Arial"/>
          <w:color w:val="000000"/>
        </w:rPr>
        <w:t xml:space="preserve">Перечень целевых индикаторов программы на весь период действия по годам ее реализации приведен в приложении № 1 к </w:t>
      </w:r>
      <w:proofErr w:type="spellStart"/>
      <w:r w:rsidRPr="002B6EF1">
        <w:rPr>
          <w:rFonts w:ascii="Arial" w:hAnsi="Arial" w:cs="Arial"/>
          <w:color w:val="000000"/>
        </w:rPr>
        <w:t>подпророграмме</w:t>
      </w:r>
      <w:proofErr w:type="spellEnd"/>
      <w:r w:rsidRPr="002B6EF1">
        <w:rPr>
          <w:rFonts w:ascii="Arial" w:hAnsi="Arial" w:cs="Arial"/>
          <w:color w:val="000000"/>
        </w:rPr>
        <w:t>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B6EF1">
        <w:rPr>
          <w:rFonts w:ascii="Arial" w:hAnsi="Arial" w:cs="Arial"/>
          <w:bCs/>
        </w:rPr>
        <w:t>4. Механизм реализации подпрограммы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B6EF1">
        <w:rPr>
          <w:rFonts w:ascii="Arial" w:hAnsi="Arial" w:cs="Arial"/>
          <w:color w:val="000000"/>
        </w:rPr>
        <w:t xml:space="preserve">Механизм реализации подпрограммы включает разработку и принятие нормативных правовых актов  </w:t>
      </w:r>
      <w:proofErr w:type="spellStart"/>
      <w:r w:rsidRPr="002B6EF1">
        <w:rPr>
          <w:rFonts w:ascii="Arial" w:hAnsi="Arial" w:cs="Arial"/>
          <w:color w:val="000000"/>
        </w:rPr>
        <w:t>Зыковского</w:t>
      </w:r>
      <w:proofErr w:type="spellEnd"/>
      <w:r w:rsidRPr="002B6EF1">
        <w:rPr>
          <w:rFonts w:ascii="Arial" w:hAnsi="Arial" w:cs="Arial"/>
          <w:color w:val="000000"/>
        </w:rPr>
        <w:t xml:space="preserve"> сельсовета, необходимых для выполнения подпрограммы, ежегодное уточнение перечня подпрограммных мероприятий на очередной финансовый год и плановый период, с уточнением затрат по подпрограммным мероприятиям, в соответствии с мониторингом фактически достигнутых целевых показателей реализации подпрограммы, а также, связанные с изменениями внешней среды, информирование общественности о ходе и результатах реализации подпрограммы, финансирования</w:t>
      </w:r>
      <w:proofErr w:type="gramEnd"/>
      <w:r w:rsidRPr="002B6EF1">
        <w:rPr>
          <w:rFonts w:ascii="Arial" w:hAnsi="Arial" w:cs="Arial"/>
          <w:color w:val="000000"/>
        </w:rPr>
        <w:t xml:space="preserve"> подпрограммных мероприятий.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B6EF1">
        <w:rPr>
          <w:rFonts w:ascii="Arial" w:hAnsi="Arial" w:cs="Arial"/>
          <w:color w:val="000000"/>
        </w:rPr>
        <w:t>Заказчик-координатор подпрограммы осуществляет текущее управление подпрограммой, обладает правом вносить предложения об изменении объемов финансовых средств, направляемых на решение отдельных задач подпрограммы.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B6EF1">
        <w:rPr>
          <w:rFonts w:ascii="Arial" w:hAnsi="Arial" w:cs="Arial"/>
          <w:color w:val="000000"/>
        </w:rPr>
        <w:t>Оценка хода исполнения мероприятий подпрограммы основана на мониторинге ожидаемых непосредственных и конечных результатов подпрограммы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подпрограмму могут быть внесены корректировки. В случае выявления лучших практик реализации подпрограммных мероприятий в подпрограмму могут быть внесены корректировки, связанные с оптимизацией этих мероприятий.</w:t>
      </w:r>
    </w:p>
    <w:p w:rsidR="002B6EF1" w:rsidRPr="002B6EF1" w:rsidRDefault="002B6EF1" w:rsidP="002B6E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В рамках данной подпрограммы проводятся следующие мероприятия:</w:t>
      </w:r>
    </w:p>
    <w:p w:rsidR="002B6EF1" w:rsidRPr="002B6EF1" w:rsidRDefault="002B6EF1" w:rsidP="002B6E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1. Предоставление субсидий </w:t>
      </w:r>
      <w:proofErr w:type="spellStart"/>
      <w:r w:rsidRPr="002B6EF1">
        <w:rPr>
          <w:rFonts w:ascii="Arial" w:hAnsi="Arial" w:cs="Arial"/>
        </w:rPr>
        <w:t>Зыковскому</w:t>
      </w:r>
      <w:proofErr w:type="spellEnd"/>
      <w:r w:rsidRPr="002B6EF1">
        <w:rPr>
          <w:rFonts w:ascii="Arial" w:hAnsi="Arial" w:cs="Arial"/>
        </w:rPr>
        <w:t xml:space="preserve"> ДК на выполнение муниципального задания и иные цели, не связанные с выполнением муниципального задания.</w:t>
      </w:r>
    </w:p>
    <w:p w:rsidR="002B6EF1" w:rsidRPr="002B6EF1" w:rsidRDefault="002B6EF1" w:rsidP="002B6E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2. Иные закупки товаров, работ и услуг, направленные на обустройство территории </w:t>
      </w:r>
      <w:proofErr w:type="spellStart"/>
      <w:r w:rsidRPr="002B6EF1">
        <w:rPr>
          <w:rFonts w:ascii="Arial" w:hAnsi="Arial" w:cs="Arial"/>
        </w:rPr>
        <w:t>Зыковского</w:t>
      </w:r>
      <w:proofErr w:type="spellEnd"/>
      <w:r w:rsidRPr="002B6EF1">
        <w:rPr>
          <w:rFonts w:ascii="Arial" w:hAnsi="Arial" w:cs="Arial"/>
        </w:rPr>
        <w:t xml:space="preserve"> ДК и проведение сельских мероприятий по празднованию: Нового года, Дня защитника отечества, Международного женского дня, Дня </w:t>
      </w:r>
      <w:r w:rsidRPr="002B6EF1">
        <w:rPr>
          <w:rFonts w:ascii="Arial" w:hAnsi="Arial" w:cs="Arial"/>
        </w:rPr>
        <w:lastRenderedPageBreak/>
        <w:t xml:space="preserve">Победы, Дня защиты детей; Дня молодежи; </w:t>
      </w:r>
      <w:proofErr w:type="spellStart"/>
      <w:r w:rsidRPr="002B6EF1">
        <w:rPr>
          <w:rFonts w:ascii="Arial" w:hAnsi="Arial" w:cs="Arial"/>
        </w:rPr>
        <w:t>Масленницы</w:t>
      </w:r>
      <w:proofErr w:type="spellEnd"/>
      <w:r w:rsidRPr="002B6EF1">
        <w:rPr>
          <w:rFonts w:ascii="Arial" w:hAnsi="Arial" w:cs="Arial"/>
        </w:rPr>
        <w:t>, Дня села, Дня пожилого человека, Дня Матери.</w:t>
      </w:r>
    </w:p>
    <w:p w:rsidR="002B6EF1" w:rsidRPr="002B6EF1" w:rsidRDefault="002B6EF1" w:rsidP="002B6E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Финансирование данных подпрограммных мероприятий осуществляется за счет средств бюджета </w:t>
      </w:r>
      <w:proofErr w:type="spellStart"/>
      <w:r w:rsidRPr="002B6EF1">
        <w:rPr>
          <w:rFonts w:ascii="Arial" w:hAnsi="Arial" w:cs="Arial"/>
        </w:rPr>
        <w:t>Зыковского</w:t>
      </w:r>
      <w:proofErr w:type="spellEnd"/>
      <w:r w:rsidRPr="002B6EF1">
        <w:rPr>
          <w:rFonts w:ascii="Arial" w:hAnsi="Arial" w:cs="Arial"/>
        </w:rPr>
        <w:t xml:space="preserve"> сельсовета, формируемых за счет поступающих в местный бюджет в соответствии с бюджетным законодательством средств районного бюджета.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B6EF1">
        <w:rPr>
          <w:rFonts w:ascii="Arial" w:hAnsi="Arial" w:cs="Arial"/>
          <w:bCs/>
        </w:rPr>
        <w:t xml:space="preserve">5. Управление подпрограммой и </w:t>
      </w:r>
      <w:proofErr w:type="gramStart"/>
      <w:r w:rsidRPr="002B6EF1">
        <w:rPr>
          <w:rFonts w:ascii="Arial" w:hAnsi="Arial" w:cs="Arial"/>
          <w:bCs/>
        </w:rPr>
        <w:t>контроль за</w:t>
      </w:r>
      <w:proofErr w:type="gramEnd"/>
      <w:r w:rsidRPr="002B6EF1">
        <w:rPr>
          <w:rFonts w:ascii="Arial" w:hAnsi="Arial" w:cs="Arial"/>
          <w:bCs/>
        </w:rPr>
        <w:t xml:space="preserve"> ходом ее выполнения 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Управление реализацией подпрограммы и мероприятиями осуществляет муниципальный заказчик программы – администрация </w:t>
      </w:r>
      <w:proofErr w:type="spellStart"/>
      <w:r w:rsidRPr="002B6EF1">
        <w:rPr>
          <w:rFonts w:ascii="Arial" w:hAnsi="Arial" w:cs="Arial"/>
        </w:rPr>
        <w:t>Зыковского</w:t>
      </w:r>
      <w:proofErr w:type="spellEnd"/>
      <w:r w:rsidRPr="002B6EF1">
        <w:rPr>
          <w:rFonts w:ascii="Arial" w:hAnsi="Arial" w:cs="Arial"/>
        </w:rPr>
        <w:t xml:space="preserve"> сельсовета Березовского района Красноярского края.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>Муниципальным заказчиком подпрограммы выполняется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2B6EF1">
        <w:rPr>
          <w:sz w:val="24"/>
          <w:szCs w:val="24"/>
        </w:rPr>
        <w:t>Контроль за</w:t>
      </w:r>
      <w:proofErr w:type="gramEnd"/>
      <w:r w:rsidRPr="002B6EF1">
        <w:rPr>
          <w:sz w:val="24"/>
          <w:szCs w:val="24"/>
        </w:rPr>
        <w:t xml:space="preserve"> реализацией подпрограммы осуществляется администрацией </w:t>
      </w:r>
      <w:proofErr w:type="spellStart"/>
      <w:r w:rsidRPr="002B6EF1">
        <w:rPr>
          <w:sz w:val="24"/>
          <w:szCs w:val="24"/>
        </w:rPr>
        <w:t>Зыковского</w:t>
      </w:r>
      <w:proofErr w:type="spellEnd"/>
      <w:r w:rsidRPr="002B6EF1">
        <w:rPr>
          <w:sz w:val="24"/>
          <w:szCs w:val="24"/>
        </w:rPr>
        <w:t xml:space="preserve"> сельсовета.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B6EF1">
        <w:rPr>
          <w:rFonts w:ascii="Arial" w:hAnsi="Arial" w:cs="Arial"/>
          <w:bCs/>
        </w:rPr>
        <w:t>6. Оценка социально-экономической эффективности</w:t>
      </w:r>
    </w:p>
    <w:p w:rsidR="002B6EF1" w:rsidRPr="002B6EF1" w:rsidRDefault="002B6EF1" w:rsidP="002B6EF1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Ожидаемые результаты: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1) увеличение количества посетителей учреждений </w:t>
      </w:r>
      <w:proofErr w:type="spellStart"/>
      <w:r w:rsidRPr="002B6EF1">
        <w:rPr>
          <w:rFonts w:ascii="Arial" w:hAnsi="Arial" w:cs="Arial"/>
        </w:rPr>
        <w:t>культурно-досугового</w:t>
      </w:r>
      <w:proofErr w:type="spellEnd"/>
      <w:r w:rsidRPr="002B6EF1">
        <w:rPr>
          <w:rFonts w:ascii="Arial" w:hAnsi="Arial" w:cs="Arial"/>
        </w:rPr>
        <w:t xml:space="preserve"> типа </w:t>
      </w:r>
      <w:proofErr w:type="spellStart"/>
      <w:r w:rsidRPr="002B6EF1">
        <w:rPr>
          <w:rFonts w:ascii="Arial" w:hAnsi="Arial" w:cs="Arial"/>
        </w:rPr>
        <w:t>Зыковского</w:t>
      </w:r>
      <w:proofErr w:type="spellEnd"/>
      <w:r w:rsidRPr="002B6EF1">
        <w:rPr>
          <w:rFonts w:ascii="Arial" w:hAnsi="Arial" w:cs="Arial"/>
        </w:rPr>
        <w:t xml:space="preserve"> сельсовета к концу 2024 года на 23500 человек;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>2) увеличение числа клубных формирований к концу 2024 года до  23 ед.;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>3) увеличение числа участников клубных формирований к концу 2024 года до 360 человек;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4) сохранение единиц проведенных </w:t>
      </w:r>
      <w:proofErr w:type="spellStart"/>
      <w:r w:rsidRPr="002B6EF1">
        <w:rPr>
          <w:rFonts w:ascii="Arial" w:hAnsi="Arial" w:cs="Arial"/>
        </w:rPr>
        <w:t>культурно-досуговых</w:t>
      </w:r>
      <w:proofErr w:type="spellEnd"/>
      <w:r w:rsidRPr="002B6EF1">
        <w:rPr>
          <w:rFonts w:ascii="Arial" w:hAnsi="Arial" w:cs="Arial"/>
        </w:rPr>
        <w:t xml:space="preserve"> мероприятий составит к концу 2024 года до 215 ед.;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t>Реализация мероприятий подпрограммы будет способствовать: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1) повышению качества и доступности </w:t>
      </w:r>
      <w:proofErr w:type="spellStart"/>
      <w:r w:rsidRPr="002B6EF1">
        <w:rPr>
          <w:rFonts w:ascii="Arial" w:hAnsi="Arial" w:cs="Arial"/>
        </w:rPr>
        <w:t>культурно-досуговых</w:t>
      </w:r>
      <w:proofErr w:type="spellEnd"/>
      <w:r w:rsidRPr="002B6EF1">
        <w:rPr>
          <w:rFonts w:ascii="Arial" w:hAnsi="Arial" w:cs="Arial"/>
        </w:rPr>
        <w:t xml:space="preserve"> услуг;</w:t>
      </w:r>
    </w:p>
    <w:p w:rsidR="002B6EF1" w:rsidRPr="002B6EF1" w:rsidRDefault="002B6EF1" w:rsidP="002B6EF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>2) сохранению и развитию творческого потенциала;</w:t>
      </w:r>
    </w:p>
    <w:p w:rsidR="002B6EF1" w:rsidRPr="002B6EF1" w:rsidRDefault="002B6EF1" w:rsidP="002B6E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3) повышению уровня проведения культурных мероприятий.</w:t>
      </w:r>
    </w:p>
    <w:p w:rsidR="002B6EF1" w:rsidRPr="002B6EF1" w:rsidRDefault="002B6EF1" w:rsidP="002B6EF1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B6EF1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2B6EF1" w:rsidRPr="002B6EF1" w:rsidRDefault="002B6EF1" w:rsidP="002B6EF1">
      <w:pPr>
        <w:autoSpaceDE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Оценка социально-экономической эффективности реализации подпрограммы осуществляется по годам в течение всего срока реализации подпрограммы.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B6EF1">
        <w:rPr>
          <w:rFonts w:ascii="Arial" w:hAnsi="Arial" w:cs="Arial"/>
          <w:bCs/>
        </w:rPr>
        <w:t>7. Мероприятия подпрограммы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2B6EF1">
        <w:rPr>
          <w:rFonts w:ascii="Arial" w:hAnsi="Arial" w:cs="Arial"/>
        </w:rPr>
        <w:br/>
        <w:t>на их реализацию представлен в приложении № 2 к подпрограмме.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B6EF1">
        <w:rPr>
          <w:rFonts w:ascii="Arial" w:hAnsi="Arial" w:cs="Arial"/>
          <w:bCs/>
        </w:rPr>
        <w:t>8.Обоснование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B6EF1" w:rsidRPr="002B6EF1" w:rsidRDefault="002B6EF1" w:rsidP="002B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6EF1">
        <w:rPr>
          <w:sz w:val="24"/>
          <w:szCs w:val="24"/>
        </w:rPr>
        <w:lastRenderedPageBreak/>
        <w:t xml:space="preserve">Финансирование подпрограммных мероприятий осуществляется в пределах средств, утвержденных решением </w:t>
      </w:r>
      <w:proofErr w:type="spellStart"/>
      <w:r w:rsidRPr="002B6EF1">
        <w:rPr>
          <w:sz w:val="24"/>
          <w:szCs w:val="24"/>
        </w:rPr>
        <w:t>Зыковского</w:t>
      </w:r>
      <w:proofErr w:type="spellEnd"/>
      <w:r w:rsidRPr="002B6EF1">
        <w:rPr>
          <w:sz w:val="24"/>
          <w:szCs w:val="24"/>
        </w:rPr>
        <w:t xml:space="preserve"> Совета депутатов о бюджете </w:t>
      </w:r>
      <w:proofErr w:type="spellStart"/>
      <w:r w:rsidRPr="002B6EF1">
        <w:rPr>
          <w:sz w:val="24"/>
          <w:szCs w:val="24"/>
        </w:rPr>
        <w:t>Зыковского</w:t>
      </w:r>
      <w:proofErr w:type="spellEnd"/>
      <w:r w:rsidRPr="002B6EF1">
        <w:rPr>
          <w:sz w:val="24"/>
          <w:szCs w:val="24"/>
        </w:rPr>
        <w:t xml:space="preserve"> сельсовета в составе ведомственной структуры расходов бюджета на очередной финансовый год и плановый период.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Объемы финансирования подпрограммы и уточняются ежегодно при утверждении бюджета </w:t>
      </w:r>
      <w:proofErr w:type="spellStart"/>
      <w:r w:rsidRPr="002B6EF1">
        <w:rPr>
          <w:rFonts w:ascii="Arial" w:hAnsi="Arial" w:cs="Arial"/>
        </w:rPr>
        <w:t>Зыковского</w:t>
      </w:r>
      <w:proofErr w:type="spellEnd"/>
      <w:r w:rsidRPr="002B6EF1">
        <w:rPr>
          <w:rFonts w:ascii="Arial" w:hAnsi="Arial" w:cs="Arial"/>
        </w:rPr>
        <w:t xml:space="preserve"> сельсовета на очередной год.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Реализация подпрограммы осуществляется за счет средств местного бюджета, формируемых за счет поступающих в местный бюджет в соответствии с бюджетным законодательством средств районного бюджета.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Объем финансирования, необходимый для реализации мероприятий подпрограммы, составляет   6</w:t>
      </w:r>
      <w:r w:rsidR="00A41C0C">
        <w:rPr>
          <w:rFonts w:ascii="Arial" w:hAnsi="Arial" w:cs="Arial"/>
        </w:rPr>
        <w:t>6 648 614</w:t>
      </w:r>
      <w:r w:rsidRPr="002B6EF1">
        <w:rPr>
          <w:rFonts w:ascii="Arial" w:hAnsi="Arial" w:cs="Arial"/>
        </w:rPr>
        <w:t>,</w:t>
      </w:r>
      <w:r w:rsidR="00A41C0C">
        <w:rPr>
          <w:rFonts w:ascii="Arial" w:hAnsi="Arial" w:cs="Arial"/>
        </w:rPr>
        <w:t>62</w:t>
      </w:r>
      <w:r w:rsidRPr="002B6EF1">
        <w:rPr>
          <w:rFonts w:ascii="Arial" w:hAnsi="Arial" w:cs="Arial"/>
        </w:rPr>
        <w:t xml:space="preserve"> </w:t>
      </w:r>
      <w:r w:rsidRPr="002B6EF1">
        <w:rPr>
          <w:rFonts w:ascii="Arial" w:hAnsi="Arial" w:cs="Arial"/>
          <w:shd w:val="clear" w:color="auto" w:fill="FFFFFF"/>
        </w:rPr>
        <w:t>рублей, в том числе по годам: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  <w:shd w:val="clear" w:color="auto" w:fill="FFFFFF"/>
        </w:rPr>
        <w:t>2014 год – 3 885 699,25 рублей;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>2015 год – 4 555 556,95 рублей;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>2016 год –5 351 802,56 рублей;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>2017 год -  7 228 603,12 рублей;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>2018 год – 6 495 371,05 рублей;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>2019 год  - 6 747 304,96 рублей.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 xml:space="preserve">2020 год -  </w:t>
      </w:r>
      <w:r w:rsidR="00221D8C">
        <w:rPr>
          <w:rFonts w:ascii="Arial" w:hAnsi="Arial" w:cs="Arial"/>
          <w:shd w:val="clear" w:color="auto" w:fill="FFFFFF"/>
        </w:rPr>
        <w:t>7 866 155</w:t>
      </w:r>
      <w:r w:rsidRPr="002B6EF1">
        <w:rPr>
          <w:rFonts w:ascii="Arial" w:hAnsi="Arial" w:cs="Arial"/>
          <w:shd w:val="clear" w:color="auto" w:fill="FFFFFF"/>
        </w:rPr>
        <w:t>,</w:t>
      </w:r>
      <w:r w:rsidR="00221D8C">
        <w:rPr>
          <w:rFonts w:ascii="Arial" w:hAnsi="Arial" w:cs="Arial"/>
          <w:shd w:val="clear" w:color="auto" w:fill="FFFFFF"/>
        </w:rPr>
        <w:t>54</w:t>
      </w:r>
      <w:r w:rsidRPr="002B6EF1">
        <w:rPr>
          <w:rFonts w:ascii="Arial" w:hAnsi="Arial" w:cs="Arial"/>
          <w:shd w:val="clear" w:color="auto" w:fill="FFFFFF"/>
        </w:rPr>
        <w:t xml:space="preserve"> рублей.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>2021 год – 6 </w:t>
      </w:r>
      <w:r w:rsidR="00221D8C">
        <w:rPr>
          <w:rFonts w:ascii="Arial" w:hAnsi="Arial" w:cs="Arial"/>
          <w:shd w:val="clear" w:color="auto" w:fill="FFFFFF"/>
        </w:rPr>
        <w:t>328</w:t>
      </w:r>
      <w:r w:rsidRPr="002B6EF1">
        <w:rPr>
          <w:rFonts w:ascii="Arial" w:hAnsi="Arial" w:cs="Arial"/>
          <w:shd w:val="clear" w:color="auto" w:fill="FFFFFF"/>
        </w:rPr>
        <w:t> </w:t>
      </w:r>
      <w:r w:rsidR="00221D8C">
        <w:rPr>
          <w:rFonts w:ascii="Arial" w:hAnsi="Arial" w:cs="Arial"/>
          <w:shd w:val="clear" w:color="auto" w:fill="FFFFFF"/>
        </w:rPr>
        <w:t>645</w:t>
      </w:r>
      <w:r w:rsidRPr="002B6EF1">
        <w:rPr>
          <w:rFonts w:ascii="Arial" w:hAnsi="Arial" w:cs="Arial"/>
          <w:shd w:val="clear" w:color="auto" w:fill="FFFFFF"/>
        </w:rPr>
        <w:t>,</w:t>
      </w:r>
      <w:r w:rsidR="00221D8C">
        <w:rPr>
          <w:rFonts w:ascii="Arial" w:hAnsi="Arial" w:cs="Arial"/>
          <w:shd w:val="clear" w:color="auto" w:fill="FFFFFF"/>
        </w:rPr>
        <w:t>62</w:t>
      </w:r>
      <w:r w:rsidRPr="002B6EF1">
        <w:rPr>
          <w:rFonts w:ascii="Arial" w:hAnsi="Arial" w:cs="Arial"/>
          <w:shd w:val="clear" w:color="auto" w:fill="FFFFFF"/>
        </w:rPr>
        <w:t xml:space="preserve"> рублей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>2022 год – 6 </w:t>
      </w:r>
      <w:r w:rsidR="00221D8C">
        <w:rPr>
          <w:rFonts w:ascii="Arial" w:hAnsi="Arial" w:cs="Arial"/>
          <w:shd w:val="clear" w:color="auto" w:fill="FFFFFF"/>
        </w:rPr>
        <w:t>384</w:t>
      </w:r>
      <w:r w:rsidRPr="002B6EF1">
        <w:rPr>
          <w:rFonts w:ascii="Arial" w:hAnsi="Arial" w:cs="Arial"/>
          <w:shd w:val="clear" w:color="auto" w:fill="FFFFFF"/>
        </w:rPr>
        <w:t> </w:t>
      </w:r>
      <w:r w:rsidR="00221D8C">
        <w:rPr>
          <w:rFonts w:ascii="Arial" w:hAnsi="Arial" w:cs="Arial"/>
          <w:shd w:val="clear" w:color="auto" w:fill="FFFFFF"/>
        </w:rPr>
        <w:t>444</w:t>
      </w:r>
      <w:r w:rsidRPr="002B6EF1">
        <w:rPr>
          <w:rFonts w:ascii="Arial" w:hAnsi="Arial" w:cs="Arial"/>
          <w:shd w:val="clear" w:color="auto" w:fill="FFFFFF"/>
        </w:rPr>
        <w:t>,0</w:t>
      </w:r>
      <w:r w:rsidR="00221D8C">
        <w:rPr>
          <w:rFonts w:ascii="Arial" w:hAnsi="Arial" w:cs="Arial"/>
          <w:shd w:val="clear" w:color="auto" w:fill="FFFFFF"/>
        </w:rPr>
        <w:t>2</w:t>
      </w:r>
      <w:r w:rsidRPr="002B6EF1">
        <w:rPr>
          <w:rFonts w:ascii="Arial" w:hAnsi="Arial" w:cs="Arial"/>
          <w:shd w:val="clear" w:color="auto" w:fill="FFFFFF"/>
        </w:rPr>
        <w:t xml:space="preserve"> рублей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 xml:space="preserve">2023 год – </w:t>
      </w:r>
      <w:r w:rsidR="00221D8C">
        <w:rPr>
          <w:rFonts w:ascii="Arial" w:hAnsi="Arial" w:cs="Arial"/>
          <w:shd w:val="clear" w:color="auto" w:fill="FFFFFF"/>
        </w:rPr>
        <w:t>5</w:t>
      </w:r>
      <w:r w:rsidRPr="002B6EF1">
        <w:rPr>
          <w:rFonts w:ascii="Arial" w:hAnsi="Arial" w:cs="Arial"/>
          <w:shd w:val="clear" w:color="auto" w:fill="FFFFFF"/>
        </w:rPr>
        <w:t> </w:t>
      </w:r>
      <w:r w:rsidR="00221D8C">
        <w:rPr>
          <w:rFonts w:ascii="Arial" w:hAnsi="Arial" w:cs="Arial"/>
          <w:shd w:val="clear" w:color="auto" w:fill="FFFFFF"/>
        </w:rPr>
        <w:t>335</w:t>
      </w:r>
      <w:r w:rsidRPr="002B6EF1">
        <w:rPr>
          <w:rFonts w:ascii="Arial" w:hAnsi="Arial" w:cs="Arial"/>
          <w:shd w:val="clear" w:color="auto" w:fill="FFFFFF"/>
        </w:rPr>
        <w:t> </w:t>
      </w:r>
      <w:r w:rsidR="00221D8C">
        <w:rPr>
          <w:rFonts w:ascii="Arial" w:hAnsi="Arial" w:cs="Arial"/>
          <w:shd w:val="clear" w:color="auto" w:fill="FFFFFF"/>
        </w:rPr>
        <w:t>198</w:t>
      </w:r>
      <w:r w:rsidRPr="002B6EF1">
        <w:rPr>
          <w:rFonts w:ascii="Arial" w:hAnsi="Arial" w:cs="Arial"/>
          <w:shd w:val="clear" w:color="auto" w:fill="FFFFFF"/>
        </w:rPr>
        <w:t>,</w:t>
      </w:r>
      <w:r w:rsidR="00221D8C">
        <w:rPr>
          <w:rFonts w:ascii="Arial" w:hAnsi="Arial" w:cs="Arial"/>
          <w:shd w:val="clear" w:color="auto" w:fill="FFFFFF"/>
        </w:rPr>
        <w:t>15</w:t>
      </w:r>
      <w:r w:rsidRPr="002B6EF1">
        <w:rPr>
          <w:rFonts w:ascii="Arial" w:hAnsi="Arial" w:cs="Arial"/>
          <w:shd w:val="clear" w:color="auto" w:fill="FFFFFF"/>
        </w:rPr>
        <w:t xml:space="preserve"> рублей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B6EF1">
        <w:rPr>
          <w:rFonts w:ascii="Arial" w:hAnsi="Arial" w:cs="Arial"/>
          <w:shd w:val="clear" w:color="auto" w:fill="FFFFFF"/>
        </w:rPr>
        <w:t>2024 год - 6 </w:t>
      </w:r>
      <w:r w:rsidR="00221D8C">
        <w:rPr>
          <w:rFonts w:ascii="Arial" w:hAnsi="Arial" w:cs="Arial"/>
          <w:shd w:val="clear" w:color="auto" w:fill="FFFFFF"/>
        </w:rPr>
        <w:t>469 833,40</w:t>
      </w:r>
      <w:r w:rsidRPr="002B6EF1">
        <w:rPr>
          <w:rFonts w:ascii="Arial" w:hAnsi="Arial" w:cs="Arial"/>
          <w:shd w:val="clear" w:color="auto" w:fill="FFFFFF"/>
        </w:rPr>
        <w:t xml:space="preserve"> рублей.</w:t>
      </w: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</w:p>
    <w:p w:rsidR="002B6EF1" w:rsidRPr="002B6EF1" w:rsidRDefault="002B6EF1" w:rsidP="002B6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 xml:space="preserve">          Мероприятия подпрограммы и объемы их финансирования подлежат ежегодной корректировке.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r w:rsidRPr="002B6EF1">
        <w:rPr>
          <w:rFonts w:ascii="Arial" w:hAnsi="Arial" w:cs="Arial"/>
        </w:rPr>
        <w:t>Информационное обеспечение подпрограммы осуществляется посредством освещения целей, задач и механизмов настоящей подпрограммы в средствах массовой информации.</w:t>
      </w:r>
    </w:p>
    <w:p w:rsidR="002B6EF1" w:rsidRPr="002B6EF1" w:rsidRDefault="002B6EF1" w:rsidP="002B6EF1">
      <w:pPr>
        <w:ind w:firstLine="709"/>
        <w:jc w:val="both"/>
        <w:rPr>
          <w:rFonts w:ascii="Arial" w:hAnsi="Arial" w:cs="Arial"/>
        </w:rPr>
      </w:pPr>
      <w:proofErr w:type="gramStart"/>
      <w:r w:rsidRPr="002B6EF1">
        <w:rPr>
          <w:rFonts w:ascii="Arial" w:hAnsi="Arial" w:cs="Arial"/>
        </w:rPr>
        <w:t>Контроль за</w:t>
      </w:r>
      <w:proofErr w:type="gramEnd"/>
      <w:r w:rsidRPr="002B6EF1">
        <w:rPr>
          <w:rFonts w:ascii="Arial" w:hAnsi="Arial" w:cs="Arial"/>
        </w:rPr>
        <w:t xml:space="preserve"> исполнением подпрограммы осуществляет администрация </w:t>
      </w:r>
      <w:proofErr w:type="spellStart"/>
      <w:r w:rsidRPr="002B6EF1">
        <w:rPr>
          <w:rFonts w:ascii="Arial" w:hAnsi="Arial" w:cs="Arial"/>
        </w:rPr>
        <w:t>Зыковского</w:t>
      </w:r>
      <w:proofErr w:type="spellEnd"/>
      <w:r w:rsidRPr="002B6EF1">
        <w:rPr>
          <w:rFonts w:ascii="Arial" w:hAnsi="Arial" w:cs="Arial"/>
        </w:rPr>
        <w:t xml:space="preserve"> сельсовета, </w:t>
      </w:r>
      <w:proofErr w:type="spellStart"/>
      <w:r w:rsidRPr="002B6EF1">
        <w:rPr>
          <w:rFonts w:ascii="Arial" w:hAnsi="Arial" w:cs="Arial"/>
        </w:rPr>
        <w:t>Зыковский</w:t>
      </w:r>
      <w:proofErr w:type="spellEnd"/>
      <w:r w:rsidRPr="002B6EF1">
        <w:rPr>
          <w:rFonts w:ascii="Arial" w:hAnsi="Arial" w:cs="Arial"/>
        </w:rPr>
        <w:t xml:space="preserve"> Совет депутатов. </w:t>
      </w:r>
    </w:p>
    <w:p w:rsidR="002B6EF1" w:rsidRPr="002B6EF1" w:rsidRDefault="002B6EF1" w:rsidP="002B6EF1">
      <w:pPr>
        <w:ind w:firstLine="709"/>
        <w:rPr>
          <w:rFonts w:ascii="Arial" w:hAnsi="Arial" w:cs="Arial"/>
        </w:rPr>
      </w:pPr>
    </w:p>
    <w:p w:rsidR="00693138" w:rsidRDefault="00693138" w:rsidP="00D0156D">
      <w:pPr>
        <w:ind w:firstLine="709"/>
        <w:jc w:val="both"/>
        <w:rPr>
          <w:rFonts w:ascii="Arial" w:hAnsi="Arial" w:cs="Arial"/>
        </w:rPr>
        <w:sectPr w:rsidR="00693138" w:rsidSect="002B6E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8436"/>
        <w:gridCol w:w="6491"/>
      </w:tblGrid>
      <w:tr w:rsidR="00693138" w:rsidRPr="002F6972" w:rsidTr="00FC1ED8">
        <w:tc>
          <w:tcPr>
            <w:tcW w:w="8436" w:type="dxa"/>
          </w:tcPr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91" w:type="dxa"/>
          </w:tcPr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 xml:space="preserve">Приложение № 1 </w:t>
            </w:r>
          </w:p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 xml:space="preserve">к </w:t>
            </w:r>
            <w:r w:rsidR="00221D8C">
              <w:rPr>
                <w:rFonts w:ascii="Arial" w:hAnsi="Arial" w:cs="Arial"/>
              </w:rPr>
              <w:t>паспорту</w:t>
            </w:r>
            <w:r w:rsidRPr="002F6972">
              <w:rPr>
                <w:rFonts w:ascii="Arial" w:hAnsi="Arial" w:cs="Arial"/>
              </w:rPr>
              <w:t xml:space="preserve"> подпрограммы «Поддержка любительского народного творчества и организации досуга населения», реализуемой в рамках муниципальной программы </w:t>
            </w:r>
            <w:proofErr w:type="spellStart"/>
            <w:r w:rsidRPr="002F6972">
              <w:rPr>
                <w:rFonts w:ascii="Arial" w:hAnsi="Arial" w:cs="Arial"/>
              </w:rPr>
              <w:t>Зыковского</w:t>
            </w:r>
            <w:proofErr w:type="spellEnd"/>
            <w:r w:rsidRPr="002F6972">
              <w:rPr>
                <w:rFonts w:ascii="Arial" w:hAnsi="Arial" w:cs="Arial"/>
              </w:rPr>
              <w:t xml:space="preserve"> сельсовета «Создание условий для развития культуры на территории </w:t>
            </w:r>
            <w:proofErr w:type="spellStart"/>
            <w:r w:rsidRPr="002F6972">
              <w:rPr>
                <w:rFonts w:ascii="Arial" w:hAnsi="Arial" w:cs="Arial"/>
              </w:rPr>
              <w:t>Зыковского</w:t>
            </w:r>
            <w:proofErr w:type="spellEnd"/>
            <w:r w:rsidRPr="002F6972">
              <w:rPr>
                <w:rFonts w:ascii="Arial" w:hAnsi="Arial" w:cs="Arial"/>
              </w:rPr>
              <w:t xml:space="preserve"> сельсовета  на 2014-202</w:t>
            </w:r>
            <w:r>
              <w:rPr>
                <w:rFonts w:ascii="Arial" w:hAnsi="Arial" w:cs="Arial"/>
              </w:rPr>
              <w:t>4</w:t>
            </w:r>
            <w:r w:rsidRPr="002F6972">
              <w:rPr>
                <w:rFonts w:ascii="Arial" w:hAnsi="Arial" w:cs="Arial"/>
              </w:rPr>
              <w:t xml:space="preserve"> гг.»</w:t>
            </w:r>
          </w:p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93138" w:rsidRPr="002F6972" w:rsidRDefault="00693138" w:rsidP="006931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F6972">
        <w:rPr>
          <w:rFonts w:ascii="Arial" w:hAnsi="Arial" w:cs="Arial"/>
        </w:rPr>
        <w:t>Перечень целевых индикаторов подпрограммы</w:t>
      </w:r>
    </w:p>
    <w:p w:rsidR="00693138" w:rsidRPr="002F6972" w:rsidRDefault="00693138" w:rsidP="0069313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62"/>
        <w:gridCol w:w="1134"/>
        <w:gridCol w:w="1134"/>
        <w:gridCol w:w="851"/>
        <w:gridCol w:w="992"/>
        <w:gridCol w:w="1134"/>
        <w:gridCol w:w="1134"/>
        <w:gridCol w:w="992"/>
        <w:gridCol w:w="1134"/>
        <w:gridCol w:w="992"/>
        <w:gridCol w:w="851"/>
        <w:gridCol w:w="992"/>
        <w:gridCol w:w="890"/>
      </w:tblGrid>
      <w:tr w:rsidR="00693138" w:rsidRPr="002F6972" w:rsidTr="00FC1ED8">
        <w:trPr>
          <w:cantSplit/>
          <w:trHeight w:val="1145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 xml:space="preserve">№  </w:t>
            </w:r>
            <w:r w:rsidRPr="002F697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2F69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6972">
              <w:rPr>
                <w:sz w:val="24"/>
                <w:szCs w:val="24"/>
              </w:rPr>
              <w:t>/</w:t>
            </w:r>
            <w:proofErr w:type="spellStart"/>
            <w:r w:rsidRPr="002F69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 xml:space="preserve">Цель,    </w:t>
            </w:r>
            <w:r w:rsidRPr="002F6972">
              <w:rPr>
                <w:sz w:val="24"/>
                <w:szCs w:val="24"/>
              </w:rPr>
              <w:br/>
              <w:t xml:space="preserve">целевые индикаторы </w:t>
            </w:r>
            <w:r w:rsidRPr="002F6972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Единица</w:t>
            </w:r>
            <w:r w:rsidRPr="002F697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 xml:space="preserve">Источник </w:t>
            </w:r>
            <w:r w:rsidRPr="002F6972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2023 год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F6972">
              <w:rPr>
                <w:sz w:val="24"/>
                <w:szCs w:val="24"/>
              </w:rPr>
              <w:t xml:space="preserve"> год</w:t>
            </w:r>
          </w:p>
        </w:tc>
      </w:tr>
      <w:tr w:rsidR="00693138" w:rsidRPr="002F6972" w:rsidTr="00FC1ED8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 xml:space="preserve">Цель: обеспечение доступа населения </w:t>
            </w:r>
            <w:proofErr w:type="spellStart"/>
            <w:r w:rsidRPr="002F6972">
              <w:rPr>
                <w:sz w:val="24"/>
                <w:szCs w:val="24"/>
              </w:rPr>
              <w:t>Зыковского</w:t>
            </w:r>
            <w:proofErr w:type="spellEnd"/>
            <w:r w:rsidRPr="002F6972">
              <w:rPr>
                <w:sz w:val="24"/>
                <w:szCs w:val="24"/>
              </w:rPr>
              <w:t xml:space="preserve"> сельсовета к культурным благам и участию в культурной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3138" w:rsidRPr="002F6972" w:rsidTr="00FC1ED8">
        <w:trPr>
          <w:cantSplit/>
          <w:trHeight w:val="89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 xml:space="preserve">Количество посетителей учреждений </w:t>
            </w:r>
            <w:proofErr w:type="spellStart"/>
            <w:r w:rsidRPr="002F6972">
              <w:rPr>
                <w:rFonts w:ascii="Arial" w:hAnsi="Arial" w:cs="Arial"/>
              </w:rPr>
              <w:t>культурно-досугового</w:t>
            </w:r>
            <w:proofErr w:type="spellEnd"/>
            <w:r w:rsidRPr="002F6972">
              <w:rPr>
                <w:rFonts w:ascii="Arial" w:hAnsi="Arial" w:cs="Arial"/>
              </w:rPr>
              <w:t xml:space="preserve"> типа </w:t>
            </w:r>
            <w:proofErr w:type="spellStart"/>
            <w:r w:rsidRPr="002F6972">
              <w:rPr>
                <w:rFonts w:ascii="Arial" w:hAnsi="Arial" w:cs="Arial"/>
              </w:rPr>
              <w:t>Зыковского</w:t>
            </w:r>
            <w:proofErr w:type="spellEnd"/>
            <w:r w:rsidRPr="002F6972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19968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19972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19982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19985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22500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22600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22850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23000</w:t>
            </w:r>
          </w:p>
        </w:tc>
      </w:tr>
      <w:tr w:rsidR="00693138" w:rsidRPr="002F6972" w:rsidTr="00FC1ED8">
        <w:trPr>
          <w:cantSplit/>
          <w:trHeight w:val="622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2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 xml:space="preserve">Число клубных формирований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Cell"/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23</w:t>
            </w:r>
          </w:p>
        </w:tc>
      </w:tr>
      <w:tr w:rsidR="00693138" w:rsidRPr="002F6972" w:rsidTr="00FC1ED8">
        <w:trPr>
          <w:cantSplit/>
          <w:trHeight w:val="664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3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Cell"/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330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350</w:t>
            </w:r>
          </w:p>
        </w:tc>
      </w:tr>
      <w:tr w:rsidR="00693138" w:rsidRPr="002F6972" w:rsidTr="00FC1ED8">
        <w:trPr>
          <w:cantSplit/>
          <w:trHeight w:val="56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4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 xml:space="preserve">Количество проведенных </w:t>
            </w:r>
            <w:proofErr w:type="spellStart"/>
            <w:r w:rsidRPr="002F6972">
              <w:rPr>
                <w:rFonts w:ascii="Arial" w:hAnsi="Arial" w:cs="Arial"/>
              </w:rPr>
              <w:t>культурно-досуговых</w:t>
            </w:r>
            <w:proofErr w:type="spellEnd"/>
            <w:r w:rsidRPr="002F6972">
              <w:rPr>
                <w:rFonts w:ascii="Arial" w:hAnsi="Arial" w:cs="Arial"/>
              </w:rPr>
              <w:t xml:space="preserve"> мероприятий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Cell"/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206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2F6972" w:rsidRDefault="00693138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>210</w:t>
            </w:r>
          </w:p>
        </w:tc>
      </w:tr>
    </w:tbl>
    <w:p w:rsidR="00693138" w:rsidRPr="002F6972" w:rsidRDefault="00693138" w:rsidP="00693138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693138" w:rsidRPr="002F6972" w:rsidSect="00FC1ED8">
          <w:headerReference w:type="default" r:id="rId13"/>
          <w:pgSz w:w="16838" w:h="11905" w:orient="landscape"/>
          <w:pgMar w:top="567" w:right="567" w:bottom="567" w:left="567" w:header="142" w:footer="720" w:gutter="0"/>
          <w:cols w:space="720"/>
          <w:noEndnote/>
          <w:docGrid w:linePitch="299"/>
        </w:sectPr>
      </w:pPr>
    </w:p>
    <w:p w:rsidR="00693138" w:rsidRPr="00846886" w:rsidRDefault="00693138" w:rsidP="006931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8237"/>
        <w:gridCol w:w="6549"/>
      </w:tblGrid>
      <w:tr w:rsidR="00693138" w:rsidRPr="002F6972" w:rsidTr="00FC1ED8">
        <w:tc>
          <w:tcPr>
            <w:tcW w:w="8237" w:type="dxa"/>
          </w:tcPr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49" w:type="dxa"/>
          </w:tcPr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Приложение № 2</w:t>
            </w:r>
          </w:p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 xml:space="preserve">к паспорту подпрограммы «Поддержка любительского народного творчества и организации досуга населения», реализуемой в рамках муниципальной программы </w:t>
            </w:r>
            <w:proofErr w:type="spellStart"/>
            <w:r w:rsidRPr="002F6972">
              <w:rPr>
                <w:rFonts w:ascii="Arial" w:hAnsi="Arial" w:cs="Arial"/>
              </w:rPr>
              <w:t>Зыковского</w:t>
            </w:r>
            <w:proofErr w:type="spellEnd"/>
            <w:r w:rsidRPr="002F6972">
              <w:rPr>
                <w:rFonts w:ascii="Arial" w:hAnsi="Arial" w:cs="Arial"/>
              </w:rPr>
              <w:t xml:space="preserve"> сельсовета «Создание условий для развития культуры на территории </w:t>
            </w:r>
            <w:proofErr w:type="spellStart"/>
            <w:r w:rsidRPr="002F6972">
              <w:rPr>
                <w:rFonts w:ascii="Arial" w:hAnsi="Arial" w:cs="Arial"/>
              </w:rPr>
              <w:t>Зыковского</w:t>
            </w:r>
            <w:proofErr w:type="spellEnd"/>
            <w:r w:rsidRPr="002F6972">
              <w:rPr>
                <w:rFonts w:ascii="Arial" w:hAnsi="Arial" w:cs="Arial"/>
              </w:rPr>
              <w:t xml:space="preserve"> сельсовета  на 2014-202</w:t>
            </w:r>
            <w:r w:rsidR="005D6B04">
              <w:rPr>
                <w:rFonts w:ascii="Arial" w:hAnsi="Arial" w:cs="Arial"/>
              </w:rPr>
              <w:t>4</w:t>
            </w:r>
            <w:r w:rsidRPr="002F6972">
              <w:rPr>
                <w:rFonts w:ascii="Arial" w:hAnsi="Arial" w:cs="Arial"/>
              </w:rPr>
              <w:t xml:space="preserve"> гг.»</w:t>
            </w:r>
          </w:p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93138" w:rsidRPr="002F6972" w:rsidRDefault="00693138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93138" w:rsidRPr="002F6972" w:rsidRDefault="00693138" w:rsidP="00693138">
      <w:pPr>
        <w:jc w:val="center"/>
        <w:outlineLvl w:val="0"/>
        <w:rPr>
          <w:rFonts w:ascii="Arial" w:hAnsi="Arial" w:cs="Arial"/>
        </w:rPr>
      </w:pPr>
      <w:r w:rsidRPr="002F6972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6193" w:type="pct"/>
        <w:tblLayout w:type="fixed"/>
        <w:tblLook w:val="00A0"/>
      </w:tblPr>
      <w:tblGrid>
        <w:gridCol w:w="961"/>
        <w:gridCol w:w="994"/>
        <w:gridCol w:w="422"/>
        <w:gridCol w:w="429"/>
        <w:gridCol w:w="1418"/>
        <w:gridCol w:w="714"/>
        <w:gridCol w:w="850"/>
        <w:gridCol w:w="853"/>
        <w:gridCol w:w="850"/>
        <w:gridCol w:w="853"/>
        <w:gridCol w:w="850"/>
        <w:gridCol w:w="853"/>
        <w:gridCol w:w="853"/>
        <w:gridCol w:w="853"/>
        <w:gridCol w:w="831"/>
        <w:gridCol w:w="18"/>
        <w:gridCol w:w="831"/>
        <w:gridCol w:w="26"/>
        <w:gridCol w:w="824"/>
        <w:gridCol w:w="1135"/>
        <w:gridCol w:w="560"/>
        <w:gridCol w:w="1135"/>
        <w:gridCol w:w="1201"/>
      </w:tblGrid>
      <w:tr w:rsidR="003C5330" w:rsidRPr="002F6972" w:rsidTr="006657C2">
        <w:trPr>
          <w:gridAfter w:val="3"/>
          <w:wAfter w:w="791" w:type="pct"/>
          <w:trHeight w:val="675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5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 xml:space="preserve">Расходы </w:t>
            </w:r>
            <w:r w:rsidRPr="002F6972">
              <w:rPr>
                <w:rFonts w:ascii="Arial" w:hAnsi="Arial" w:cs="Arial"/>
              </w:rPr>
              <w:br/>
              <w:t>(руб.), годы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</w:p>
        </w:tc>
      </w:tr>
      <w:tr w:rsidR="003C5330" w:rsidRPr="002F6972" w:rsidTr="003C5330">
        <w:trPr>
          <w:gridAfter w:val="3"/>
          <w:wAfter w:w="791" w:type="pct"/>
          <w:trHeight w:val="1565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ГРБС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proofErr w:type="spellStart"/>
            <w:r w:rsidRPr="002F697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ВР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3C5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3C5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Итого на период</w:t>
            </w:r>
          </w:p>
        </w:tc>
      </w:tr>
      <w:tr w:rsidR="003C5330" w:rsidRPr="002F6972" w:rsidTr="003C5330">
        <w:trPr>
          <w:gridAfter w:val="3"/>
          <w:wAfter w:w="791" w:type="pct"/>
          <w:cantSplit/>
          <w:trHeight w:val="113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0" w:rsidRPr="002F6972" w:rsidRDefault="003C5330" w:rsidP="00FC1ED8">
            <w:pPr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lastRenderedPageBreak/>
              <w:t xml:space="preserve">Цель: обеспечение доступа населения </w:t>
            </w:r>
            <w:proofErr w:type="spellStart"/>
            <w:r w:rsidRPr="002F6972">
              <w:rPr>
                <w:rFonts w:ascii="Arial" w:hAnsi="Arial" w:cs="Arial"/>
              </w:rPr>
              <w:t>Зыковского</w:t>
            </w:r>
            <w:proofErr w:type="spellEnd"/>
            <w:r w:rsidRPr="002F6972">
              <w:rPr>
                <w:rFonts w:ascii="Arial" w:hAnsi="Arial" w:cs="Arial"/>
              </w:rPr>
              <w:t xml:space="preserve"> сельсовета к культурным благам и участию в культурной жизни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330" w:rsidRPr="002F6972" w:rsidRDefault="003C5330" w:rsidP="00FC1ED8">
            <w:pPr>
              <w:rPr>
                <w:rFonts w:ascii="Arial" w:hAnsi="Arial" w:cs="Arial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Х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  <w:shd w:val="clear" w:color="auto" w:fill="FFFFFF"/>
              </w:rPr>
              <w:t>3885699,25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4555556,95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5351802,56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7228603,12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6495371,05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6747304,96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7866155,54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6328645,62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6384444,02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5335198,15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0" w:rsidRPr="002F6972" w:rsidRDefault="003C5330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6469833,40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F2" w:rsidRDefault="005A6BF2" w:rsidP="00FC1ED8">
            <w:pPr>
              <w:jc w:val="center"/>
              <w:rPr>
                <w:rFonts w:ascii="Arial" w:hAnsi="Arial" w:cs="Arial"/>
              </w:rPr>
            </w:pPr>
          </w:p>
          <w:p w:rsidR="005A6BF2" w:rsidRPr="005A6BF2" w:rsidRDefault="005A6BF2" w:rsidP="005A6BF2">
            <w:pPr>
              <w:rPr>
                <w:rFonts w:ascii="Arial" w:hAnsi="Arial" w:cs="Arial"/>
              </w:rPr>
            </w:pPr>
          </w:p>
          <w:p w:rsidR="005A6BF2" w:rsidRPr="005A6BF2" w:rsidRDefault="005A6BF2" w:rsidP="005A6BF2">
            <w:pPr>
              <w:rPr>
                <w:rFonts w:ascii="Arial" w:hAnsi="Arial" w:cs="Arial"/>
              </w:rPr>
            </w:pPr>
          </w:p>
          <w:p w:rsidR="005A6BF2" w:rsidRPr="005A6BF2" w:rsidRDefault="005A6BF2" w:rsidP="005A6BF2">
            <w:pPr>
              <w:rPr>
                <w:rFonts w:ascii="Arial" w:hAnsi="Arial" w:cs="Arial"/>
              </w:rPr>
            </w:pPr>
          </w:p>
          <w:p w:rsidR="005A6BF2" w:rsidRPr="005A6BF2" w:rsidRDefault="005A6BF2" w:rsidP="005A6BF2">
            <w:pPr>
              <w:rPr>
                <w:rFonts w:ascii="Arial" w:hAnsi="Arial" w:cs="Arial"/>
              </w:rPr>
            </w:pPr>
          </w:p>
          <w:p w:rsidR="005A6BF2" w:rsidRPr="005A6BF2" w:rsidRDefault="005A6BF2" w:rsidP="005A6BF2">
            <w:pPr>
              <w:rPr>
                <w:rFonts w:ascii="Arial" w:hAnsi="Arial" w:cs="Arial"/>
              </w:rPr>
            </w:pPr>
          </w:p>
          <w:p w:rsidR="005A6BF2" w:rsidRPr="005A6BF2" w:rsidRDefault="005A6BF2" w:rsidP="005A6BF2">
            <w:pPr>
              <w:rPr>
                <w:rFonts w:ascii="Arial" w:hAnsi="Arial" w:cs="Arial"/>
              </w:rPr>
            </w:pPr>
          </w:p>
          <w:p w:rsidR="005A6BF2" w:rsidRPr="005A6BF2" w:rsidRDefault="005A6BF2" w:rsidP="005A6BF2">
            <w:pPr>
              <w:rPr>
                <w:rFonts w:ascii="Arial" w:hAnsi="Arial" w:cs="Arial"/>
              </w:rPr>
            </w:pPr>
          </w:p>
          <w:p w:rsidR="005A6BF2" w:rsidRPr="005A6BF2" w:rsidRDefault="005A6BF2" w:rsidP="005A6BF2">
            <w:pPr>
              <w:rPr>
                <w:rFonts w:ascii="Arial" w:hAnsi="Arial" w:cs="Arial"/>
              </w:rPr>
            </w:pPr>
          </w:p>
          <w:p w:rsidR="005A6BF2" w:rsidRDefault="005A6BF2" w:rsidP="005A6BF2">
            <w:pPr>
              <w:rPr>
                <w:rFonts w:ascii="Arial" w:hAnsi="Arial" w:cs="Arial"/>
              </w:rPr>
            </w:pPr>
          </w:p>
          <w:p w:rsidR="003C5330" w:rsidRPr="005A6BF2" w:rsidRDefault="005A6BF2" w:rsidP="005A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66648614,62</w:t>
            </w:r>
          </w:p>
        </w:tc>
      </w:tr>
      <w:tr w:rsidR="006657C2" w:rsidRPr="002F6972" w:rsidTr="006657C2">
        <w:trPr>
          <w:trHeight w:val="36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2" w:rsidRPr="002F6972" w:rsidRDefault="006657C2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F6972">
              <w:rPr>
                <w:sz w:val="24"/>
                <w:szCs w:val="24"/>
              </w:rPr>
              <w:t xml:space="preserve">Задача 1. Осуществление </w:t>
            </w:r>
            <w:proofErr w:type="spellStart"/>
            <w:r w:rsidRPr="002F6972">
              <w:rPr>
                <w:sz w:val="24"/>
                <w:szCs w:val="24"/>
              </w:rPr>
              <w:t>культурно-досуговой</w:t>
            </w:r>
            <w:proofErr w:type="spellEnd"/>
            <w:r w:rsidRPr="002F6972">
              <w:rPr>
                <w:sz w:val="24"/>
                <w:szCs w:val="24"/>
              </w:rPr>
              <w:t xml:space="preserve"> деятельнос</w:t>
            </w:r>
            <w:r w:rsidRPr="002F6972">
              <w:rPr>
                <w:sz w:val="24"/>
                <w:szCs w:val="24"/>
              </w:rPr>
              <w:lastRenderedPageBreak/>
              <w:t xml:space="preserve">ти на территории </w:t>
            </w:r>
            <w:proofErr w:type="spellStart"/>
            <w:r w:rsidRPr="002F6972">
              <w:rPr>
                <w:sz w:val="24"/>
                <w:szCs w:val="24"/>
              </w:rPr>
              <w:t>Зыкоского</w:t>
            </w:r>
            <w:proofErr w:type="spellEnd"/>
            <w:r w:rsidRPr="002F6972">
              <w:rPr>
                <w:sz w:val="24"/>
                <w:szCs w:val="24"/>
              </w:rPr>
              <w:t xml:space="preserve"> сельсовета, а также сохранение и развитие творческого потенциала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2F6972">
              <w:rPr>
                <w:rFonts w:ascii="Arial" w:hAnsi="Arial" w:cs="Arial"/>
              </w:rPr>
              <w:t>Зыковскогосельсовета</w:t>
            </w:r>
            <w:proofErr w:type="spellEnd"/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Х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  <w:shd w:val="clear" w:color="auto" w:fill="FFFFFF"/>
              </w:rPr>
              <w:t>3885699,25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4555556,95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5351802,56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7228603,12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6495371,05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C74D2F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6747304,96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BB4454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7866155,54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BB4454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6328645,62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BB4454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6384444,02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6657C2" w:rsidRDefault="00BB4454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5335198,15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6657C2" w:rsidRDefault="00BB4454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6469833,4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BB4454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66648614,62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</w:p>
        </w:tc>
      </w:tr>
      <w:tr w:rsidR="006657C2" w:rsidRPr="002F6972" w:rsidTr="006657C2">
        <w:trPr>
          <w:trHeight w:val="36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2" w:rsidRPr="002F6972" w:rsidRDefault="006657C2" w:rsidP="00FC1ED8">
            <w:pPr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lastRenderedPageBreak/>
              <w:t>Мероприятие 1 Субсидия бюджетному учреждению на выполнение муниципаль</w:t>
            </w:r>
            <w:r w:rsidRPr="002F6972">
              <w:rPr>
                <w:rFonts w:ascii="Arial" w:hAnsi="Arial" w:cs="Arial"/>
              </w:rPr>
              <w:lastRenderedPageBreak/>
              <w:t>ного задания и на иные цели, не связанные с выполнением муниципального задания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2F6972">
              <w:rPr>
                <w:rFonts w:ascii="Arial" w:hAnsi="Arial" w:cs="Arial"/>
              </w:rPr>
              <w:t>Зыковскогосельсовета</w:t>
            </w:r>
            <w:proofErr w:type="spellEnd"/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016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0801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080030080640,0830010210, 0830010310083010490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610.</w:t>
            </w:r>
          </w:p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540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BB4454" w:rsidP="00C7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3257000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3878559,67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C74D2F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4785949,50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C74D2F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5639600,</w:t>
            </w:r>
            <w:r w:rsidR="00C74D2F">
              <w:rPr>
                <w:rFonts w:ascii="Arial" w:hAnsi="Arial" w:cs="Arial"/>
              </w:rPr>
              <w:t>22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5636848,25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6095494,66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5A6B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6954350,99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5656816,04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5426246,62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665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4296782,68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665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5128833,4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BB4454" w:rsidP="00665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56756482,16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66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53890527,59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</w:p>
        </w:tc>
      </w:tr>
      <w:tr w:rsidR="006657C2" w:rsidRPr="002F6972" w:rsidTr="006657C2">
        <w:trPr>
          <w:trHeight w:val="212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C2" w:rsidRPr="002F6972" w:rsidRDefault="006657C2" w:rsidP="00FC1ED8">
            <w:pPr>
              <w:jc w:val="both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lastRenderedPageBreak/>
              <w:t>Мероприятие 2. Иные закупки товаров, услуг, работ, направленных на обустройст</w:t>
            </w:r>
            <w:r w:rsidRPr="002F6972">
              <w:rPr>
                <w:rFonts w:ascii="Arial" w:hAnsi="Arial" w:cs="Arial"/>
              </w:rPr>
              <w:lastRenderedPageBreak/>
              <w:t xml:space="preserve">во территории </w:t>
            </w:r>
            <w:proofErr w:type="spellStart"/>
            <w:r w:rsidRPr="002F6972">
              <w:rPr>
                <w:rFonts w:ascii="Arial" w:hAnsi="Arial" w:cs="Arial"/>
              </w:rPr>
              <w:t>Зыковского</w:t>
            </w:r>
            <w:proofErr w:type="spellEnd"/>
            <w:r w:rsidRPr="002F6972">
              <w:rPr>
                <w:rFonts w:ascii="Arial" w:hAnsi="Arial" w:cs="Arial"/>
              </w:rPr>
              <w:t xml:space="preserve"> СДК, проведение сельских мероприятий, подписку </w:t>
            </w:r>
            <w:proofErr w:type="spellStart"/>
            <w:r w:rsidRPr="002F6972">
              <w:rPr>
                <w:rFonts w:ascii="Arial" w:hAnsi="Arial" w:cs="Arial"/>
              </w:rPr>
              <w:t>вереранам</w:t>
            </w:r>
            <w:proofErr w:type="spellEnd"/>
            <w:r w:rsidRPr="002F6972">
              <w:rPr>
                <w:rFonts w:ascii="Arial" w:hAnsi="Arial" w:cs="Arial"/>
              </w:rPr>
              <w:t xml:space="preserve"> труда на газету «Пригород»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2F6972">
              <w:rPr>
                <w:rFonts w:ascii="Arial" w:hAnsi="Arial" w:cs="Arial"/>
              </w:rPr>
              <w:t>Зыковскогосельсовета</w:t>
            </w:r>
            <w:proofErr w:type="spellEnd"/>
          </w:p>
        </w:tc>
        <w:tc>
          <w:tcPr>
            <w:tcW w:w="11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016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0804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0830081010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244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628699,25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676997,28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565853,00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1589002,90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858522,80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651810,30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911804,55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671829,58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958197,40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1038415,47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1341000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5A6BF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9892132,46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  <w:r w:rsidRPr="002F6972">
              <w:rPr>
                <w:rFonts w:ascii="Arial" w:hAnsi="Arial" w:cs="Arial"/>
              </w:rPr>
              <w:t>8186798,57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7C2" w:rsidRPr="002F6972" w:rsidRDefault="006657C2" w:rsidP="00FC1E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3138" w:rsidRDefault="00693138" w:rsidP="00D0156D">
      <w:pPr>
        <w:ind w:firstLine="709"/>
        <w:jc w:val="both"/>
        <w:rPr>
          <w:rFonts w:ascii="Arial" w:hAnsi="Arial" w:cs="Arial"/>
        </w:rPr>
        <w:sectPr w:rsidR="00693138" w:rsidSect="00693138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5000" w:type="pct"/>
        <w:tblLook w:val="01E0"/>
      </w:tblPr>
      <w:tblGrid>
        <w:gridCol w:w="4695"/>
        <w:gridCol w:w="4876"/>
      </w:tblGrid>
      <w:tr w:rsidR="00D955B6" w:rsidRPr="006E35FC" w:rsidTr="00FC1ED8">
        <w:tc>
          <w:tcPr>
            <w:tcW w:w="4503" w:type="dxa"/>
          </w:tcPr>
          <w:p w:rsidR="00D955B6" w:rsidRPr="006E35FC" w:rsidRDefault="00D955B6" w:rsidP="00FC1ED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vAlign w:val="center"/>
          </w:tcPr>
          <w:p w:rsidR="00D955B6" w:rsidRPr="006E35FC" w:rsidRDefault="00D955B6" w:rsidP="00FC1ED8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6E35FC">
              <w:rPr>
                <w:sz w:val="24"/>
                <w:szCs w:val="24"/>
              </w:rPr>
              <w:t>Приложение № 6</w:t>
            </w:r>
          </w:p>
          <w:p w:rsidR="00D955B6" w:rsidRPr="006E35FC" w:rsidRDefault="00D955B6" w:rsidP="00E24EF4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6E35FC">
              <w:rPr>
                <w:sz w:val="24"/>
                <w:szCs w:val="24"/>
              </w:rPr>
              <w:t>к муниципальной программ</w:t>
            </w:r>
            <w:r w:rsidR="00E24EF4">
              <w:rPr>
                <w:sz w:val="24"/>
                <w:szCs w:val="24"/>
              </w:rPr>
              <w:t>е</w:t>
            </w:r>
            <w:r w:rsidRPr="006E35FC">
              <w:rPr>
                <w:sz w:val="24"/>
                <w:szCs w:val="24"/>
              </w:rPr>
              <w:t xml:space="preserve"> «Создание условий для развития культуры на территории </w:t>
            </w:r>
            <w:proofErr w:type="spellStart"/>
            <w:r w:rsidRPr="006E35FC">
              <w:rPr>
                <w:sz w:val="24"/>
                <w:szCs w:val="24"/>
              </w:rPr>
              <w:t>Зыковского</w:t>
            </w:r>
            <w:proofErr w:type="spellEnd"/>
            <w:r w:rsidRPr="006E35FC">
              <w:rPr>
                <w:sz w:val="24"/>
                <w:szCs w:val="24"/>
              </w:rPr>
              <w:t xml:space="preserve"> сельсовета  на 2014-2024 годы»</w:t>
            </w:r>
          </w:p>
        </w:tc>
      </w:tr>
    </w:tbl>
    <w:p w:rsidR="00D955B6" w:rsidRPr="006E35FC" w:rsidRDefault="00D955B6" w:rsidP="00D955B6">
      <w:pPr>
        <w:jc w:val="center"/>
        <w:outlineLvl w:val="0"/>
      </w:pPr>
    </w:p>
    <w:p w:rsidR="00D955B6" w:rsidRPr="006E35FC" w:rsidRDefault="00D955B6" w:rsidP="00D955B6">
      <w:pPr>
        <w:ind w:firstLine="709"/>
        <w:outlineLvl w:val="0"/>
        <w:rPr>
          <w:rFonts w:ascii="Arial" w:hAnsi="Arial" w:cs="Arial"/>
          <w:bCs/>
        </w:rPr>
      </w:pPr>
      <w:r w:rsidRPr="006E35FC">
        <w:rPr>
          <w:rFonts w:ascii="Arial" w:hAnsi="Arial" w:cs="Arial"/>
          <w:bCs/>
        </w:rPr>
        <w:t>1. Паспорт подпрограммы «Сохранение культурного наследия»</w:t>
      </w:r>
    </w:p>
    <w:p w:rsidR="00D955B6" w:rsidRPr="006E35FC" w:rsidRDefault="00D955B6" w:rsidP="00D955B6">
      <w:pPr>
        <w:jc w:val="both"/>
        <w:rPr>
          <w:rFonts w:ascii="Arial" w:hAnsi="Arial" w:cs="Arial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D955B6" w:rsidRPr="006E35FC" w:rsidTr="00FC1ED8">
        <w:tc>
          <w:tcPr>
            <w:tcW w:w="2410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Наименование подпрограммы и мероприятия</w:t>
            </w:r>
          </w:p>
        </w:tc>
        <w:tc>
          <w:tcPr>
            <w:tcW w:w="6662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«Сохранение культурного наследия»</w:t>
            </w:r>
          </w:p>
        </w:tc>
      </w:tr>
      <w:tr w:rsidR="00D955B6" w:rsidRPr="006E35FC" w:rsidTr="00FC1ED8">
        <w:tc>
          <w:tcPr>
            <w:tcW w:w="2410" w:type="dxa"/>
          </w:tcPr>
          <w:p w:rsidR="00D955B6" w:rsidRPr="006E35FC" w:rsidRDefault="00D955B6" w:rsidP="00FC1ED8">
            <w:pPr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 xml:space="preserve">«Создание условий для развития культуры на территории </w:t>
            </w:r>
            <w:proofErr w:type="spellStart"/>
            <w:r w:rsidRPr="006E35FC">
              <w:rPr>
                <w:rFonts w:ascii="Arial" w:hAnsi="Arial" w:cs="Arial"/>
              </w:rPr>
              <w:t>Зыковского</w:t>
            </w:r>
            <w:proofErr w:type="spellEnd"/>
            <w:r w:rsidRPr="006E35FC">
              <w:rPr>
                <w:rFonts w:ascii="Arial" w:hAnsi="Arial" w:cs="Arial"/>
              </w:rPr>
              <w:t xml:space="preserve"> сельсовета на 2014-2024 гг.»</w:t>
            </w:r>
          </w:p>
        </w:tc>
      </w:tr>
      <w:tr w:rsidR="00D955B6" w:rsidRPr="006E35FC" w:rsidTr="00FC1ED8">
        <w:tc>
          <w:tcPr>
            <w:tcW w:w="2410" w:type="dxa"/>
          </w:tcPr>
          <w:p w:rsidR="00D955B6" w:rsidRPr="006E35FC" w:rsidRDefault="00D955B6" w:rsidP="00FC1ED8">
            <w:pPr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662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E35FC">
              <w:rPr>
                <w:rFonts w:ascii="Arial" w:hAnsi="Arial" w:cs="Arial"/>
              </w:rPr>
              <w:t>Зыковского</w:t>
            </w:r>
            <w:proofErr w:type="spellEnd"/>
            <w:r w:rsidRPr="006E35FC">
              <w:rPr>
                <w:rFonts w:ascii="Arial" w:hAnsi="Arial" w:cs="Arial"/>
              </w:rPr>
              <w:t xml:space="preserve"> сельсовета</w:t>
            </w:r>
          </w:p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</w:p>
        </w:tc>
      </w:tr>
      <w:tr w:rsidR="00D955B6" w:rsidRPr="006E35FC" w:rsidTr="00FC1ED8">
        <w:tc>
          <w:tcPr>
            <w:tcW w:w="2410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662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Организация библиотечного обслуживания в сельской библиотеке, обеспечение сохранности библиотечного фонда</w:t>
            </w:r>
          </w:p>
        </w:tc>
      </w:tr>
      <w:tr w:rsidR="00D955B6" w:rsidRPr="006E35FC" w:rsidTr="00FC1ED8">
        <w:tc>
          <w:tcPr>
            <w:tcW w:w="2410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 xml:space="preserve">Создание условий для доступа населения  </w:t>
            </w:r>
            <w:proofErr w:type="spellStart"/>
            <w:r w:rsidRPr="006E35FC">
              <w:rPr>
                <w:rFonts w:ascii="Arial" w:hAnsi="Arial" w:cs="Arial"/>
              </w:rPr>
              <w:t>Зыковского</w:t>
            </w:r>
            <w:proofErr w:type="spellEnd"/>
            <w:r w:rsidRPr="006E35FC">
              <w:rPr>
                <w:rFonts w:ascii="Arial" w:hAnsi="Arial" w:cs="Arial"/>
              </w:rPr>
              <w:t xml:space="preserve"> сельсовета к культурному наследию и обеспечение сохранности библиотечного фонда как части культурного наследия</w:t>
            </w:r>
          </w:p>
        </w:tc>
      </w:tr>
      <w:tr w:rsidR="00D955B6" w:rsidRPr="006E35FC" w:rsidTr="00FC1ED8">
        <w:tc>
          <w:tcPr>
            <w:tcW w:w="2410" w:type="dxa"/>
          </w:tcPr>
          <w:p w:rsidR="00D955B6" w:rsidRPr="006E35FC" w:rsidRDefault="00D955B6" w:rsidP="00FC1ED8">
            <w:pPr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662" w:type="dxa"/>
          </w:tcPr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2014-2021 годы</w:t>
            </w:r>
          </w:p>
        </w:tc>
      </w:tr>
      <w:tr w:rsidR="00D955B6" w:rsidRPr="006E35FC" w:rsidTr="00FC1ED8">
        <w:tc>
          <w:tcPr>
            <w:tcW w:w="2410" w:type="dxa"/>
          </w:tcPr>
          <w:p w:rsidR="00D955B6" w:rsidRPr="006E35FC" w:rsidRDefault="00D955B6" w:rsidP="00FC1ED8">
            <w:pPr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 xml:space="preserve">Целевые индикаторы подпрограммы </w:t>
            </w:r>
          </w:p>
        </w:tc>
        <w:tc>
          <w:tcPr>
            <w:tcW w:w="6662" w:type="dxa"/>
          </w:tcPr>
          <w:p w:rsidR="00D955B6" w:rsidRPr="006E35FC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6E35FC">
              <w:rPr>
                <w:sz w:val="24"/>
                <w:szCs w:val="24"/>
                <w:u w:val="single"/>
              </w:rPr>
              <w:t>Целевые показатели:</w:t>
            </w:r>
          </w:p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1) Увеличить количество посещений библиотеки к концу 2017 года;</w:t>
            </w:r>
          </w:p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2) увеличить число зарегистрированных пользователей к концу 2017 года;</w:t>
            </w:r>
          </w:p>
          <w:p w:rsidR="00D955B6" w:rsidRPr="006E35FC" w:rsidRDefault="00D955B6" w:rsidP="00FC1ED8">
            <w:pPr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3) увеличить общее количество выданных экземпляров к концу 2017 года.</w:t>
            </w:r>
          </w:p>
          <w:p w:rsidR="00D955B6" w:rsidRPr="006E35FC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6E35FC">
              <w:rPr>
                <w:sz w:val="24"/>
                <w:szCs w:val="24"/>
                <w:u w:val="single"/>
              </w:rPr>
              <w:t>Целевые индикаторы:</w:t>
            </w:r>
          </w:p>
          <w:p w:rsidR="00D955B6" w:rsidRPr="006E35FC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E35FC">
              <w:rPr>
                <w:sz w:val="24"/>
                <w:szCs w:val="24"/>
              </w:rPr>
              <w:t>1) количество посещений библиотеки к концу 2017 года увеличится и составит 15120 человек;</w:t>
            </w:r>
          </w:p>
          <w:p w:rsidR="00D955B6" w:rsidRPr="006E35FC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E35FC">
              <w:rPr>
                <w:sz w:val="24"/>
                <w:szCs w:val="24"/>
              </w:rPr>
              <w:t>2) общее количество выданных экземпляров к концу 2017 года увеличится и составит 45150 экз.</w:t>
            </w:r>
          </w:p>
        </w:tc>
      </w:tr>
    </w:tbl>
    <w:p w:rsidR="00D955B6" w:rsidRPr="006E35FC" w:rsidRDefault="00D955B6" w:rsidP="00D955B6"/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D955B6" w:rsidRPr="006E35FC" w:rsidTr="00FC1ED8">
        <w:tc>
          <w:tcPr>
            <w:tcW w:w="2410" w:type="dxa"/>
          </w:tcPr>
          <w:p w:rsidR="00D955B6" w:rsidRPr="006E35FC" w:rsidRDefault="00D955B6" w:rsidP="00FC1ED8">
            <w:pPr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2" w:type="dxa"/>
          </w:tcPr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Реализация осуществляется за счет средств местного бюджета, формируемых за счет поступающих в местный бюджет в соответствии с бюджетным законодательством средств районного бюджета.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 xml:space="preserve">Объем финансирования, необходимый для реализации мероприятий подпрограммы, составляет 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t>10 447 074,93 рублей, в том числе по годам: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t>2014 год – 2 172 000,00 рублей;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t>2015 год – 2 553 236,78 рублей;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t>2016 год – 2 513 327,00 рублей;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t>2017 год – 3 208 511,15 рублей.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t>2018 год – 0,00 рублей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lastRenderedPageBreak/>
              <w:t>2019 год – 0,00 рублей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t>2020 год – 0 рублей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E35FC">
              <w:rPr>
                <w:rFonts w:ascii="Arial" w:hAnsi="Arial" w:cs="Arial"/>
                <w:shd w:val="clear" w:color="auto" w:fill="FFFFFF"/>
              </w:rPr>
              <w:t>2021 год – 0 рублей</w:t>
            </w:r>
          </w:p>
          <w:p w:rsidR="00D955B6" w:rsidRPr="006E35FC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35FC">
              <w:rPr>
                <w:rFonts w:ascii="Arial" w:hAnsi="Arial" w:cs="Arial"/>
              </w:rPr>
              <w:t>Мероприятия подпрограммы и объемы их финансирования подлежат ежегодной корректировке.</w:t>
            </w:r>
          </w:p>
        </w:tc>
      </w:tr>
    </w:tbl>
    <w:p w:rsidR="00D955B6" w:rsidRPr="006E35FC" w:rsidRDefault="00D955B6" w:rsidP="00D955B6">
      <w:pPr>
        <w:autoSpaceDE w:val="0"/>
        <w:autoSpaceDN w:val="0"/>
        <w:jc w:val="both"/>
      </w:pP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E35FC">
        <w:rPr>
          <w:rFonts w:ascii="Arial" w:hAnsi="Arial" w:cs="Arial"/>
          <w:bCs/>
        </w:rPr>
        <w:t>2. Постановка проблемы и обоснование необходимости разработки подпрограммы</w:t>
      </w:r>
    </w:p>
    <w:p w:rsidR="00D955B6" w:rsidRPr="006E35FC" w:rsidRDefault="00D955B6" w:rsidP="00D955B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955B6" w:rsidRPr="006E35FC" w:rsidRDefault="00D955B6" w:rsidP="00D955B6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E35FC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Население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 обслуживает 1 общедоступная библиотека. Количество зарегистрированных пользователей 2850 человек, что составляет 43 % от общего населения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сельсовета. Количество посещений библиотеки 15120 человек в год, а выдача печатных документов из библиотечных фондов составляет более 45150 единиц. 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Состояние библиотеки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 характеризируется как удовлетворительное в количественном отношении, но требующее качественных изменений в деятельности самой библиотеки, определяемых внедрением новых технологий. 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Комплектование фонда библиотеки – приоритетное направление в деятельности по поддержке библиотечного обслуживания населения.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Для реализации своих общественных функций и оптимального соответствия запросам населения библиотеке необходимо качественное обновление  фондов. 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Финансирование библиотеки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 с 2018 года осуществляется за счет сре</w:t>
      </w:r>
      <w:proofErr w:type="gramStart"/>
      <w:r w:rsidRPr="006E35FC">
        <w:rPr>
          <w:rFonts w:ascii="Arial" w:hAnsi="Arial" w:cs="Arial"/>
        </w:rPr>
        <w:t>дств кр</w:t>
      </w:r>
      <w:proofErr w:type="gramEnd"/>
      <w:r w:rsidRPr="006E35FC">
        <w:rPr>
          <w:rFonts w:ascii="Arial" w:hAnsi="Arial" w:cs="Arial"/>
        </w:rPr>
        <w:t>аевого и районного бюджета.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Услуги, предоставляемые библиотекой, способствуют образованию и культурному развитию граждан, обеспечивают предоставление свободного доступа к информации каждому жителю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сельсовета.</w:t>
      </w:r>
    </w:p>
    <w:p w:rsidR="00D955B6" w:rsidRPr="006E35FC" w:rsidRDefault="00D955B6" w:rsidP="00D955B6">
      <w:pPr>
        <w:pStyle w:val="a3"/>
        <w:shd w:val="clear" w:color="auto" w:fill="FFFFFF"/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В ходе выполнения целевых показателей и показателей результативности подпрограммы возможны финансовые риски, вызванные недостаточностью и несвоевременностью финансирования из районного бюджета.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В целях управления указанными рисками в процессе реализации подпрограммы предусматривается: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1) осуществление контроля исполнения подпрограммы;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2) контроль эффективности использования финансовых средств подпрограммы.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E35FC">
        <w:rPr>
          <w:rFonts w:ascii="Arial" w:hAnsi="Arial" w:cs="Arial"/>
          <w:bCs/>
        </w:rPr>
        <w:t>3. Основная цель, задачи, этапы и сроки выполнения подпрограммы, целевые индикаторы</w:t>
      </w:r>
    </w:p>
    <w:p w:rsidR="00D955B6" w:rsidRPr="006E35FC" w:rsidRDefault="00D955B6" w:rsidP="00D955B6">
      <w:pPr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Основной целью подпрограммы является организация библиотечного обслуживания в сельской библиотеке, обеспечение сохранности библиотечного фонда.</w:t>
      </w:r>
    </w:p>
    <w:p w:rsidR="00D955B6" w:rsidRPr="006E35FC" w:rsidRDefault="00D955B6" w:rsidP="00D955B6">
      <w:pPr>
        <w:pStyle w:val="a9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Достижение цели подпрограммы предполагает решение следующей задачи– </w:t>
      </w:r>
      <w:proofErr w:type="gramStart"/>
      <w:r w:rsidRPr="006E35FC">
        <w:rPr>
          <w:rFonts w:ascii="Arial" w:hAnsi="Arial" w:cs="Arial"/>
        </w:rPr>
        <w:t>об</w:t>
      </w:r>
      <w:proofErr w:type="gramEnd"/>
      <w:r w:rsidRPr="006E35FC">
        <w:rPr>
          <w:rFonts w:ascii="Arial" w:hAnsi="Arial" w:cs="Arial"/>
        </w:rPr>
        <w:t xml:space="preserve">еспечение сохранности библиотечного фонда как части культурного наследия и организация библиотечного обслуживания населения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сельсовета.</w:t>
      </w:r>
    </w:p>
    <w:p w:rsidR="00D955B6" w:rsidRPr="006E35FC" w:rsidRDefault="00D955B6" w:rsidP="00D955B6">
      <w:pPr>
        <w:pStyle w:val="a9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Решение задачи достигается за счет:</w:t>
      </w:r>
    </w:p>
    <w:p w:rsidR="00D955B6" w:rsidRPr="006E35FC" w:rsidRDefault="00D955B6" w:rsidP="00D955B6">
      <w:pPr>
        <w:pStyle w:val="a9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1) содействия созданию и функционированию системы библиотечного обслуживания, способной обеспечить гражданам максимально быстрый и свободный </w:t>
      </w:r>
      <w:r w:rsidRPr="006E35FC">
        <w:rPr>
          <w:rFonts w:ascii="Arial" w:hAnsi="Arial" w:cs="Arial"/>
        </w:rPr>
        <w:lastRenderedPageBreak/>
        <w:t>доступ к информации и знаниям, а также сохранение национального культурного наследия, хранящегося в библиотеках;</w:t>
      </w:r>
    </w:p>
    <w:p w:rsidR="00D955B6" w:rsidRPr="006E35FC" w:rsidRDefault="00D955B6" w:rsidP="00D955B6">
      <w:pPr>
        <w:pStyle w:val="a9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2) пополнения библиотечных  фондов.</w:t>
      </w:r>
    </w:p>
    <w:p w:rsidR="00D955B6" w:rsidRPr="006E35FC" w:rsidRDefault="00D955B6" w:rsidP="00D955B6">
      <w:pPr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Сроки реализации подпрограммы с 2014 по 2017 годы, без выделения отдельных этапов. Начиная с 01 января 2018 г. библиотечное обслуживание населения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 будет финансироваться из районного бюджета.</w:t>
      </w:r>
    </w:p>
    <w:p w:rsidR="00D955B6" w:rsidRPr="006E35FC" w:rsidRDefault="00D955B6" w:rsidP="00D955B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>1) количество посещений к концу 2019 года увеличится и составит 15120 человек;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>2) общее количество выданных экземпляров к концу 2019 года сохранится на прежнем уровне и составит 40150 экз.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>3) число пользователей к 2019 году достигнет 2364 чел.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E35FC">
        <w:rPr>
          <w:rFonts w:ascii="Arial" w:hAnsi="Arial" w:cs="Arial"/>
          <w:color w:val="000000"/>
        </w:rPr>
        <w:t>Перечень целевых индикаторов программы на весь период действия по годам ее реализации приведен в приложении № 1 к подпрограмме.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E35FC">
        <w:rPr>
          <w:rFonts w:ascii="Arial" w:hAnsi="Arial" w:cs="Arial"/>
          <w:bCs/>
        </w:rPr>
        <w:t>4. Механизм реализации подпрограммы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55B6" w:rsidRPr="006E35FC" w:rsidRDefault="00D955B6" w:rsidP="00D955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E35FC">
        <w:rPr>
          <w:rFonts w:ascii="Arial" w:hAnsi="Arial" w:cs="Arial"/>
          <w:color w:val="000000"/>
        </w:rPr>
        <w:t>Механизм реализации подпрограммы включает в себя ежегодное уточнение перечня подпрограммных мероприятий на очередной финансовый год и плановый период, с уточнением затрат по программным мероприятиям.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E35FC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6E35FC">
        <w:rPr>
          <w:rFonts w:ascii="Arial" w:hAnsi="Arial" w:cs="Arial"/>
          <w:color w:val="000000"/>
        </w:rPr>
        <w:t>Зыковского</w:t>
      </w:r>
      <w:proofErr w:type="spellEnd"/>
      <w:r w:rsidRPr="006E35FC">
        <w:rPr>
          <w:rFonts w:ascii="Arial" w:hAnsi="Arial" w:cs="Arial"/>
          <w:color w:val="000000"/>
        </w:rPr>
        <w:t xml:space="preserve"> сельсовета осуществляет текущее управление подпрограммой, обладает правом вносить предложения об изменении объемов финансовых средств, направляемых на решение отдельных мероприятий подпрограммы.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Подпрограмма направлена на организацию библиотечного обслуживания и обеспечение сохранности библиотечного фонда.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Отдельные мероприятия программы:</w:t>
      </w:r>
    </w:p>
    <w:p w:rsidR="00D955B6" w:rsidRPr="006E35FC" w:rsidRDefault="00D955B6" w:rsidP="00D955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 Субсидия на выполнение муниципального задания и на иные цели, не связанные с выполнением муниципального задания.</w:t>
      </w:r>
    </w:p>
    <w:p w:rsidR="00D955B6" w:rsidRPr="006E35FC" w:rsidRDefault="00D955B6" w:rsidP="00D955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E35FC">
        <w:rPr>
          <w:rFonts w:ascii="Arial" w:hAnsi="Arial" w:cs="Arial"/>
          <w:color w:val="000000"/>
        </w:rPr>
        <w:t xml:space="preserve">Объем средств на реализацию подпрограммы за счет средств бюджета </w:t>
      </w:r>
      <w:proofErr w:type="spellStart"/>
      <w:r w:rsidRPr="006E35FC">
        <w:rPr>
          <w:rFonts w:ascii="Arial" w:hAnsi="Arial" w:cs="Arial"/>
          <w:color w:val="000000"/>
        </w:rPr>
        <w:t>Зыковского</w:t>
      </w:r>
      <w:proofErr w:type="spellEnd"/>
      <w:r w:rsidRPr="006E35FC">
        <w:rPr>
          <w:rFonts w:ascii="Arial" w:hAnsi="Arial" w:cs="Arial"/>
          <w:color w:val="000000"/>
        </w:rPr>
        <w:t xml:space="preserve"> сельсовета устанавливается ежегодно решением Совета депутатов </w:t>
      </w:r>
      <w:proofErr w:type="spellStart"/>
      <w:r w:rsidRPr="006E35FC">
        <w:rPr>
          <w:rFonts w:ascii="Arial" w:hAnsi="Arial" w:cs="Arial"/>
          <w:color w:val="000000"/>
        </w:rPr>
        <w:t>Зыковского</w:t>
      </w:r>
      <w:proofErr w:type="spellEnd"/>
      <w:r w:rsidRPr="006E35FC">
        <w:rPr>
          <w:rFonts w:ascii="Arial" w:hAnsi="Arial" w:cs="Arial"/>
          <w:color w:val="000000"/>
        </w:rPr>
        <w:t xml:space="preserve"> сельсовета  на очередной финансовый год и плановый период.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E35FC">
        <w:rPr>
          <w:rFonts w:ascii="Arial" w:hAnsi="Arial" w:cs="Arial"/>
          <w:color w:val="000000"/>
        </w:rPr>
        <w:t xml:space="preserve">Оценка хода исполнения мероприятий подпрограммы основана на мониторинге ожидаемых непосредственных и конечных результатов подпрограммы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подпрограмму могут быть внесены корректировки. </w:t>
      </w:r>
    </w:p>
    <w:p w:rsidR="00D955B6" w:rsidRPr="006E35FC" w:rsidRDefault="00D955B6" w:rsidP="00D955B6">
      <w:pPr>
        <w:ind w:firstLine="709"/>
        <w:jc w:val="both"/>
        <w:rPr>
          <w:rFonts w:ascii="Arial" w:hAnsi="Arial" w:cs="Arial"/>
        </w:rPr>
      </w:pP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E35FC">
        <w:rPr>
          <w:rFonts w:ascii="Arial" w:hAnsi="Arial" w:cs="Arial"/>
          <w:bCs/>
        </w:rPr>
        <w:t xml:space="preserve">5. Управление подпрограммой и </w:t>
      </w:r>
      <w:proofErr w:type="gramStart"/>
      <w:r w:rsidRPr="006E35FC">
        <w:rPr>
          <w:rFonts w:ascii="Arial" w:hAnsi="Arial" w:cs="Arial"/>
          <w:bCs/>
        </w:rPr>
        <w:t>контроль за</w:t>
      </w:r>
      <w:proofErr w:type="gramEnd"/>
      <w:r w:rsidRPr="006E35FC">
        <w:rPr>
          <w:rFonts w:ascii="Arial" w:hAnsi="Arial" w:cs="Arial"/>
          <w:bCs/>
        </w:rPr>
        <w:t xml:space="preserve"> ходом ее выполнения </w:t>
      </w:r>
    </w:p>
    <w:p w:rsidR="00D955B6" w:rsidRPr="006E35FC" w:rsidRDefault="00D955B6" w:rsidP="00D955B6">
      <w:pPr>
        <w:pStyle w:val="ConsPlusNormal"/>
        <w:ind w:firstLine="709"/>
        <w:jc w:val="both"/>
        <w:rPr>
          <w:sz w:val="24"/>
          <w:szCs w:val="24"/>
        </w:rPr>
      </w:pPr>
    </w:p>
    <w:p w:rsidR="00D955B6" w:rsidRPr="006E35FC" w:rsidRDefault="00D955B6" w:rsidP="00D955B6">
      <w:pPr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Управление реализацией подпрограммы и мероприятиями осуществляет муниципальный заказчик программы – администрация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 Березовского района Красноярского края.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>Муниципальным заказчиком подпрограммы выполняется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6E35FC">
        <w:rPr>
          <w:sz w:val="24"/>
          <w:szCs w:val="24"/>
        </w:rPr>
        <w:lastRenderedPageBreak/>
        <w:t>Контроль за</w:t>
      </w:r>
      <w:proofErr w:type="gramEnd"/>
      <w:r w:rsidRPr="006E35FC">
        <w:rPr>
          <w:sz w:val="24"/>
          <w:szCs w:val="24"/>
        </w:rPr>
        <w:t xml:space="preserve"> реализацией подпрограммы осуществляется администрацией </w:t>
      </w:r>
      <w:proofErr w:type="spellStart"/>
      <w:r w:rsidRPr="006E35FC">
        <w:rPr>
          <w:sz w:val="24"/>
          <w:szCs w:val="24"/>
        </w:rPr>
        <w:t>Зыковского</w:t>
      </w:r>
      <w:proofErr w:type="spellEnd"/>
      <w:r w:rsidRPr="006E35FC">
        <w:rPr>
          <w:sz w:val="24"/>
          <w:szCs w:val="24"/>
        </w:rPr>
        <w:t xml:space="preserve"> сельсовета.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E35FC">
        <w:rPr>
          <w:rFonts w:ascii="Arial" w:hAnsi="Arial" w:cs="Arial"/>
          <w:bCs/>
        </w:rPr>
        <w:t>6. Оценка социально-экономической эффективности</w:t>
      </w:r>
    </w:p>
    <w:p w:rsidR="00D955B6" w:rsidRPr="006E35FC" w:rsidRDefault="00D955B6" w:rsidP="00D955B6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955B6" w:rsidRPr="006E35FC" w:rsidRDefault="00D955B6" w:rsidP="00D955B6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35FC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955B6" w:rsidRPr="006E35FC" w:rsidRDefault="00D955B6" w:rsidP="00D955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Ожидаемые результаты подпрограммы: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>1) количество посещений к концу 2019 года увеличится и составит 15120 человек;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>2) общее количество выданных экземпляров к концу 2019 года сохранится на прежнем уровне и составит 40150 экз.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>3) число пользователей достигнет 2364 чел.</w:t>
      </w:r>
    </w:p>
    <w:p w:rsidR="00D955B6" w:rsidRPr="006E35FC" w:rsidRDefault="00D955B6" w:rsidP="00D955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Реализация мероприятий подпрограммы будет способствовать:</w:t>
      </w:r>
    </w:p>
    <w:p w:rsidR="00D955B6" w:rsidRPr="006E35FC" w:rsidRDefault="00D955B6" w:rsidP="00D955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1) обеспечению прав населения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 на свободный доступ к информации, культурным ценностям; </w:t>
      </w:r>
    </w:p>
    <w:p w:rsidR="00D955B6" w:rsidRPr="006E35FC" w:rsidRDefault="00D955B6" w:rsidP="00D955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2) повышению качества и доступности библиотечных услуг;</w:t>
      </w:r>
    </w:p>
    <w:p w:rsidR="00D955B6" w:rsidRPr="006E35FC" w:rsidRDefault="00D955B6" w:rsidP="00D955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3) росту </w:t>
      </w:r>
      <w:proofErr w:type="spellStart"/>
      <w:r w:rsidRPr="006E35FC">
        <w:rPr>
          <w:rFonts w:ascii="Arial" w:hAnsi="Arial" w:cs="Arial"/>
        </w:rPr>
        <w:t>востребованности</w:t>
      </w:r>
      <w:proofErr w:type="spellEnd"/>
      <w:r w:rsidRPr="006E35FC">
        <w:rPr>
          <w:rFonts w:ascii="Arial" w:hAnsi="Arial" w:cs="Arial"/>
        </w:rPr>
        <w:t xml:space="preserve"> услуг библиотеки у населения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сельсовета.</w:t>
      </w:r>
    </w:p>
    <w:p w:rsidR="00D955B6" w:rsidRPr="006E35FC" w:rsidRDefault="00D955B6" w:rsidP="00D955B6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E35FC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D955B6" w:rsidRPr="006E35FC" w:rsidRDefault="00D955B6" w:rsidP="00D955B6">
      <w:pPr>
        <w:autoSpaceDE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Оценка социально-экономической эффективности реализации подпрограммы осуществляется по годам в течение всего срока реализации подпрограммы.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E35FC">
        <w:rPr>
          <w:rFonts w:ascii="Arial" w:hAnsi="Arial" w:cs="Arial"/>
          <w:bCs/>
        </w:rPr>
        <w:t>7. Мероприятия подпрограммы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6E35FC">
        <w:rPr>
          <w:rFonts w:ascii="Arial" w:hAnsi="Arial" w:cs="Arial"/>
        </w:rPr>
        <w:br/>
        <w:t>на их реализацию представлен в приложении № 2 к подпрограмме.</w:t>
      </w: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55B6" w:rsidRPr="006E35FC" w:rsidRDefault="00D955B6" w:rsidP="00D9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E35FC">
        <w:rPr>
          <w:rFonts w:ascii="Arial" w:hAnsi="Arial" w:cs="Arial"/>
          <w:bCs/>
        </w:rPr>
        <w:t>8.Обоснование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955B6" w:rsidRPr="006E35FC" w:rsidRDefault="00D955B6" w:rsidP="00D955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35FC">
        <w:rPr>
          <w:sz w:val="24"/>
          <w:szCs w:val="24"/>
        </w:rPr>
        <w:t xml:space="preserve">Финансирование подпрограммных мероприятий осуществляется в пределах средств, утвержденных решением </w:t>
      </w:r>
      <w:proofErr w:type="spellStart"/>
      <w:r w:rsidRPr="006E35FC">
        <w:rPr>
          <w:sz w:val="24"/>
          <w:szCs w:val="24"/>
        </w:rPr>
        <w:t>Зыковского</w:t>
      </w:r>
      <w:proofErr w:type="spellEnd"/>
      <w:r w:rsidRPr="006E35FC">
        <w:rPr>
          <w:sz w:val="24"/>
          <w:szCs w:val="24"/>
        </w:rPr>
        <w:t xml:space="preserve"> Совета депутатов о бюджете </w:t>
      </w:r>
      <w:proofErr w:type="spellStart"/>
      <w:r w:rsidRPr="006E35FC">
        <w:rPr>
          <w:sz w:val="24"/>
          <w:szCs w:val="24"/>
        </w:rPr>
        <w:t>Зыковского</w:t>
      </w:r>
      <w:proofErr w:type="spellEnd"/>
      <w:r w:rsidRPr="006E35FC">
        <w:rPr>
          <w:sz w:val="24"/>
          <w:szCs w:val="24"/>
        </w:rPr>
        <w:t xml:space="preserve"> сельсовета в составе ведомственной структуры расходов бюджета на очередной финансовый год и плановый период.</w:t>
      </w:r>
    </w:p>
    <w:p w:rsidR="00D955B6" w:rsidRPr="006E35FC" w:rsidRDefault="00D955B6" w:rsidP="00D955B6">
      <w:pPr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 xml:space="preserve">Объемы финансирования подпрограммы и уточняются ежегодно при утверждении бюджета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 на очередной год.</w:t>
      </w:r>
    </w:p>
    <w:p w:rsidR="00D955B6" w:rsidRPr="006E35FC" w:rsidRDefault="00D955B6" w:rsidP="00D955B6">
      <w:pPr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Реализация подпрограммы осуществляется за счет средств местного бюджета, формируемых за счет поступающих в местный бюджет в соответствии с бюджетным законодательством средств районного бюджета.</w:t>
      </w:r>
    </w:p>
    <w:p w:rsidR="00D955B6" w:rsidRPr="006E35FC" w:rsidRDefault="00D955B6" w:rsidP="00D955B6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6E35FC">
        <w:rPr>
          <w:rFonts w:ascii="Arial" w:hAnsi="Arial" w:cs="Arial"/>
        </w:rPr>
        <w:t xml:space="preserve">Объем финансирования, необходимый для реализации мероприятий подпрограммы, составляет </w:t>
      </w:r>
      <w:r w:rsidRPr="006E35FC">
        <w:rPr>
          <w:rFonts w:ascii="Arial" w:hAnsi="Arial" w:cs="Arial"/>
          <w:shd w:val="clear" w:color="auto" w:fill="FFFFFF"/>
        </w:rPr>
        <w:t>10 447 074,93 рублей, в том числе по годам:</w:t>
      </w:r>
    </w:p>
    <w:p w:rsidR="00D955B6" w:rsidRPr="006E35FC" w:rsidRDefault="00D955B6" w:rsidP="00D955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35FC">
        <w:rPr>
          <w:rFonts w:ascii="Arial" w:hAnsi="Arial" w:cs="Arial"/>
          <w:shd w:val="clear" w:color="auto" w:fill="FFFFFF"/>
        </w:rPr>
        <w:t>2014 год – 2 172 000,00 рублей;</w:t>
      </w:r>
    </w:p>
    <w:p w:rsidR="00D955B6" w:rsidRPr="006E35FC" w:rsidRDefault="00D955B6" w:rsidP="00D955B6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6E35FC">
        <w:rPr>
          <w:rFonts w:ascii="Arial" w:hAnsi="Arial" w:cs="Arial"/>
          <w:shd w:val="clear" w:color="auto" w:fill="FFFFFF"/>
        </w:rPr>
        <w:t>2015 год – 2 553 236,78 рублей;</w:t>
      </w:r>
    </w:p>
    <w:p w:rsidR="00D955B6" w:rsidRPr="006E35FC" w:rsidRDefault="00D955B6" w:rsidP="00D955B6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6E35FC">
        <w:rPr>
          <w:rFonts w:ascii="Arial" w:hAnsi="Arial" w:cs="Arial"/>
          <w:shd w:val="clear" w:color="auto" w:fill="FFFFFF"/>
        </w:rPr>
        <w:t>2016 год – 2 513 327,00 рублей;</w:t>
      </w:r>
    </w:p>
    <w:p w:rsidR="00D955B6" w:rsidRPr="006E35FC" w:rsidRDefault="00D955B6" w:rsidP="00D955B6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6E35FC">
        <w:rPr>
          <w:rFonts w:ascii="Arial" w:hAnsi="Arial" w:cs="Arial"/>
          <w:shd w:val="clear" w:color="auto" w:fill="FFFFFF"/>
        </w:rPr>
        <w:t>2017 год – 3 208 511,15 рублей.</w:t>
      </w:r>
    </w:p>
    <w:p w:rsidR="00D955B6" w:rsidRPr="006E35FC" w:rsidRDefault="00D955B6" w:rsidP="00D955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t>Мероприятия подпрограммы и объемы их финансирования подлежат ежегодной корректировке.</w:t>
      </w:r>
    </w:p>
    <w:p w:rsidR="00D955B6" w:rsidRPr="006E35FC" w:rsidRDefault="00D955B6" w:rsidP="00D955B6">
      <w:pPr>
        <w:ind w:firstLine="709"/>
        <w:jc w:val="both"/>
        <w:rPr>
          <w:rFonts w:ascii="Arial" w:hAnsi="Arial" w:cs="Arial"/>
        </w:rPr>
      </w:pPr>
      <w:r w:rsidRPr="006E35FC">
        <w:rPr>
          <w:rFonts w:ascii="Arial" w:hAnsi="Arial" w:cs="Arial"/>
        </w:rPr>
        <w:lastRenderedPageBreak/>
        <w:t>Информационное обеспечение подпрограммы осуществляется посредством освещения целей, задач и механизмов настоящей подпрограммы в средствах массовой информации.</w:t>
      </w:r>
    </w:p>
    <w:p w:rsidR="00D955B6" w:rsidRPr="006E35FC" w:rsidRDefault="00D955B6" w:rsidP="00D955B6">
      <w:pPr>
        <w:ind w:firstLine="709"/>
        <w:jc w:val="both"/>
        <w:rPr>
          <w:rFonts w:ascii="Arial" w:hAnsi="Arial" w:cs="Arial"/>
        </w:rPr>
      </w:pPr>
      <w:proofErr w:type="gramStart"/>
      <w:r w:rsidRPr="006E35FC">
        <w:rPr>
          <w:rFonts w:ascii="Arial" w:hAnsi="Arial" w:cs="Arial"/>
        </w:rPr>
        <w:t>Контроль за</w:t>
      </w:r>
      <w:proofErr w:type="gramEnd"/>
      <w:r w:rsidRPr="006E35FC">
        <w:rPr>
          <w:rFonts w:ascii="Arial" w:hAnsi="Arial" w:cs="Arial"/>
        </w:rPr>
        <w:t xml:space="preserve"> исполнением подпрограммы осуществляет администрация </w:t>
      </w:r>
      <w:proofErr w:type="spellStart"/>
      <w:r w:rsidRPr="006E35FC">
        <w:rPr>
          <w:rFonts w:ascii="Arial" w:hAnsi="Arial" w:cs="Arial"/>
        </w:rPr>
        <w:t>Зыковского</w:t>
      </w:r>
      <w:proofErr w:type="spellEnd"/>
      <w:r w:rsidRPr="006E35FC">
        <w:rPr>
          <w:rFonts w:ascii="Arial" w:hAnsi="Arial" w:cs="Arial"/>
        </w:rPr>
        <w:t xml:space="preserve"> сельсовета, </w:t>
      </w:r>
      <w:proofErr w:type="spellStart"/>
      <w:r w:rsidRPr="006E35FC">
        <w:rPr>
          <w:rFonts w:ascii="Arial" w:hAnsi="Arial" w:cs="Arial"/>
        </w:rPr>
        <w:t>Зыковский</w:t>
      </w:r>
      <w:proofErr w:type="spellEnd"/>
      <w:r w:rsidRPr="006E35FC">
        <w:rPr>
          <w:rFonts w:ascii="Arial" w:hAnsi="Arial" w:cs="Arial"/>
        </w:rPr>
        <w:t xml:space="preserve"> Совет депутатов. </w:t>
      </w:r>
    </w:p>
    <w:p w:rsidR="00D955B6" w:rsidRDefault="00D955B6" w:rsidP="00D0156D">
      <w:pPr>
        <w:ind w:firstLine="709"/>
        <w:jc w:val="both"/>
        <w:rPr>
          <w:rFonts w:ascii="Arial" w:hAnsi="Arial" w:cs="Arial"/>
        </w:rPr>
        <w:sectPr w:rsidR="00D955B6" w:rsidSect="0069313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8308"/>
        <w:gridCol w:w="6584"/>
      </w:tblGrid>
      <w:tr w:rsidR="00D955B6" w:rsidRPr="00F65A31" w:rsidTr="00FC1ED8">
        <w:tc>
          <w:tcPr>
            <w:tcW w:w="8330" w:type="dxa"/>
          </w:tcPr>
          <w:p w:rsidR="00D955B6" w:rsidRPr="00F65A31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97" w:type="dxa"/>
          </w:tcPr>
          <w:p w:rsidR="00D955B6" w:rsidRPr="00F65A31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 xml:space="preserve">Приложение № 1 </w:t>
            </w:r>
          </w:p>
          <w:p w:rsidR="00D955B6" w:rsidRPr="00F65A31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 xml:space="preserve">к </w:t>
            </w:r>
            <w:r w:rsidR="00E24EF4">
              <w:rPr>
                <w:rFonts w:ascii="Arial" w:hAnsi="Arial" w:cs="Arial"/>
              </w:rPr>
              <w:t>паспорту</w:t>
            </w:r>
            <w:r w:rsidRPr="00F65A31">
              <w:rPr>
                <w:rFonts w:ascii="Arial" w:hAnsi="Arial" w:cs="Arial"/>
              </w:rPr>
              <w:t xml:space="preserve"> подпрограммы «Сохранение культурного наследия», реализуемой в рамках муниципальной программы </w:t>
            </w:r>
            <w:proofErr w:type="spellStart"/>
            <w:r w:rsidRPr="00F65A31">
              <w:rPr>
                <w:rFonts w:ascii="Arial" w:hAnsi="Arial" w:cs="Arial"/>
              </w:rPr>
              <w:t>Зыковского</w:t>
            </w:r>
            <w:proofErr w:type="spellEnd"/>
            <w:r w:rsidRPr="00F65A31">
              <w:rPr>
                <w:rFonts w:ascii="Arial" w:hAnsi="Arial" w:cs="Arial"/>
              </w:rPr>
              <w:t xml:space="preserve"> сельсовета «Создание условий для развития культуры на территории </w:t>
            </w:r>
            <w:proofErr w:type="spellStart"/>
            <w:r w:rsidRPr="00F65A31">
              <w:rPr>
                <w:rFonts w:ascii="Arial" w:hAnsi="Arial" w:cs="Arial"/>
              </w:rPr>
              <w:t>Зыковского</w:t>
            </w:r>
            <w:proofErr w:type="spellEnd"/>
            <w:r w:rsidRPr="00F65A31">
              <w:rPr>
                <w:rFonts w:ascii="Arial" w:hAnsi="Arial" w:cs="Arial"/>
              </w:rPr>
              <w:t xml:space="preserve"> сельсовета  на 2014-202</w:t>
            </w:r>
            <w:r w:rsidR="00E56B9F">
              <w:rPr>
                <w:rFonts w:ascii="Arial" w:hAnsi="Arial" w:cs="Arial"/>
              </w:rPr>
              <w:t>4</w:t>
            </w:r>
            <w:r w:rsidRPr="00F65A31">
              <w:rPr>
                <w:rFonts w:ascii="Arial" w:hAnsi="Arial" w:cs="Arial"/>
              </w:rPr>
              <w:t xml:space="preserve"> гг.»</w:t>
            </w:r>
          </w:p>
          <w:p w:rsidR="00D955B6" w:rsidRPr="00F65A31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955B6" w:rsidRPr="00F65A31" w:rsidRDefault="00D955B6" w:rsidP="00D955B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65A31">
        <w:rPr>
          <w:rFonts w:ascii="Arial" w:hAnsi="Arial" w:cs="Arial"/>
        </w:rPr>
        <w:t>Перечень целевых индикаторов подпрограммы</w:t>
      </w:r>
    </w:p>
    <w:p w:rsidR="00D955B6" w:rsidRPr="00A33460" w:rsidRDefault="00D955B6" w:rsidP="00D955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7"/>
        <w:gridCol w:w="3931"/>
        <w:gridCol w:w="1347"/>
        <w:gridCol w:w="1927"/>
        <w:gridCol w:w="975"/>
        <w:gridCol w:w="1035"/>
        <w:gridCol w:w="941"/>
        <w:gridCol w:w="873"/>
        <w:gridCol w:w="704"/>
        <w:gridCol w:w="704"/>
        <w:gridCol w:w="704"/>
        <w:gridCol w:w="1102"/>
      </w:tblGrid>
      <w:tr w:rsidR="00D955B6" w:rsidRPr="00F65A31" w:rsidTr="00D955B6">
        <w:trPr>
          <w:cantSplit/>
          <w:trHeight w:val="1145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 xml:space="preserve">№  </w:t>
            </w:r>
            <w:r w:rsidRPr="00F65A3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65A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5A31">
              <w:rPr>
                <w:sz w:val="24"/>
                <w:szCs w:val="24"/>
              </w:rPr>
              <w:t>/</w:t>
            </w:r>
            <w:proofErr w:type="spellStart"/>
            <w:r w:rsidRPr="00F65A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 xml:space="preserve">Цель,    </w:t>
            </w:r>
            <w:r w:rsidRPr="00F65A31">
              <w:rPr>
                <w:sz w:val="24"/>
                <w:szCs w:val="24"/>
              </w:rPr>
              <w:br/>
              <w:t xml:space="preserve">целевые индикаторы </w:t>
            </w:r>
            <w:r w:rsidRPr="00F65A31">
              <w:rPr>
                <w:sz w:val="24"/>
                <w:szCs w:val="24"/>
              </w:rPr>
              <w:br/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Единица</w:t>
            </w:r>
            <w:r w:rsidRPr="00F65A3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 xml:space="preserve">Источник </w:t>
            </w:r>
            <w:r w:rsidRPr="00F65A31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2014 год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2015год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2016 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2017 год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2018 год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2019 год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2020 год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2021,год</w:t>
            </w:r>
          </w:p>
        </w:tc>
      </w:tr>
      <w:tr w:rsidR="00D955B6" w:rsidRPr="00F65A31" w:rsidTr="00D955B6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Цель: организация библиотечного обслуживания в сельской библиотеке, обеспечение сохранности библиотечного фонда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D955B6" w:rsidRPr="00F65A31" w:rsidTr="00D955B6">
        <w:trPr>
          <w:cantSplit/>
          <w:trHeight w:val="584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 xml:space="preserve">Количество посещений библиотеки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Муниципальное задание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15020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15050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151000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15120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55B6" w:rsidRPr="00F65A31" w:rsidTr="00D955B6">
        <w:trPr>
          <w:cantSplit/>
          <w:trHeight w:val="584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 xml:space="preserve">Общее количество выданных экземпляров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Единиц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Муниципальное задание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44900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45000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45120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45150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55B6" w:rsidRPr="00F65A31" w:rsidTr="00D955B6">
        <w:trPr>
          <w:cantSplit/>
          <w:trHeight w:val="584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3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Число пользователей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Человек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Муниципальное задание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2830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2835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2850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2852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955B6" w:rsidRPr="00A33460" w:rsidRDefault="00D955B6" w:rsidP="00D955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55B6" w:rsidRPr="00A33460" w:rsidRDefault="00D955B6" w:rsidP="00D95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5B6" w:rsidRDefault="00D955B6" w:rsidP="00D955B6">
      <w:r>
        <w:br w:type="page"/>
      </w:r>
    </w:p>
    <w:tbl>
      <w:tblPr>
        <w:tblW w:w="0" w:type="auto"/>
        <w:tblInd w:w="-106" w:type="dxa"/>
        <w:tblLook w:val="00A0"/>
      </w:tblPr>
      <w:tblGrid>
        <w:gridCol w:w="8237"/>
        <w:gridCol w:w="6549"/>
      </w:tblGrid>
      <w:tr w:rsidR="00D955B6" w:rsidRPr="00F65A31" w:rsidTr="00FC1ED8">
        <w:trPr>
          <w:trHeight w:val="1841"/>
        </w:trPr>
        <w:tc>
          <w:tcPr>
            <w:tcW w:w="8237" w:type="dxa"/>
          </w:tcPr>
          <w:p w:rsidR="00D955B6" w:rsidRPr="00F65A31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6549" w:type="dxa"/>
          </w:tcPr>
          <w:p w:rsidR="00D955B6" w:rsidRPr="00F65A31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Приложение № 2</w:t>
            </w:r>
          </w:p>
          <w:p w:rsidR="00D955B6" w:rsidRPr="00F65A31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 xml:space="preserve">к </w:t>
            </w:r>
            <w:r w:rsidR="00E24EF4">
              <w:rPr>
                <w:rFonts w:ascii="Arial" w:hAnsi="Arial" w:cs="Arial"/>
              </w:rPr>
              <w:t>паспорту</w:t>
            </w:r>
            <w:r w:rsidRPr="00F65A31">
              <w:rPr>
                <w:rFonts w:ascii="Arial" w:hAnsi="Arial" w:cs="Arial"/>
              </w:rPr>
              <w:t xml:space="preserve"> подпрограммы «Сохранение культурного наследия», реализуемой в рамках муниципальной программы </w:t>
            </w:r>
            <w:proofErr w:type="spellStart"/>
            <w:r w:rsidRPr="00F65A31">
              <w:rPr>
                <w:rFonts w:ascii="Arial" w:hAnsi="Arial" w:cs="Arial"/>
              </w:rPr>
              <w:t>Зыковского</w:t>
            </w:r>
            <w:proofErr w:type="spellEnd"/>
            <w:r w:rsidRPr="00F65A31">
              <w:rPr>
                <w:rFonts w:ascii="Arial" w:hAnsi="Arial" w:cs="Arial"/>
              </w:rPr>
              <w:t xml:space="preserve"> сельсовета «Создание условий для развития культуры на территории </w:t>
            </w:r>
            <w:proofErr w:type="spellStart"/>
            <w:r w:rsidRPr="00F65A31">
              <w:rPr>
                <w:rFonts w:ascii="Arial" w:hAnsi="Arial" w:cs="Arial"/>
              </w:rPr>
              <w:t>Зыковского</w:t>
            </w:r>
            <w:proofErr w:type="spellEnd"/>
            <w:r w:rsidRPr="00F65A31">
              <w:rPr>
                <w:rFonts w:ascii="Arial" w:hAnsi="Arial" w:cs="Arial"/>
              </w:rPr>
              <w:t xml:space="preserve"> сельсовета  на 2014-202</w:t>
            </w:r>
            <w:r w:rsidR="00E56B9F">
              <w:rPr>
                <w:rFonts w:ascii="Arial" w:hAnsi="Arial" w:cs="Arial"/>
              </w:rPr>
              <w:t>4</w:t>
            </w:r>
            <w:r w:rsidRPr="00F65A31">
              <w:rPr>
                <w:rFonts w:ascii="Arial" w:hAnsi="Arial" w:cs="Arial"/>
              </w:rPr>
              <w:t xml:space="preserve"> гг.»</w:t>
            </w:r>
          </w:p>
          <w:p w:rsidR="00D955B6" w:rsidRPr="00F65A31" w:rsidRDefault="00D955B6" w:rsidP="00FC1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955B6" w:rsidRPr="00F65A31" w:rsidRDefault="00D955B6" w:rsidP="00D955B6">
      <w:pPr>
        <w:jc w:val="center"/>
        <w:outlineLvl w:val="0"/>
        <w:rPr>
          <w:rFonts w:ascii="Arial" w:hAnsi="Arial" w:cs="Arial"/>
        </w:rPr>
      </w:pPr>
      <w:r w:rsidRPr="00F65A31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ook w:val="00A0"/>
      </w:tblPr>
      <w:tblGrid>
        <w:gridCol w:w="1649"/>
        <w:gridCol w:w="1592"/>
        <w:gridCol w:w="700"/>
        <w:gridCol w:w="666"/>
        <w:gridCol w:w="1256"/>
        <w:gridCol w:w="529"/>
        <w:gridCol w:w="1204"/>
        <w:gridCol w:w="1204"/>
        <w:gridCol w:w="945"/>
        <w:gridCol w:w="1204"/>
        <w:gridCol w:w="632"/>
        <w:gridCol w:w="632"/>
        <w:gridCol w:w="632"/>
        <w:gridCol w:w="632"/>
        <w:gridCol w:w="1309"/>
      </w:tblGrid>
      <w:tr w:rsidR="00D955B6" w:rsidRPr="00F65A31" w:rsidTr="00671812">
        <w:trPr>
          <w:trHeight w:val="67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8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 xml:space="preserve">Расходы </w:t>
            </w:r>
            <w:r w:rsidRPr="00F65A31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D955B6" w:rsidRPr="00F65A31" w:rsidTr="00671812">
        <w:trPr>
          <w:trHeight w:val="1354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proofErr w:type="spellStart"/>
            <w:r w:rsidRPr="00F65A3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ЦСР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ВР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2014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2015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2016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2017 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2018 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2019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2020 год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2021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Итого на период</w:t>
            </w:r>
          </w:p>
        </w:tc>
      </w:tr>
      <w:tr w:rsidR="00D955B6" w:rsidRPr="00F65A31" w:rsidTr="00671812">
        <w:trPr>
          <w:cantSplit/>
          <w:trHeight w:val="87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B6" w:rsidRPr="00F65A31" w:rsidRDefault="00D955B6" w:rsidP="00FC1ED8">
            <w:pPr>
              <w:jc w:val="both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Цель: организация библиотечного обслуживания в сельской библиотеке, обеспечение сохранности библиотечного фонда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2172000,00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2553236,78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E56B9F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2513327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3208511,15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E56B9F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E56B9F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67181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10447074,93</w:t>
            </w:r>
          </w:p>
        </w:tc>
      </w:tr>
      <w:tr w:rsidR="00D955B6" w:rsidRPr="00F65A31" w:rsidTr="00671812">
        <w:trPr>
          <w:trHeight w:val="36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t>Задача 1. Обеспечение сохранности библиотечн</w:t>
            </w:r>
            <w:r w:rsidRPr="00F65A31">
              <w:rPr>
                <w:sz w:val="24"/>
                <w:szCs w:val="24"/>
              </w:rPr>
              <w:lastRenderedPageBreak/>
              <w:t xml:space="preserve">ого фонда как части культурного наследия и организация библиотечного обслуживания населения </w:t>
            </w:r>
            <w:proofErr w:type="spellStart"/>
            <w:r w:rsidRPr="00F65A31">
              <w:rPr>
                <w:sz w:val="24"/>
                <w:szCs w:val="24"/>
              </w:rPr>
              <w:t>Зыковского</w:t>
            </w:r>
            <w:proofErr w:type="spellEnd"/>
            <w:r w:rsidRPr="00F65A31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F65A31">
              <w:rPr>
                <w:rFonts w:ascii="Arial" w:hAnsi="Arial" w:cs="Arial"/>
              </w:rPr>
              <w:t>Зыковского</w:t>
            </w:r>
            <w:proofErr w:type="spellEnd"/>
            <w:r w:rsidRPr="00F65A3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2172000,00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2553236,78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671812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2513327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3208511,15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67181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671812" w:rsidRDefault="00671812" w:rsidP="00FC1E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671812" w:rsidRDefault="00671812" w:rsidP="00FC1E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10447074,93</w:t>
            </w:r>
          </w:p>
        </w:tc>
      </w:tr>
      <w:tr w:rsidR="00D955B6" w:rsidRPr="00F65A31" w:rsidTr="00671812">
        <w:trPr>
          <w:trHeight w:val="36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B6" w:rsidRPr="00F65A31" w:rsidRDefault="00D955B6" w:rsidP="00FC1E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5A31">
              <w:rPr>
                <w:sz w:val="24"/>
                <w:szCs w:val="24"/>
              </w:rPr>
              <w:lastRenderedPageBreak/>
              <w:t>Мероприятие 1Субсидия бюджетному учреждению на выполнение муниципального задания и на иные цели, не связанные с выполнением муниципального задания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0801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0810080630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610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2172000,00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2553236,78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5B6" w:rsidRPr="00F65A31" w:rsidRDefault="00D955B6" w:rsidP="00671812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2513327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3208511,15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D955B6" w:rsidP="00FC1ED8">
            <w:pPr>
              <w:jc w:val="center"/>
              <w:rPr>
                <w:rFonts w:ascii="Arial" w:hAnsi="Arial" w:cs="Arial"/>
              </w:rPr>
            </w:pPr>
            <w:r w:rsidRPr="00F65A31">
              <w:rPr>
                <w:rFonts w:ascii="Arial" w:hAnsi="Arial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67181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671812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65A31" w:rsidRDefault="00E24EF4" w:rsidP="00FC1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10447074,93</w:t>
            </w:r>
          </w:p>
        </w:tc>
      </w:tr>
    </w:tbl>
    <w:p w:rsidR="00D955B6" w:rsidRPr="0017162B" w:rsidRDefault="00D955B6" w:rsidP="00D955B6">
      <w:pPr>
        <w:spacing w:before="6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955B6" w:rsidRPr="0017162B" w:rsidSect="00D955B6">
      <w:headerReference w:type="default" r:id="rId14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9F" w:rsidRDefault="00E56B9F" w:rsidP="00F17AD1">
      <w:r>
        <w:separator/>
      </w:r>
    </w:p>
  </w:endnote>
  <w:endnote w:type="continuationSeparator" w:id="0">
    <w:p w:rsidR="00E56B9F" w:rsidRDefault="00E56B9F" w:rsidP="00F17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9F" w:rsidRDefault="00E56B9F" w:rsidP="00F17AD1">
      <w:r>
        <w:separator/>
      </w:r>
    </w:p>
  </w:footnote>
  <w:footnote w:type="continuationSeparator" w:id="0">
    <w:p w:rsidR="00E56B9F" w:rsidRDefault="00E56B9F" w:rsidP="00F17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9F" w:rsidRDefault="00E56B9F">
    <w:pPr>
      <w:pStyle w:val="aa"/>
      <w:jc w:val="center"/>
    </w:pPr>
  </w:p>
  <w:p w:rsidR="00E56B9F" w:rsidRDefault="00E56B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9F" w:rsidRPr="00F17AD1" w:rsidRDefault="00E56B9F" w:rsidP="00F17A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6638"/>
    <w:multiLevelType w:val="hybridMultilevel"/>
    <w:tmpl w:val="F9223868"/>
    <w:lvl w:ilvl="0" w:tplc="72185BE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>
    <w:nsid w:val="31B36805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>
    <w:nsid w:val="3AD77F27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684"/>
    <w:rsid w:val="0000265C"/>
    <w:rsid w:val="00003573"/>
    <w:rsid w:val="000073BA"/>
    <w:rsid w:val="000108E7"/>
    <w:rsid w:val="00010C6B"/>
    <w:rsid w:val="00011859"/>
    <w:rsid w:val="00011EDA"/>
    <w:rsid w:val="00015179"/>
    <w:rsid w:val="0001740A"/>
    <w:rsid w:val="0001752E"/>
    <w:rsid w:val="0002134D"/>
    <w:rsid w:val="00021EFA"/>
    <w:rsid w:val="00023BE3"/>
    <w:rsid w:val="00032997"/>
    <w:rsid w:val="00032ABE"/>
    <w:rsid w:val="00036821"/>
    <w:rsid w:val="00042D82"/>
    <w:rsid w:val="000445B7"/>
    <w:rsid w:val="000461C1"/>
    <w:rsid w:val="000507A7"/>
    <w:rsid w:val="00053900"/>
    <w:rsid w:val="00056A65"/>
    <w:rsid w:val="000619EE"/>
    <w:rsid w:val="0006481A"/>
    <w:rsid w:val="00070F2E"/>
    <w:rsid w:val="00072BA7"/>
    <w:rsid w:val="00074B49"/>
    <w:rsid w:val="00075B8E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A5203"/>
    <w:rsid w:val="000B3ACD"/>
    <w:rsid w:val="000B67FC"/>
    <w:rsid w:val="000B7D73"/>
    <w:rsid w:val="000C6E01"/>
    <w:rsid w:val="000C7043"/>
    <w:rsid w:val="000D0C17"/>
    <w:rsid w:val="000D0F00"/>
    <w:rsid w:val="000D4918"/>
    <w:rsid w:val="000E1740"/>
    <w:rsid w:val="000E2414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3089A"/>
    <w:rsid w:val="00130C04"/>
    <w:rsid w:val="00131AD8"/>
    <w:rsid w:val="001373B2"/>
    <w:rsid w:val="001423E5"/>
    <w:rsid w:val="00142A59"/>
    <w:rsid w:val="00142EF6"/>
    <w:rsid w:val="001464D4"/>
    <w:rsid w:val="00153301"/>
    <w:rsid w:val="001535A2"/>
    <w:rsid w:val="0015391A"/>
    <w:rsid w:val="00156224"/>
    <w:rsid w:val="00157F52"/>
    <w:rsid w:val="0016194A"/>
    <w:rsid w:val="00170FA3"/>
    <w:rsid w:val="00171833"/>
    <w:rsid w:val="00175D8B"/>
    <w:rsid w:val="001778DD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270"/>
    <w:rsid w:val="001B2479"/>
    <w:rsid w:val="001B299E"/>
    <w:rsid w:val="001B3788"/>
    <w:rsid w:val="001B5EE4"/>
    <w:rsid w:val="001B68A0"/>
    <w:rsid w:val="001C2C2D"/>
    <w:rsid w:val="001C2CEF"/>
    <w:rsid w:val="001C3163"/>
    <w:rsid w:val="001C39DC"/>
    <w:rsid w:val="001C3F0B"/>
    <w:rsid w:val="001C5B9E"/>
    <w:rsid w:val="001D0679"/>
    <w:rsid w:val="001E1E7F"/>
    <w:rsid w:val="001E4636"/>
    <w:rsid w:val="001E4C84"/>
    <w:rsid w:val="001E7187"/>
    <w:rsid w:val="001F0291"/>
    <w:rsid w:val="001F2EF5"/>
    <w:rsid w:val="001F4D3B"/>
    <w:rsid w:val="001F65A7"/>
    <w:rsid w:val="00204F01"/>
    <w:rsid w:val="00213DAA"/>
    <w:rsid w:val="00217248"/>
    <w:rsid w:val="00220E50"/>
    <w:rsid w:val="00220E54"/>
    <w:rsid w:val="00221D8C"/>
    <w:rsid w:val="002239CA"/>
    <w:rsid w:val="002246D2"/>
    <w:rsid w:val="00227ABC"/>
    <w:rsid w:val="00231C82"/>
    <w:rsid w:val="00232DAE"/>
    <w:rsid w:val="002351E6"/>
    <w:rsid w:val="00235E98"/>
    <w:rsid w:val="002508CB"/>
    <w:rsid w:val="002516D2"/>
    <w:rsid w:val="00251BBC"/>
    <w:rsid w:val="002523BB"/>
    <w:rsid w:val="00255D50"/>
    <w:rsid w:val="002567F4"/>
    <w:rsid w:val="00270771"/>
    <w:rsid w:val="00271D7E"/>
    <w:rsid w:val="00274CEF"/>
    <w:rsid w:val="00275CFD"/>
    <w:rsid w:val="0027684C"/>
    <w:rsid w:val="00281C01"/>
    <w:rsid w:val="0028231F"/>
    <w:rsid w:val="00283BB4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B6EF1"/>
    <w:rsid w:val="002B7217"/>
    <w:rsid w:val="002C6A35"/>
    <w:rsid w:val="002D0AA7"/>
    <w:rsid w:val="002D1A43"/>
    <w:rsid w:val="002D2659"/>
    <w:rsid w:val="002D3457"/>
    <w:rsid w:val="002E026F"/>
    <w:rsid w:val="002E66CD"/>
    <w:rsid w:val="002F0C84"/>
    <w:rsid w:val="002F1276"/>
    <w:rsid w:val="002F2378"/>
    <w:rsid w:val="002F2922"/>
    <w:rsid w:val="002F2B6A"/>
    <w:rsid w:val="002F4F84"/>
    <w:rsid w:val="002F60FD"/>
    <w:rsid w:val="00307F35"/>
    <w:rsid w:val="0031220A"/>
    <w:rsid w:val="00312BF9"/>
    <w:rsid w:val="00313E34"/>
    <w:rsid w:val="00323BD5"/>
    <w:rsid w:val="003240AE"/>
    <w:rsid w:val="00326C3C"/>
    <w:rsid w:val="00326D92"/>
    <w:rsid w:val="0034088C"/>
    <w:rsid w:val="00341C37"/>
    <w:rsid w:val="00343462"/>
    <w:rsid w:val="00344FA4"/>
    <w:rsid w:val="003461DC"/>
    <w:rsid w:val="00352D18"/>
    <w:rsid w:val="00352E63"/>
    <w:rsid w:val="003558D7"/>
    <w:rsid w:val="00357419"/>
    <w:rsid w:val="00370AA2"/>
    <w:rsid w:val="00370D06"/>
    <w:rsid w:val="003730D1"/>
    <w:rsid w:val="003731D7"/>
    <w:rsid w:val="003742B5"/>
    <w:rsid w:val="00376791"/>
    <w:rsid w:val="00376E95"/>
    <w:rsid w:val="00380FDA"/>
    <w:rsid w:val="0038307E"/>
    <w:rsid w:val="00390C01"/>
    <w:rsid w:val="00390E34"/>
    <w:rsid w:val="00391B73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A5AE1"/>
    <w:rsid w:val="003B0DE7"/>
    <w:rsid w:val="003B483B"/>
    <w:rsid w:val="003C1315"/>
    <w:rsid w:val="003C29F1"/>
    <w:rsid w:val="003C4164"/>
    <w:rsid w:val="003C5330"/>
    <w:rsid w:val="003C717F"/>
    <w:rsid w:val="003C79E1"/>
    <w:rsid w:val="003C7B60"/>
    <w:rsid w:val="003D48AA"/>
    <w:rsid w:val="003D64BE"/>
    <w:rsid w:val="003D697B"/>
    <w:rsid w:val="003D6FDF"/>
    <w:rsid w:val="003E1AFB"/>
    <w:rsid w:val="003F0441"/>
    <w:rsid w:val="003F276B"/>
    <w:rsid w:val="00402F49"/>
    <w:rsid w:val="004042BD"/>
    <w:rsid w:val="0040531A"/>
    <w:rsid w:val="00405FC0"/>
    <w:rsid w:val="00410438"/>
    <w:rsid w:val="004125AC"/>
    <w:rsid w:val="004132F9"/>
    <w:rsid w:val="00415512"/>
    <w:rsid w:val="004156AC"/>
    <w:rsid w:val="0041635D"/>
    <w:rsid w:val="004167E1"/>
    <w:rsid w:val="00421B36"/>
    <w:rsid w:val="004272C5"/>
    <w:rsid w:val="004275B9"/>
    <w:rsid w:val="004279FB"/>
    <w:rsid w:val="0043013E"/>
    <w:rsid w:val="00432E47"/>
    <w:rsid w:val="004354FB"/>
    <w:rsid w:val="00436DA7"/>
    <w:rsid w:val="0043759B"/>
    <w:rsid w:val="00443D37"/>
    <w:rsid w:val="00445A27"/>
    <w:rsid w:val="00447A5E"/>
    <w:rsid w:val="00447BFA"/>
    <w:rsid w:val="004525CA"/>
    <w:rsid w:val="00456D49"/>
    <w:rsid w:val="00462DCE"/>
    <w:rsid w:val="00464256"/>
    <w:rsid w:val="00466447"/>
    <w:rsid w:val="00472199"/>
    <w:rsid w:val="00473594"/>
    <w:rsid w:val="00480968"/>
    <w:rsid w:val="00483A41"/>
    <w:rsid w:val="00491D8E"/>
    <w:rsid w:val="00497E39"/>
    <w:rsid w:val="004A10ED"/>
    <w:rsid w:val="004A164B"/>
    <w:rsid w:val="004A4D1F"/>
    <w:rsid w:val="004A6589"/>
    <w:rsid w:val="004A687C"/>
    <w:rsid w:val="004A75B8"/>
    <w:rsid w:val="004B2572"/>
    <w:rsid w:val="004B657B"/>
    <w:rsid w:val="004C0845"/>
    <w:rsid w:val="004C1615"/>
    <w:rsid w:val="004C7997"/>
    <w:rsid w:val="004D0CEF"/>
    <w:rsid w:val="004D2535"/>
    <w:rsid w:val="004D3DC3"/>
    <w:rsid w:val="004D58F6"/>
    <w:rsid w:val="004E0309"/>
    <w:rsid w:val="004E5D06"/>
    <w:rsid w:val="004F6C5B"/>
    <w:rsid w:val="00502477"/>
    <w:rsid w:val="0050465F"/>
    <w:rsid w:val="00504FA3"/>
    <w:rsid w:val="005119CA"/>
    <w:rsid w:val="005160EB"/>
    <w:rsid w:val="00521DB9"/>
    <w:rsid w:val="00521E2E"/>
    <w:rsid w:val="00523D1B"/>
    <w:rsid w:val="0053291C"/>
    <w:rsid w:val="00536261"/>
    <w:rsid w:val="00537A7D"/>
    <w:rsid w:val="00540076"/>
    <w:rsid w:val="0054184F"/>
    <w:rsid w:val="005425E4"/>
    <w:rsid w:val="00543DB2"/>
    <w:rsid w:val="00547ED4"/>
    <w:rsid w:val="00556547"/>
    <w:rsid w:val="00560AB3"/>
    <w:rsid w:val="00567B07"/>
    <w:rsid w:val="0057513A"/>
    <w:rsid w:val="00577AEE"/>
    <w:rsid w:val="00581FB2"/>
    <w:rsid w:val="00582004"/>
    <w:rsid w:val="00583154"/>
    <w:rsid w:val="005841C4"/>
    <w:rsid w:val="00585758"/>
    <w:rsid w:val="00585BE6"/>
    <w:rsid w:val="00590609"/>
    <w:rsid w:val="005963AD"/>
    <w:rsid w:val="005979F1"/>
    <w:rsid w:val="005A0422"/>
    <w:rsid w:val="005A2130"/>
    <w:rsid w:val="005A2C4F"/>
    <w:rsid w:val="005A6BF2"/>
    <w:rsid w:val="005A6C54"/>
    <w:rsid w:val="005B226A"/>
    <w:rsid w:val="005B301D"/>
    <w:rsid w:val="005B5E76"/>
    <w:rsid w:val="005B7F5B"/>
    <w:rsid w:val="005C68AE"/>
    <w:rsid w:val="005D6B04"/>
    <w:rsid w:val="005E5AD5"/>
    <w:rsid w:val="005E6C4A"/>
    <w:rsid w:val="005E6F93"/>
    <w:rsid w:val="005E7E20"/>
    <w:rsid w:val="005F2DFF"/>
    <w:rsid w:val="00602DC6"/>
    <w:rsid w:val="00604AD1"/>
    <w:rsid w:val="00606788"/>
    <w:rsid w:val="00607DBC"/>
    <w:rsid w:val="006104F5"/>
    <w:rsid w:val="00611917"/>
    <w:rsid w:val="00613A29"/>
    <w:rsid w:val="00613A98"/>
    <w:rsid w:val="00614A7D"/>
    <w:rsid w:val="006165B2"/>
    <w:rsid w:val="00626213"/>
    <w:rsid w:val="00630B6C"/>
    <w:rsid w:val="00633EE1"/>
    <w:rsid w:val="00635C5C"/>
    <w:rsid w:val="00640CEB"/>
    <w:rsid w:val="0064157A"/>
    <w:rsid w:val="00651066"/>
    <w:rsid w:val="006521C9"/>
    <w:rsid w:val="0065562F"/>
    <w:rsid w:val="00662B63"/>
    <w:rsid w:val="0066333B"/>
    <w:rsid w:val="00663540"/>
    <w:rsid w:val="00664D23"/>
    <w:rsid w:val="006656F0"/>
    <w:rsid w:val="006657C2"/>
    <w:rsid w:val="00666886"/>
    <w:rsid w:val="00670FCA"/>
    <w:rsid w:val="00671812"/>
    <w:rsid w:val="00672895"/>
    <w:rsid w:val="0067540B"/>
    <w:rsid w:val="00675C9C"/>
    <w:rsid w:val="00676031"/>
    <w:rsid w:val="00677359"/>
    <w:rsid w:val="00682C8E"/>
    <w:rsid w:val="00691A43"/>
    <w:rsid w:val="00691D43"/>
    <w:rsid w:val="00692445"/>
    <w:rsid w:val="00693138"/>
    <w:rsid w:val="006936B8"/>
    <w:rsid w:val="006A6051"/>
    <w:rsid w:val="006B0C1A"/>
    <w:rsid w:val="006B19E1"/>
    <w:rsid w:val="006B36CD"/>
    <w:rsid w:val="006B5269"/>
    <w:rsid w:val="006C2D0F"/>
    <w:rsid w:val="006C7F95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CB6"/>
    <w:rsid w:val="00703FC1"/>
    <w:rsid w:val="007049DC"/>
    <w:rsid w:val="00705E1B"/>
    <w:rsid w:val="00717953"/>
    <w:rsid w:val="00725B25"/>
    <w:rsid w:val="00725E36"/>
    <w:rsid w:val="007315F7"/>
    <w:rsid w:val="00733E5D"/>
    <w:rsid w:val="00733FF0"/>
    <w:rsid w:val="00734FDF"/>
    <w:rsid w:val="00736DAD"/>
    <w:rsid w:val="00740660"/>
    <w:rsid w:val="00742F84"/>
    <w:rsid w:val="0074510A"/>
    <w:rsid w:val="007463DB"/>
    <w:rsid w:val="00750D6E"/>
    <w:rsid w:val="00753C2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96984"/>
    <w:rsid w:val="007A0F3C"/>
    <w:rsid w:val="007A3B14"/>
    <w:rsid w:val="007B2B28"/>
    <w:rsid w:val="007B4150"/>
    <w:rsid w:val="007B6A73"/>
    <w:rsid w:val="007B7756"/>
    <w:rsid w:val="007C2D02"/>
    <w:rsid w:val="007C76F2"/>
    <w:rsid w:val="007C794A"/>
    <w:rsid w:val="007C7B56"/>
    <w:rsid w:val="007D027E"/>
    <w:rsid w:val="007D17BF"/>
    <w:rsid w:val="007D6AB5"/>
    <w:rsid w:val="007D782C"/>
    <w:rsid w:val="007E2A25"/>
    <w:rsid w:val="007E58E8"/>
    <w:rsid w:val="007E784E"/>
    <w:rsid w:val="007F112F"/>
    <w:rsid w:val="007F3EC8"/>
    <w:rsid w:val="007F62AE"/>
    <w:rsid w:val="007F725B"/>
    <w:rsid w:val="008005D5"/>
    <w:rsid w:val="00801467"/>
    <w:rsid w:val="00803FB2"/>
    <w:rsid w:val="00806264"/>
    <w:rsid w:val="008133B9"/>
    <w:rsid w:val="00815B0E"/>
    <w:rsid w:val="00815F08"/>
    <w:rsid w:val="0081662E"/>
    <w:rsid w:val="00816684"/>
    <w:rsid w:val="00817C0F"/>
    <w:rsid w:val="0082036E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F69"/>
    <w:rsid w:val="00840682"/>
    <w:rsid w:val="0084183F"/>
    <w:rsid w:val="00842C0B"/>
    <w:rsid w:val="008442FE"/>
    <w:rsid w:val="0085465C"/>
    <w:rsid w:val="00854C20"/>
    <w:rsid w:val="0086679C"/>
    <w:rsid w:val="00867CEE"/>
    <w:rsid w:val="008737B5"/>
    <w:rsid w:val="00875752"/>
    <w:rsid w:val="0088672D"/>
    <w:rsid w:val="008A3661"/>
    <w:rsid w:val="008A3B8E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1C17"/>
    <w:rsid w:val="008E2C90"/>
    <w:rsid w:val="008E63D9"/>
    <w:rsid w:val="008F2667"/>
    <w:rsid w:val="008F3124"/>
    <w:rsid w:val="008F57E2"/>
    <w:rsid w:val="00900E85"/>
    <w:rsid w:val="00901F38"/>
    <w:rsid w:val="009023F6"/>
    <w:rsid w:val="00903815"/>
    <w:rsid w:val="00905BCF"/>
    <w:rsid w:val="00911286"/>
    <w:rsid w:val="009115AF"/>
    <w:rsid w:val="00914E20"/>
    <w:rsid w:val="0091551E"/>
    <w:rsid w:val="00915C53"/>
    <w:rsid w:val="009172E2"/>
    <w:rsid w:val="00925313"/>
    <w:rsid w:val="0092767C"/>
    <w:rsid w:val="00933D03"/>
    <w:rsid w:val="00933FAE"/>
    <w:rsid w:val="009347CA"/>
    <w:rsid w:val="0093775B"/>
    <w:rsid w:val="00937AF3"/>
    <w:rsid w:val="00940C10"/>
    <w:rsid w:val="00943983"/>
    <w:rsid w:val="009447AB"/>
    <w:rsid w:val="0095158C"/>
    <w:rsid w:val="0095279C"/>
    <w:rsid w:val="009606B0"/>
    <w:rsid w:val="00971439"/>
    <w:rsid w:val="00973854"/>
    <w:rsid w:val="00975A4C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3EDC"/>
    <w:rsid w:val="009A4A3E"/>
    <w:rsid w:val="009A6242"/>
    <w:rsid w:val="009B17F5"/>
    <w:rsid w:val="009B1A25"/>
    <w:rsid w:val="009B70DF"/>
    <w:rsid w:val="009B7C66"/>
    <w:rsid w:val="009C17E0"/>
    <w:rsid w:val="009C18AB"/>
    <w:rsid w:val="009C635D"/>
    <w:rsid w:val="009D0AFE"/>
    <w:rsid w:val="009E295B"/>
    <w:rsid w:val="009E4087"/>
    <w:rsid w:val="009E4268"/>
    <w:rsid w:val="009F49BF"/>
    <w:rsid w:val="009F52AD"/>
    <w:rsid w:val="009F7CA5"/>
    <w:rsid w:val="00A12060"/>
    <w:rsid w:val="00A12D70"/>
    <w:rsid w:val="00A1504F"/>
    <w:rsid w:val="00A20769"/>
    <w:rsid w:val="00A223A3"/>
    <w:rsid w:val="00A262AE"/>
    <w:rsid w:val="00A32424"/>
    <w:rsid w:val="00A32E63"/>
    <w:rsid w:val="00A32F7B"/>
    <w:rsid w:val="00A344E2"/>
    <w:rsid w:val="00A36021"/>
    <w:rsid w:val="00A37DB3"/>
    <w:rsid w:val="00A40985"/>
    <w:rsid w:val="00A41C0C"/>
    <w:rsid w:val="00A4243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7E2"/>
    <w:rsid w:val="00A80E17"/>
    <w:rsid w:val="00A84007"/>
    <w:rsid w:val="00A840F0"/>
    <w:rsid w:val="00A9163E"/>
    <w:rsid w:val="00A93BFD"/>
    <w:rsid w:val="00A956AF"/>
    <w:rsid w:val="00AA1994"/>
    <w:rsid w:val="00AA646A"/>
    <w:rsid w:val="00AA7278"/>
    <w:rsid w:val="00AB30D3"/>
    <w:rsid w:val="00AB7024"/>
    <w:rsid w:val="00AB7111"/>
    <w:rsid w:val="00AB7EF3"/>
    <w:rsid w:val="00AC26ED"/>
    <w:rsid w:val="00AC5657"/>
    <w:rsid w:val="00AC6440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06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67D0D"/>
    <w:rsid w:val="00B72730"/>
    <w:rsid w:val="00B735D9"/>
    <w:rsid w:val="00B74780"/>
    <w:rsid w:val="00B75CAE"/>
    <w:rsid w:val="00B8257D"/>
    <w:rsid w:val="00B82A65"/>
    <w:rsid w:val="00B83A71"/>
    <w:rsid w:val="00B868E0"/>
    <w:rsid w:val="00B92E28"/>
    <w:rsid w:val="00B96B08"/>
    <w:rsid w:val="00BA355A"/>
    <w:rsid w:val="00BA5D56"/>
    <w:rsid w:val="00BA6FA9"/>
    <w:rsid w:val="00BB0303"/>
    <w:rsid w:val="00BB1CBB"/>
    <w:rsid w:val="00BB3E22"/>
    <w:rsid w:val="00BB4454"/>
    <w:rsid w:val="00BB70EC"/>
    <w:rsid w:val="00BC163A"/>
    <w:rsid w:val="00BC5F8A"/>
    <w:rsid w:val="00BC64C6"/>
    <w:rsid w:val="00BC728A"/>
    <w:rsid w:val="00BD0D61"/>
    <w:rsid w:val="00BD1B0E"/>
    <w:rsid w:val="00BD7364"/>
    <w:rsid w:val="00BE1C9A"/>
    <w:rsid w:val="00BE2E3F"/>
    <w:rsid w:val="00BE3DFE"/>
    <w:rsid w:val="00BE631F"/>
    <w:rsid w:val="00BF21A6"/>
    <w:rsid w:val="00BF3AEE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179A9"/>
    <w:rsid w:val="00C24891"/>
    <w:rsid w:val="00C24F1E"/>
    <w:rsid w:val="00C25CBC"/>
    <w:rsid w:val="00C33615"/>
    <w:rsid w:val="00C41D9E"/>
    <w:rsid w:val="00C43299"/>
    <w:rsid w:val="00C449D8"/>
    <w:rsid w:val="00C4574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AD0"/>
    <w:rsid w:val="00C74D2F"/>
    <w:rsid w:val="00C74ECF"/>
    <w:rsid w:val="00C7595C"/>
    <w:rsid w:val="00C81673"/>
    <w:rsid w:val="00C91D09"/>
    <w:rsid w:val="00C9340D"/>
    <w:rsid w:val="00CA0BC4"/>
    <w:rsid w:val="00CA26B2"/>
    <w:rsid w:val="00CA2AB0"/>
    <w:rsid w:val="00CA4C7B"/>
    <w:rsid w:val="00CA4DF0"/>
    <w:rsid w:val="00CB03BE"/>
    <w:rsid w:val="00CB0BA0"/>
    <w:rsid w:val="00CB0FB9"/>
    <w:rsid w:val="00CB1A10"/>
    <w:rsid w:val="00CB38F1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666"/>
    <w:rsid w:val="00CF1FD5"/>
    <w:rsid w:val="00CF3020"/>
    <w:rsid w:val="00D00171"/>
    <w:rsid w:val="00D012D7"/>
    <w:rsid w:val="00D0156D"/>
    <w:rsid w:val="00D0349E"/>
    <w:rsid w:val="00D10D03"/>
    <w:rsid w:val="00D125F0"/>
    <w:rsid w:val="00D12F26"/>
    <w:rsid w:val="00D13609"/>
    <w:rsid w:val="00D1414B"/>
    <w:rsid w:val="00D14272"/>
    <w:rsid w:val="00D2213B"/>
    <w:rsid w:val="00D236AC"/>
    <w:rsid w:val="00D253F8"/>
    <w:rsid w:val="00D259F4"/>
    <w:rsid w:val="00D274A4"/>
    <w:rsid w:val="00D325A7"/>
    <w:rsid w:val="00D32D82"/>
    <w:rsid w:val="00D41E0D"/>
    <w:rsid w:val="00D42109"/>
    <w:rsid w:val="00D44E46"/>
    <w:rsid w:val="00D45EF8"/>
    <w:rsid w:val="00D46AC8"/>
    <w:rsid w:val="00D46B0F"/>
    <w:rsid w:val="00D50113"/>
    <w:rsid w:val="00D520F2"/>
    <w:rsid w:val="00D555A5"/>
    <w:rsid w:val="00D566AC"/>
    <w:rsid w:val="00D56D36"/>
    <w:rsid w:val="00D60B8E"/>
    <w:rsid w:val="00D62DA2"/>
    <w:rsid w:val="00D74B05"/>
    <w:rsid w:val="00D7539D"/>
    <w:rsid w:val="00D84104"/>
    <w:rsid w:val="00D8642D"/>
    <w:rsid w:val="00D8663F"/>
    <w:rsid w:val="00D955B6"/>
    <w:rsid w:val="00D97286"/>
    <w:rsid w:val="00DA44B6"/>
    <w:rsid w:val="00DA4CB4"/>
    <w:rsid w:val="00DA73A4"/>
    <w:rsid w:val="00DA77DA"/>
    <w:rsid w:val="00DB11BF"/>
    <w:rsid w:val="00DB1CB0"/>
    <w:rsid w:val="00DB45E5"/>
    <w:rsid w:val="00DB79CB"/>
    <w:rsid w:val="00DC01D0"/>
    <w:rsid w:val="00DC6129"/>
    <w:rsid w:val="00DC62F5"/>
    <w:rsid w:val="00DD1098"/>
    <w:rsid w:val="00DD15C5"/>
    <w:rsid w:val="00DD3FBF"/>
    <w:rsid w:val="00DD4397"/>
    <w:rsid w:val="00DD4B17"/>
    <w:rsid w:val="00DE30DA"/>
    <w:rsid w:val="00DE7124"/>
    <w:rsid w:val="00DF45CB"/>
    <w:rsid w:val="00E02802"/>
    <w:rsid w:val="00E079EE"/>
    <w:rsid w:val="00E1123F"/>
    <w:rsid w:val="00E143D2"/>
    <w:rsid w:val="00E17CD6"/>
    <w:rsid w:val="00E24C23"/>
    <w:rsid w:val="00E24EF4"/>
    <w:rsid w:val="00E24FE5"/>
    <w:rsid w:val="00E25125"/>
    <w:rsid w:val="00E3034A"/>
    <w:rsid w:val="00E31095"/>
    <w:rsid w:val="00E3117F"/>
    <w:rsid w:val="00E409D6"/>
    <w:rsid w:val="00E41F13"/>
    <w:rsid w:val="00E42916"/>
    <w:rsid w:val="00E47D97"/>
    <w:rsid w:val="00E5109B"/>
    <w:rsid w:val="00E5470E"/>
    <w:rsid w:val="00E56B9F"/>
    <w:rsid w:val="00E56C2B"/>
    <w:rsid w:val="00E67507"/>
    <w:rsid w:val="00E7247D"/>
    <w:rsid w:val="00E72A9E"/>
    <w:rsid w:val="00E775E3"/>
    <w:rsid w:val="00E77CB1"/>
    <w:rsid w:val="00E8072D"/>
    <w:rsid w:val="00E81E43"/>
    <w:rsid w:val="00E84C34"/>
    <w:rsid w:val="00E865DF"/>
    <w:rsid w:val="00E8734D"/>
    <w:rsid w:val="00E92968"/>
    <w:rsid w:val="00E93F68"/>
    <w:rsid w:val="00E94A7A"/>
    <w:rsid w:val="00EA71EE"/>
    <w:rsid w:val="00EB3E9D"/>
    <w:rsid w:val="00EB6B2A"/>
    <w:rsid w:val="00EB6EFD"/>
    <w:rsid w:val="00EC591C"/>
    <w:rsid w:val="00EC7542"/>
    <w:rsid w:val="00ED1DF6"/>
    <w:rsid w:val="00ED5F96"/>
    <w:rsid w:val="00EE1394"/>
    <w:rsid w:val="00EE279C"/>
    <w:rsid w:val="00EE2849"/>
    <w:rsid w:val="00EE33FB"/>
    <w:rsid w:val="00EF2BA5"/>
    <w:rsid w:val="00EF49DC"/>
    <w:rsid w:val="00EF5C3B"/>
    <w:rsid w:val="00EF6028"/>
    <w:rsid w:val="00EF6379"/>
    <w:rsid w:val="00F034F7"/>
    <w:rsid w:val="00F0613E"/>
    <w:rsid w:val="00F062B4"/>
    <w:rsid w:val="00F065EA"/>
    <w:rsid w:val="00F17AD1"/>
    <w:rsid w:val="00F208CE"/>
    <w:rsid w:val="00F227A3"/>
    <w:rsid w:val="00F25C25"/>
    <w:rsid w:val="00F25D8A"/>
    <w:rsid w:val="00F35A6F"/>
    <w:rsid w:val="00F40424"/>
    <w:rsid w:val="00F416C5"/>
    <w:rsid w:val="00F445B3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A77F6"/>
    <w:rsid w:val="00FB06FF"/>
    <w:rsid w:val="00FB70B2"/>
    <w:rsid w:val="00FC1ED8"/>
    <w:rsid w:val="00FC3A58"/>
    <w:rsid w:val="00FC6AA4"/>
    <w:rsid w:val="00FD2F16"/>
    <w:rsid w:val="00FD301D"/>
    <w:rsid w:val="00FE1F9D"/>
    <w:rsid w:val="00FE2E40"/>
    <w:rsid w:val="00FE6AAE"/>
    <w:rsid w:val="00FF28F8"/>
    <w:rsid w:val="00FF36EC"/>
    <w:rsid w:val="00FF45DD"/>
    <w:rsid w:val="00FF47E9"/>
    <w:rsid w:val="00FF6748"/>
    <w:rsid w:val="00FF6942"/>
    <w:rsid w:val="00FF711E"/>
    <w:rsid w:val="00FF72A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6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816684"/>
    <w:pPr>
      <w:widowControl w:val="0"/>
    </w:pPr>
  </w:style>
  <w:style w:type="paragraph" w:customStyle="1" w:styleId="a4">
    <w:name w:val="Знак"/>
    <w:basedOn w:val="a"/>
    <w:rsid w:val="008166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816684"/>
    <w:rPr>
      <w:color w:val="0000FF"/>
      <w:u w:val="single"/>
    </w:rPr>
  </w:style>
  <w:style w:type="paragraph" w:customStyle="1" w:styleId="1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0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6">
    <w:name w:val="Table Grid"/>
    <w:basedOn w:val="a1"/>
    <w:rsid w:val="00021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E77C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74A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C74A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link w:val="ListParagraphChar"/>
    <w:rsid w:val="00C74A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3DB2"/>
    <w:rPr>
      <w:rFonts w:ascii="Arial" w:hAnsi="Arial" w:cs="Arial"/>
      <w:lang w:val="ru-RU" w:eastAsia="ru-RU" w:bidi="ar-SA"/>
    </w:rPr>
  </w:style>
  <w:style w:type="character" w:customStyle="1" w:styleId="ListParagraphChar">
    <w:name w:val="List Paragraph Char"/>
    <w:link w:val="11"/>
    <w:locked/>
    <w:rsid w:val="00543DB2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Текст1"/>
    <w:basedOn w:val="a"/>
    <w:rsid w:val="00B8257D"/>
    <w:pPr>
      <w:suppressAutoHyphens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8">
    <w:name w:val="Знак Знак Знак Знак Знак Знак Знак Знак Знак Знак Знак Знак"/>
    <w:basedOn w:val="a"/>
    <w:rsid w:val="008E1C17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937AF3"/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rsid w:val="00937A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37AF3"/>
    <w:rPr>
      <w:sz w:val="28"/>
      <w:szCs w:val="28"/>
    </w:rPr>
  </w:style>
  <w:style w:type="character" w:styleId="ac">
    <w:name w:val="page number"/>
    <w:basedOn w:val="a0"/>
    <w:uiPriority w:val="99"/>
    <w:rsid w:val="00933FAE"/>
  </w:style>
  <w:style w:type="paragraph" w:styleId="HTML">
    <w:name w:val="HTML Preformatted"/>
    <w:basedOn w:val="a"/>
    <w:link w:val="HTML0"/>
    <w:uiPriority w:val="99"/>
    <w:rsid w:val="0093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3FAE"/>
    <w:rPr>
      <w:rFonts w:ascii="Courier New" w:hAnsi="Courier New" w:cs="Courier New"/>
    </w:rPr>
  </w:style>
  <w:style w:type="character" w:customStyle="1" w:styleId="FontStyle19">
    <w:name w:val="Font Style19"/>
    <w:basedOn w:val="a0"/>
    <w:uiPriority w:val="99"/>
    <w:rsid w:val="00933FAE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33F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3FAE"/>
    <w:rPr>
      <w:sz w:val="16"/>
      <w:szCs w:val="16"/>
    </w:rPr>
  </w:style>
  <w:style w:type="paragraph" w:styleId="ad">
    <w:name w:val="footer"/>
    <w:basedOn w:val="a"/>
    <w:link w:val="ae"/>
    <w:rsid w:val="00F17A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7AD1"/>
    <w:rPr>
      <w:sz w:val="24"/>
      <w:szCs w:val="24"/>
    </w:rPr>
  </w:style>
  <w:style w:type="paragraph" w:customStyle="1" w:styleId="Style9">
    <w:name w:val="Style9"/>
    <w:basedOn w:val="a"/>
    <w:rsid w:val="00C24F1E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0">
    <w:name w:val="Font Style20"/>
    <w:basedOn w:val="a0"/>
    <w:rsid w:val="00C24F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D253F7C43DCB9683491A103321DBE8CD07AD3202BD8CDFFF2C4BA0A2C17C6ABC729C85086468O9w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D253F7C43DCB9683491A103321DBE8C50FA9330CB4D1D5F77547A2A5OCw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D257E06722B7D59A4FF9BE4641AE09B07BEF73233510990472389AB0DF289130a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D257E06722B7D59A4FF9BE4641AE09B07BEF73233510990472389AB0DF289130a9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27F7-13FE-4FE2-A542-09BD3A33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38</Pages>
  <Words>7092</Words>
  <Characters>52317</Characters>
  <Application>Microsoft Office Word</Application>
  <DocSecurity>0</DocSecurity>
  <Lines>435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долгосрочной</vt:lpstr>
    </vt:vector>
  </TitlesOfParts>
  <Company>Администрация Зыковского сельсовета</Company>
  <LinksUpToDate>false</LinksUpToDate>
  <CharactersWithSpaces>59291</CharactersWithSpaces>
  <SharedDoc>false</SharedDoc>
  <HLinks>
    <vt:vector size="24" baseType="variant"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consultantplus://offline/ref=CFD253F7C43DCB9683491A103321DBE8CD07AD3202BD8CDFFF2C4BA0A2C17C6ABC729C85086468O9w2D</vt:lpwstr>
      </vt:variant>
      <vt:variant>
        <vt:lpwstr/>
      </vt:variant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долгосрочной</dc:title>
  <dc:creator>Бухгалтерия2</dc:creator>
  <cp:lastModifiedBy>555</cp:lastModifiedBy>
  <cp:revision>20</cp:revision>
  <cp:lastPrinted>2024-04-08T03:49:00Z</cp:lastPrinted>
  <dcterms:created xsi:type="dcterms:W3CDTF">2024-03-26T09:27:00Z</dcterms:created>
  <dcterms:modified xsi:type="dcterms:W3CDTF">2024-04-08T03:52:00Z</dcterms:modified>
</cp:coreProperties>
</file>