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B7" w:rsidRPr="00B95CB7" w:rsidRDefault="00B95CB7" w:rsidP="00B95CB7">
      <w:pPr>
        <w:widowControl w:val="0"/>
        <w:suppressAutoHyphens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95CB7">
        <w:rPr>
          <w:rFonts w:ascii="Arial" w:eastAsia="Calibri" w:hAnsi="Arial" w:cs="Arial"/>
          <w:sz w:val="24"/>
          <w:szCs w:val="24"/>
        </w:rPr>
        <w:t>КРАСНОЯРСКИЙ КРАЙ</w:t>
      </w:r>
    </w:p>
    <w:p w:rsidR="00B95CB7" w:rsidRPr="00B95CB7" w:rsidRDefault="00B95CB7" w:rsidP="00B95CB7">
      <w:pPr>
        <w:widowControl w:val="0"/>
        <w:suppressAutoHyphens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95CB7">
        <w:rPr>
          <w:rFonts w:ascii="Arial" w:eastAsia="Calibri" w:hAnsi="Arial" w:cs="Arial"/>
          <w:sz w:val="24"/>
          <w:szCs w:val="24"/>
        </w:rPr>
        <w:t>БЕРЕЗОВСКИЙ РАЙОН</w:t>
      </w:r>
    </w:p>
    <w:p w:rsidR="00B95CB7" w:rsidRPr="00B95CB7" w:rsidRDefault="00B95CB7" w:rsidP="00B95CB7">
      <w:pPr>
        <w:widowControl w:val="0"/>
        <w:suppressAutoHyphens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95CB7">
        <w:rPr>
          <w:rFonts w:ascii="Arial" w:eastAsia="Calibri" w:hAnsi="Arial" w:cs="Arial"/>
          <w:sz w:val="24"/>
          <w:szCs w:val="24"/>
        </w:rPr>
        <w:t>АДМИНИСТРАЦИЯ ЗЫКОВСКОГО СЕЛЬСОВЕТА</w:t>
      </w:r>
    </w:p>
    <w:p w:rsidR="00B95CB7" w:rsidRPr="00B95CB7" w:rsidRDefault="00B95CB7" w:rsidP="00B95CB7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B95CB7">
        <w:rPr>
          <w:rFonts w:ascii="Arial" w:eastAsia="Calibri" w:hAnsi="Arial" w:cs="Arial"/>
          <w:sz w:val="24"/>
          <w:szCs w:val="24"/>
        </w:rPr>
        <w:t>662510, Красноярский край, Березовский район, с. Зыково, ул. Советская, д. 27</w:t>
      </w:r>
    </w:p>
    <w:p w:rsidR="00B95CB7" w:rsidRPr="008F1453" w:rsidRDefault="00B95CB7" w:rsidP="00B95CB7">
      <w:pPr>
        <w:widowControl w:val="0"/>
        <w:suppressAutoHyphens/>
        <w:contextualSpacing/>
        <w:rPr>
          <w:rFonts w:eastAsia="Calibri"/>
        </w:rPr>
      </w:pPr>
    </w:p>
    <w:p w:rsidR="00B95CB7" w:rsidRPr="008F1453" w:rsidRDefault="00B95CB7" w:rsidP="00B95CB7">
      <w:pPr>
        <w:widowControl w:val="0"/>
        <w:suppressAutoHyphens/>
        <w:contextualSpacing/>
        <w:jc w:val="center"/>
        <w:rPr>
          <w:rFonts w:eastAsia="Calibri"/>
          <w:b/>
        </w:rPr>
      </w:pPr>
      <w:r w:rsidRPr="008F1453">
        <w:rPr>
          <w:rFonts w:eastAsia="Calibri"/>
          <w:b/>
        </w:rPr>
        <w:t>П О С Т А Н О В Л Е Н И Е</w:t>
      </w:r>
    </w:p>
    <w:tbl>
      <w:tblPr>
        <w:tblW w:w="0" w:type="auto"/>
        <w:tblLook w:val="04A0"/>
      </w:tblPr>
      <w:tblGrid>
        <w:gridCol w:w="4926"/>
        <w:gridCol w:w="4927"/>
      </w:tblGrid>
      <w:tr w:rsidR="00B95CB7" w:rsidRPr="008F1453" w:rsidTr="00DE28D8">
        <w:tc>
          <w:tcPr>
            <w:tcW w:w="4926" w:type="dxa"/>
          </w:tcPr>
          <w:p w:rsidR="00B95CB7" w:rsidRPr="008F1453" w:rsidRDefault="00B95CB7" w:rsidP="0069322A">
            <w:pPr>
              <w:widowControl w:val="0"/>
              <w:suppressAutoHyphens/>
              <w:spacing w:before="100" w:beforeAutospacing="1" w:after="100" w:afterAutospacing="1"/>
              <w:contextualSpacing/>
              <w:rPr>
                <w:rFonts w:eastAsia="Calibri"/>
              </w:rPr>
            </w:pPr>
            <w:r w:rsidRPr="008F1453">
              <w:rPr>
                <w:rFonts w:eastAsia="Calibri"/>
              </w:rPr>
              <w:t>«</w:t>
            </w:r>
            <w:r w:rsidR="0069322A">
              <w:rPr>
                <w:rFonts w:eastAsia="Calibri"/>
              </w:rPr>
              <w:t>04</w:t>
            </w:r>
            <w:r w:rsidRPr="008F1453">
              <w:rPr>
                <w:rFonts w:eastAsia="Calibri"/>
              </w:rPr>
              <w:t xml:space="preserve">» </w:t>
            </w:r>
            <w:r>
              <w:rPr>
                <w:rFonts w:eastAsia="Calibri"/>
              </w:rPr>
              <w:t>февраля</w:t>
            </w:r>
            <w:r w:rsidRPr="008F1453">
              <w:rPr>
                <w:rFonts w:eastAsia="Calibri"/>
              </w:rPr>
              <w:t xml:space="preserve"> 2019 г.</w:t>
            </w:r>
          </w:p>
        </w:tc>
        <w:tc>
          <w:tcPr>
            <w:tcW w:w="4927" w:type="dxa"/>
          </w:tcPr>
          <w:p w:rsidR="00B95CB7" w:rsidRPr="008F1453" w:rsidRDefault="00B95CB7" w:rsidP="0069322A">
            <w:pPr>
              <w:widowControl w:val="0"/>
              <w:suppressAutoHyphens/>
              <w:spacing w:before="100" w:beforeAutospacing="1" w:after="100" w:afterAutospacing="1"/>
              <w:contextualSpacing/>
              <w:jc w:val="right"/>
              <w:rPr>
                <w:rFonts w:eastAsia="Calibri"/>
              </w:rPr>
            </w:pPr>
            <w:r w:rsidRPr="008F1453">
              <w:rPr>
                <w:rFonts w:eastAsia="Calibri"/>
              </w:rPr>
              <w:t>№</w:t>
            </w:r>
            <w:r w:rsidR="0069322A">
              <w:rPr>
                <w:rFonts w:eastAsia="Calibri"/>
              </w:rPr>
              <w:t>82</w:t>
            </w:r>
          </w:p>
        </w:tc>
      </w:tr>
    </w:tbl>
    <w:p w:rsidR="00DE3095" w:rsidRDefault="00DE3095" w:rsidP="00DE3095">
      <w:pPr>
        <w:pStyle w:val="a5"/>
        <w:spacing w:after="0"/>
        <w:ind w:left="0"/>
        <w:jc w:val="both"/>
        <w:rPr>
          <w:sz w:val="20"/>
          <w:szCs w:val="27"/>
        </w:rPr>
      </w:pPr>
    </w:p>
    <w:p w:rsidR="00DE3095" w:rsidRDefault="00BC0534" w:rsidP="00BC0534">
      <w:pPr>
        <w:pStyle w:val="a5"/>
        <w:spacing w:after="0"/>
        <w:ind w:left="0"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</w:t>
      </w:r>
      <w:r w:rsidR="00C06D28" w:rsidRPr="00C06D28">
        <w:rPr>
          <w:sz w:val="28"/>
          <w:szCs w:val="28"/>
        </w:rPr>
        <w:t xml:space="preserve">выдачи разрешения представителем нанимателя (работодателем) на участие муниципальных служащих </w:t>
      </w:r>
      <w:r w:rsidR="00B95CB7" w:rsidRPr="00EA3B72">
        <w:rPr>
          <w:sz w:val="28"/>
          <w:szCs w:val="28"/>
        </w:rPr>
        <w:t>администрации Зыковского сельсовета Березовского района Красноярского края</w:t>
      </w:r>
      <w:r w:rsidR="00C06D28" w:rsidRPr="00C06D28">
        <w:rPr>
          <w:sz w:val="28"/>
          <w:szCs w:val="28"/>
        </w:rPr>
        <w:t xml:space="preserve">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</w:r>
    </w:p>
    <w:p w:rsidR="00BC0534" w:rsidRDefault="00BC0534" w:rsidP="00BC0534">
      <w:pPr>
        <w:pStyle w:val="a5"/>
        <w:spacing w:after="0"/>
        <w:ind w:left="0" w:right="5101"/>
        <w:jc w:val="both"/>
        <w:rPr>
          <w:sz w:val="28"/>
          <w:szCs w:val="28"/>
        </w:rPr>
      </w:pPr>
    </w:p>
    <w:p w:rsidR="00BC0534" w:rsidRPr="00EA3B72" w:rsidRDefault="00C06D28" w:rsidP="00BC0534">
      <w:pPr>
        <w:pStyle w:val="a5"/>
        <w:spacing w:after="0"/>
        <w:ind w:left="0"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</w:t>
      </w:r>
      <w:r w:rsidR="00EA3B72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1 статьи 14</w:t>
      </w:r>
      <w:r w:rsidR="00BC0534">
        <w:rPr>
          <w:sz w:val="28"/>
          <w:szCs w:val="28"/>
        </w:rPr>
        <w:t xml:space="preserve"> Федерального закона от </w:t>
      </w:r>
      <w:r w:rsidR="00E87909">
        <w:rPr>
          <w:sz w:val="28"/>
          <w:szCs w:val="28"/>
        </w:rPr>
        <w:t>02.03.2007 № 25 № 25</w:t>
      </w:r>
      <w:r w:rsidR="00BC0534">
        <w:rPr>
          <w:sz w:val="28"/>
          <w:szCs w:val="28"/>
        </w:rPr>
        <w:t xml:space="preserve">-ФЗ «О </w:t>
      </w:r>
      <w:r w:rsidR="00E87909">
        <w:rPr>
          <w:sz w:val="28"/>
          <w:szCs w:val="28"/>
        </w:rPr>
        <w:t>муниципальной службе в Российской Федерации»</w:t>
      </w:r>
      <w:r w:rsidR="00BC0534">
        <w:rPr>
          <w:sz w:val="28"/>
          <w:szCs w:val="28"/>
        </w:rPr>
        <w:t>, руководствуясь Устав</w:t>
      </w:r>
      <w:r w:rsidR="00EA3B72">
        <w:rPr>
          <w:sz w:val="28"/>
          <w:szCs w:val="28"/>
        </w:rPr>
        <w:t>ом</w:t>
      </w:r>
      <w:r w:rsidR="00BC0534">
        <w:rPr>
          <w:sz w:val="28"/>
          <w:szCs w:val="28"/>
        </w:rPr>
        <w:t xml:space="preserve"> </w:t>
      </w:r>
      <w:r w:rsidR="00EA3B72" w:rsidRPr="00EA3B72">
        <w:rPr>
          <w:sz w:val="28"/>
          <w:szCs w:val="28"/>
        </w:rPr>
        <w:t>Зыковского сельсовета Березовского района Красноярского края</w:t>
      </w:r>
      <w:r w:rsidR="00EA3B72">
        <w:rPr>
          <w:sz w:val="28"/>
          <w:szCs w:val="28"/>
        </w:rPr>
        <w:t>,</w:t>
      </w:r>
    </w:p>
    <w:p w:rsidR="00BC0534" w:rsidRDefault="00BC0534" w:rsidP="00BC0534">
      <w:pPr>
        <w:pStyle w:val="a5"/>
        <w:spacing w:after="0"/>
        <w:ind w:left="0" w:right="-2" w:firstLine="708"/>
        <w:jc w:val="both"/>
        <w:rPr>
          <w:sz w:val="28"/>
          <w:szCs w:val="28"/>
          <w:u w:val="single"/>
        </w:rPr>
      </w:pPr>
    </w:p>
    <w:p w:rsidR="00BC0534" w:rsidRPr="00BC0534" w:rsidRDefault="00E87909" w:rsidP="00BC0534">
      <w:pPr>
        <w:pStyle w:val="a5"/>
        <w:spacing w:after="0"/>
        <w:ind w:left="0" w:right="-2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BC0534">
        <w:rPr>
          <w:sz w:val="28"/>
          <w:szCs w:val="28"/>
        </w:rPr>
        <w:t>:</w:t>
      </w:r>
    </w:p>
    <w:p w:rsidR="00DE3095" w:rsidRDefault="00BC0534" w:rsidP="00BC05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Порядок </w:t>
      </w:r>
      <w:r w:rsidR="00E87909" w:rsidRPr="00E87909">
        <w:rPr>
          <w:rFonts w:ascii="Times New Roman" w:hAnsi="Times New Roman"/>
          <w:sz w:val="28"/>
          <w:szCs w:val="28"/>
        </w:rPr>
        <w:t xml:space="preserve">выдачи разрешения представителем нанимателя (работодателем) на участие муниципальных служащих </w:t>
      </w:r>
      <w:r w:rsidR="006646BC" w:rsidRPr="006646BC">
        <w:rPr>
          <w:rFonts w:ascii="Times New Roman" w:hAnsi="Times New Roman"/>
          <w:sz w:val="28"/>
          <w:szCs w:val="28"/>
        </w:rPr>
        <w:t>Администрации Зыковского сельсовета Березовского района Красноярского края</w:t>
      </w:r>
      <w:r w:rsidR="00E87909" w:rsidRPr="00E87909">
        <w:rPr>
          <w:rFonts w:ascii="Times New Roman" w:hAnsi="Times New Roman"/>
          <w:sz w:val="28"/>
          <w:szCs w:val="28"/>
        </w:rPr>
        <w:t xml:space="preserve">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</w:r>
      <w:r w:rsidR="00E87909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BC0534" w:rsidRDefault="00BC0534" w:rsidP="00BC0534">
      <w:pPr>
        <w:pStyle w:val="a3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Контроль за исполнением настоящего </w:t>
      </w:r>
      <w:r w:rsidR="00E87909">
        <w:rPr>
          <w:rFonts w:ascii="Times New Roman" w:hAnsi="Times New Roman"/>
          <w:sz w:val="28"/>
          <w:szCs w:val="28"/>
        </w:rPr>
        <w:t>постановления</w:t>
      </w:r>
      <w:r>
        <w:rPr>
          <w:rFonts w:ascii="Times New Roman" w:hAnsi="Times New Roman"/>
          <w:sz w:val="28"/>
          <w:szCs w:val="28"/>
        </w:rPr>
        <w:t xml:space="preserve"> возложить на </w:t>
      </w:r>
      <w:r w:rsidR="006646BC" w:rsidRPr="00A83F6B">
        <w:rPr>
          <w:rFonts w:ascii="Times New Roman" w:hAnsi="Times New Roman"/>
          <w:sz w:val="28"/>
          <w:szCs w:val="28"/>
        </w:rPr>
        <w:t>заместителя главы</w:t>
      </w:r>
      <w:r w:rsidR="00A83F6B">
        <w:rPr>
          <w:rFonts w:ascii="Times New Roman" w:hAnsi="Times New Roman"/>
          <w:sz w:val="28"/>
          <w:szCs w:val="28"/>
        </w:rPr>
        <w:t xml:space="preserve"> МО Зыковский сельсовет</w:t>
      </w:r>
      <w:r w:rsidR="00A83F6B" w:rsidRPr="00A83F6B">
        <w:rPr>
          <w:rFonts w:ascii="Times New Roman" w:hAnsi="Times New Roman"/>
          <w:sz w:val="28"/>
          <w:szCs w:val="28"/>
        </w:rPr>
        <w:t xml:space="preserve"> </w:t>
      </w:r>
      <w:r w:rsidR="009F1E22" w:rsidRPr="00A83F6B">
        <w:rPr>
          <w:rFonts w:ascii="Times New Roman" w:hAnsi="Times New Roman"/>
          <w:sz w:val="28"/>
          <w:szCs w:val="28"/>
        </w:rPr>
        <w:t>– Звягинцева Павла Игоревича</w:t>
      </w:r>
      <w:r w:rsidRPr="00A83F6B">
        <w:rPr>
          <w:rFonts w:ascii="Times New Roman" w:hAnsi="Times New Roman"/>
          <w:sz w:val="28"/>
          <w:szCs w:val="28"/>
        </w:rPr>
        <w:t>.</w:t>
      </w:r>
    </w:p>
    <w:p w:rsidR="00BC0534" w:rsidRDefault="00BC0534" w:rsidP="00BC0534">
      <w:pPr>
        <w:pStyle w:val="a3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3. Настоящее </w:t>
      </w:r>
      <w:r w:rsidR="00E87909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со дня, следующего за днем его официального опубликования в </w:t>
      </w:r>
      <w:r w:rsidR="00A83F6B">
        <w:rPr>
          <w:rFonts w:ascii="Times New Roman" w:hAnsi="Times New Roman"/>
          <w:sz w:val="28"/>
          <w:szCs w:val="28"/>
        </w:rPr>
        <w:t>газете «Зыковский информационный вестник».</w:t>
      </w:r>
    </w:p>
    <w:p w:rsidR="0002601D" w:rsidRDefault="0002601D" w:rsidP="0002601D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A83F6B" w:rsidRDefault="00A83F6B" w:rsidP="0002601D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A83F6B" w:rsidRPr="008F1453" w:rsidRDefault="00A83F6B" w:rsidP="00A83F6B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453">
        <w:rPr>
          <w:rFonts w:ascii="Times New Roman" w:hAnsi="Times New Roman" w:cs="Times New Roman"/>
          <w:sz w:val="28"/>
          <w:szCs w:val="28"/>
        </w:rPr>
        <w:t>Глава МО Зыковский сельсовет                                                     М.Н. Яковенко</w:t>
      </w:r>
    </w:p>
    <w:p w:rsidR="0002601D" w:rsidRDefault="0002601D" w:rsidP="0002601D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02601D" w:rsidRDefault="0002601D" w:rsidP="0002601D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A83F6B" w:rsidRDefault="00A83F6B" w:rsidP="0002601D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02601D" w:rsidRDefault="0002601D" w:rsidP="0002601D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A83F6B" w:rsidRDefault="0002601D" w:rsidP="0002601D">
      <w:pPr>
        <w:pStyle w:val="a3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02601D" w:rsidRDefault="0002601D" w:rsidP="0002601D">
      <w:pPr>
        <w:pStyle w:val="a3"/>
        <w:ind w:left="48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E87909">
        <w:rPr>
          <w:rFonts w:ascii="Times New Roman" w:hAnsi="Times New Roman"/>
          <w:sz w:val="28"/>
          <w:szCs w:val="28"/>
        </w:rPr>
        <w:t>постановлению</w:t>
      </w:r>
      <w:r w:rsidR="00A83F6B">
        <w:rPr>
          <w:rFonts w:ascii="Times New Roman" w:hAnsi="Times New Roman"/>
          <w:sz w:val="28"/>
          <w:szCs w:val="28"/>
        </w:rPr>
        <w:t xml:space="preserve"> </w:t>
      </w:r>
    </w:p>
    <w:p w:rsidR="0002601D" w:rsidRDefault="0002601D" w:rsidP="0002601D">
      <w:pPr>
        <w:pStyle w:val="a3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A83F6B">
        <w:rPr>
          <w:rFonts w:ascii="Times New Roman" w:hAnsi="Times New Roman"/>
          <w:sz w:val="28"/>
          <w:szCs w:val="28"/>
        </w:rPr>
        <w:t xml:space="preserve"> </w:t>
      </w:r>
      <w:r w:rsidR="0069322A">
        <w:rPr>
          <w:rFonts w:ascii="Times New Roman" w:hAnsi="Times New Roman"/>
          <w:sz w:val="28"/>
          <w:szCs w:val="28"/>
        </w:rPr>
        <w:t>04</w:t>
      </w:r>
      <w:r w:rsidR="00A83F6B">
        <w:rPr>
          <w:rFonts w:ascii="Times New Roman" w:hAnsi="Times New Roman"/>
          <w:sz w:val="28"/>
          <w:szCs w:val="28"/>
        </w:rPr>
        <w:t>.</w:t>
      </w:r>
      <w:r w:rsidR="0069322A">
        <w:rPr>
          <w:rFonts w:ascii="Times New Roman" w:hAnsi="Times New Roman"/>
          <w:sz w:val="28"/>
          <w:szCs w:val="28"/>
        </w:rPr>
        <w:t>02</w:t>
      </w:r>
      <w:r w:rsidR="00A83F6B">
        <w:rPr>
          <w:rFonts w:ascii="Times New Roman" w:hAnsi="Times New Roman"/>
          <w:sz w:val="28"/>
          <w:szCs w:val="28"/>
        </w:rPr>
        <w:t xml:space="preserve">.2019 г. </w:t>
      </w:r>
      <w:r>
        <w:rPr>
          <w:rFonts w:ascii="Times New Roman" w:hAnsi="Times New Roman"/>
          <w:sz w:val="28"/>
          <w:szCs w:val="28"/>
        </w:rPr>
        <w:t>№</w:t>
      </w:r>
      <w:r w:rsidR="0069322A">
        <w:rPr>
          <w:rFonts w:ascii="Times New Roman" w:hAnsi="Times New Roman"/>
          <w:sz w:val="28"/>
          <w:szCs w:val="28"/>
        </w:rPr>
        <w:t>82</w:t>
      </w:r>
    </w:p>
    <w:p w:rsidR="0002601D" w:rsidRDefault="0002601D" w:rsidP="0002601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601D" w:rsidRPr="00E87909" w:rsidRDefault="0002601D" w:rsidP="00E8790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87909">
        <w:rPr>
          <w:rFonts w:ascii="Times New Roman" w:hAnsi="Times New Roman"/>
          <w:b/>
          <w:sz w:val="28"/>
          <w:szCs w:val="28"/>
        </w:rPr>
        <w:t>Порядок</w:t>
      </w:r>
      <w:r w:rsidR="00A83F6B">
        <w:rPr>
          <w:rFonts w:ascii="Times New Roman" w:hAnsi="Times New Roman"/>
          <w:b/>
          <w:sz w:val="28"/>
          <w:szCs w:val="28"/>
        </w:rPr>
        <w:t xml:space="preserve"> </w:t>
      </w:r>
      <w:r w:rsidR="00E87909" w:rsidRPr="00E87909">
        <w:rPr>
          <w:rFonts w:ascii="Times New Roman" w:hAnsi="Times New Roman"/>
          <w:b/>
          <w:sz w:val="28"/>
          <w:szCs w:val="28"/>
        </w:rPr>
        <w:t xml:space="preserve">выдачи разрешения представителем нанимателя (работодателем) на участие муниципальных служащих </w:t>
      </w:r>
      <w:r w:rsidR="00B47A7A">
        <w:rPr>
          <w:rFonts w:ascii="Times New Roman" w:hAnsi="Times New Roman"/>
          <w:b/>
          <w:sz w:val="28"/>
          <w:szCs w:val="28"/>
        </w:rPr>
        <w:t>а</w:t>
      </w:r>
      <w:r w:rsidR="00A83F6B">
        <w:rPr>
          <w:rFonts w:ascii="Times New Roman" w:hAnsi="Times New Roman"/>
          <w:b/>
          <w:sz w:val="28"/>
          <w:szCs w:val="28"/>
        </w:rPr>
        <w:t>дминистрации Зыковского сельсовета Березовского района Красноярского края</w:t>
      </w:r>
      <w:r w:rsidR="00E87909" w:rsidRPr="00E87909">
        <w:rPr>
          <w:rFonts w:ascii="Times New Roman" w:hAnsi="Times New Roman"/>
          <w:b/>
          <w:sz w:val="28"/>
          <w:szCs w:val="28"/>
        </w:rPr>
        <w:t xml:space="preserve">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</w:r>
    </w:p>
    <w:p w:rsidR="00E87909" w:rsidRDefault="00E87909" w:rsidP="00E8790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04B64" w:rsidRDefault="00E87909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Настоящий Порядок</w:t>
      </w:r>
      <w:r w:rsidR="00A83F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разработан в целях исполнения Федерального закона от 02.03.2007 № 25-ФЗ «О муниципальной службе в Российской Федерации и определяет процедуру выдачи представителем нанимателя (работодателем) разрешения на участие муниципальных служащих </w:t>
      </w:r>
      <w:r w:rsidR="00142A70" w:rsidRPr="00142A70">
        <w:rPr>
          <w:rFonts w:ascii="Times New Roman" w:hAnsi="Times New Roman"/>
          <w:sz w:val="28"/>
          <w:szCs w:val="28"/>
        </w:rPr>
        <w:t>администрации Зыковского сельсовета Березовского района Красноярского края</w:t>
      </w:r>
      <w:r w:rsidR="00CC49FE" w:rsidRPr="00E87909">
        <w:rPr>
          <w:rFonts w:ascii="Times New Roman" w:hAnsi="Times New Roman"/>
          <w:sz w:val="28"/>
          <w:szCs w:val="28"/>
        </w:rPr>
        <w:t xml:space="preserve">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</w:r>
      <w:r w:rsidR="00CC49FE">
        <w:rPr>
          <w:rFonts w:ascii="Times New Roman" w:hAnsi="Times New Roman"/>
          <w:sz w:val="28"/>
          <w:szCs w:val="28"/>
        </w:rPr>
        <w:t xml:space="preserve"> (далее – разрешение).</w:t>
      </w:r>
    </w:p>
    <w:p w:rsidR="00CC49FE" w:rsidRDefault="00CC49FE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 некоммерческим организациям для целей Порядка относятся общественные организации (кроме политической партии), жилищные, жилищно-строительные, гаражные кооперативы, товарищества собственников недвижимости (далее – некоммерческая организация).</w:t>
      </w:r>
    </w:p>
    <w:p w:rsidR="00CC49FE" w:rsidRDefault="00CC49FE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Участие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 не должно приводить к конфликту интересов или возможности возникновения конфликта интересов при исполнении служебных (должностных) обязанностей.</w:t>
      </w:r>
    </w:p>
    <w:p w:rsidR="00CC49FE" w:rsidRDefault="00CC49FE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Муниципальный служащий обязан обратиться к представителю нанимателя (работодателю) с заявлением о разрешении ему участвовать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 (далее – заявление)</w:t>
      </w:r>
      <w:r w:rsidR="00B77610">
        <w:rPr>
          <w:rFonts w:ascii="Times New Roman" w:hAnsi="Times New Roman"/>
          <w:sz w:val="28"/>
          <w:szCs w:val="28"/>
        </w:rPr>
        <w:t xml:space="preserve"> (Приложение №1 к Порядку)</w:t>
      </w:r>
      <w:r>
        <w:rPr>
          <w:rFonts w:ascii="Times New Roman" w:hAnsi="Times New Roman"/>
          <w:sz w:val="28"/>
          <w:szCs w:val="28"/>
        </w:rPr>
        <w:t>.</w:t>
      </w:r>
    </w:p>
    <w:p w:rsidR="00CC49FE" w:rsidRDefault="00CC49FE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Заявление оформляется мун</w:t>
      </w:r>
      <w:r w:rsidR="00142A7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ципальным служащим в письменном виде и передается представителю нанимателя (работодателю) или по почте заказным письмом с уведомлением не позднее, чем за 14 рабочих дней до планируемого назначения в качестве единоличного исполнительного органа управления некоммерческой организацией или вхождения в состав ее коллегиального органа управления.</w:t>
      </w:r>
    </w:p>
    <w:p w:rsidR="00CC49FE" w:rsidRDefault="00CC49FE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142A70">
        <w:rPr>
          <w:rFonts w:ascii="Times New Roman" w:hAnsi="Times New Roman"/>
          <w:sz w:val="28"/>
          <w:szCs w:val="28"/>
        </w:rPr>
        <w:t xml:space="preserve">Специалист </w:t>
      </w:r>
      <w:r w:rsidR="00142A70" w:rsidRPr="00142A70">
        <w:rPr>
          <w:rFonts w:ascii="Times New Roman" w:hAnsi="Times New Roman"/>
          <w:sz w:val="28"/>
          <w:szCs w:val="28"/>
        </w:rPr>
        <w:t>администрации Зыковского сельсовета Березовского района Красноярского края</w:t>
      </w:r>
      <w:r w:rsidR="00142A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производит:</w:t>
      </w:r>
    </w:p>
    <w:p w:rsidR="00CC49FE" w:rsidRDefault="00CC49FE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регистрацию заявления путем внесения записи в журнал учета заявлений о выдаче муниципальным служащим на безвозмездной основе в управлении некоммерческой организацией в качестве единоличного исполнительного органа </w:t>
      </w:r>
      <w:r>
        <w:rPr>
          <w:rFonts w:ascii="Times New Roman" w:hAnsi="Times New Roman"/>
          <w:sz w:val="28"/>
          <w:szCs w:val="28"/>
        </w:rPr>
        <w:lastRenderedPageBreak/>
        <w:t>или вхождение в состав ее коллегиального органа управления (далее – журнал учета)</w:t>
      </w:r>
      <w:r w:rsidR="00B77610">
        <w:rPr>
          <w:rFonts w:ascii="Times New Roman" w:hAnsi="Times New Roman"/>
          <w:sz w:val="28"/>
          <w:szCs w:val="28"/>
        </w:rPr>
        <w:t xml:space="preserve"> (Приложение №2 к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CC49FE" w:rsidRDefault="00CC49FE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пере</w:t>
      </w:r>
      <w:r w:rsidR="005D2350">
        <w:rPr>
          <w:rFonts w:ascii="Times New Roman" w:hAnsi="Times New Roman"/>
          <w:sz w:val="28"/>
          <w:szCs w:val="28"/>
        </w:rPr>
        <w:t>дачу зарегистрированного заявления на рассмотрение представителю нанимателя (работодателю);</w:t>
      </w:r>
    </w:p>
    <w:p w:rsidR="005D2350" w:rsidRDefault="005D2350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Листы журнала учета должны быть пронумерованы, прошнурованы и скреплены подписью представителя нанимателя (работодателя) и печатью.</w:t>
      </w:r>
    </w:p>
    <w:p w:rsidR="005D2350" w:rsidRDefault="00D60E75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заявлении ставится отметка о его поступлении, в которой указываются дата поступления и входящий номер.</w:t>
      </w:r>
    </w:p>
    <w:p w:rsidR="00D60E75" w:rsidRDefault="00D60E75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регистрации заявления в журнале учета оно передается на рассмотрение представителю нанимателя (работодателю) не позднее рабочего дня, следующего за днем регистрации.</w:t>
      </w:r>
    </w:p>
    <w:p w:rsidR="00D60E75" w:rsidRDefault="00D60E75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Представителю нанимателя (работодатель) по результатам рассмотрения заявления муниципального служащего в течение четырнадцати рабочих дней со дня поступления заявления выносит одно из следующих решений в форме резолюции на заявлении:</w:t>
      </w:r>
    </w:p>
    <w:p w:rsidR="00D60E75" w:rsidRDefault="00D60E75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разрешить муниципальному служащему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управления;</w:t>
      </w:r>
    </w:p>
    <w:p w:rsidR="00D60E75" w:rsidRDefault="00D60E75" w:rsidP="00D60E7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отказать муниципальному служащему в участии участие на безвозмездной основе в управлении некоммерческой организацией в качестве единоличного исполнительного органа или вхождении в состав ее коллегиального органа управления.</w:t>
      </w:r>
    </w:p>
    <w:p w:rsidR="00D60E75" w:rsidRDefault="00D60E75" w:rsidP="00D60E7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Принятое представителем нанимателя (работодателем) решение должно быть мотивированным. В решении должны быть указаны причины, послужившие основанием для отказа: наличие конфликта интересов или возможности возникновения конфликта интересов при замещении должности муниципальной службы; нарушений запретов, связанных с муниципальной службой; несоблюдение требований к служебному поведению муниципального служащего</w:t>
      </w:r>
      <w:r w:rsidR="007D4CAE">
        <w:rPr>
          <w:rFonts w:ascii="Times New Roman" w:hAnsi="Times New Roman"/>
          <w:sz w:val="28"/>
          <w:szCs w:val="28"/>
        </w:rPr>
        <w:t>.</w:t>
      </w:r>
    </w:p>
    <w:p w:rsidR="007D4CAE" w:rsidRDefault="007D4CAE" w:rsidP="00D60E7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B47A7A">
        <w:rPr>
          <w:rFonts w:ascii="Times New Roman" w:hAnsi="Times New Roman"/>
          <w:sz w:val="28"/>
          <w:szCs w:val="28"/>
        </w:rPr>
        <w:t xml:space="preserve">Специалист </w:t>
      </w:r>
      <w:r w:rsidR="00B47A7A" w:rsidRPr="00142A70">
        <w:rPr>
          <w:rFonts w:ascii="Times New Roman" w:hAnsi="Times New Roman"/>
          <w:sz w:val="28"/>
          <w:szCs w:val="28"/>
        </w:rPr>
        <w:t>администрации Зыковского сельсовета Березовского района Красноярского края</w:t>
      </w:r>
      <w:r w:rsidR="00B47A7A">
        <w:rPr>
          <w:rFonts w:ascii="Times New Roman" w:hAnsi="Times New Roman"/>
          <w:sz w:val="28"/>
          <w:szCs w:val="28"/>
        </w:rPr>
        <w:t xml:space="preserve"> производит не </w:t>
      </w:r>
      <w:r>
        <w:rPr>
          <w:rFonts w:ascii="Times New Roman" w:hAnsi="Times New Roman"/>
          <w:sz w:val="28"/>
          <w:szCs w:val="28"/>
        </w:rPr>
        <w:t>позднее чем на следующий рабочий день после дня принятия решения, указанного в пункте 7 Порядка, вручает муниципальному служащему письменное уведомление о принятом решении.</w:t>
      </w:r>
    </w:p>
    <w:p w:rsidR="007D4CAE" w:rsidRPr="007D4CAE" w:rsidRDefault="007D4CAE" w:rsidP="007D4C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Муниципальный служащий вправе приступить к участию в управлении некоммерческой организацией не ранее дня, следующего за днем принятия решения, указанного в подпункте 1 пункта 7 Порядка.</w:t>
      </w:r>
    </w:p>
    <w:p w:rsidR="00D60E75" w:rsidRDefault="00D60E75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34F" w:rsidRDefault="00C8334F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34F" w:rsidRDefault="00C8334F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34F" w:rsidRDefault="00C8334F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34F" w:rsidRDefault="00C8334F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34F" w:rsidRDefault="00C8334F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34F" w:rsidRDefault="00C8334F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34F" w:rsidRDefault="00C8334F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334F" w:rsidRDefault="00C8334F" w:rsidP="00CC49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61"/>
        <w:gridCol w:w="5976"/>
      </w:tblGrid>
      <w:tr w:rsidR="00C8334F" w:rsidTr="00C8334F">
        <w:tc>
          <w:tcPr>
            <w:tcW w:w="4219" w:type="dxa"/>
          </w:tcPr>
          <w:p w:rsidR="00C8334F" w:rsidRDefault="00C8334F" w:rsidP="00CC49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C8334F" w:rsidRPr="00DE28D8" w:rsidRDefault="00C8334F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D8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</w:p>
          <w:p w:rsidR="00C8334F" w:rsidRPr="00DE28D8" w:rsidRDefault="00C8334F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D8">
              <w:rPr>
                <w:rFonts w:ascii="Times New Roman" w:hAnsi="Times New Roman"/>
                <w:sz w:val="24"/>
                <w:szCs w:val="24"/>
              </w:rPr>
              <w:t>к Порядку выдачи разрешения представителем нанимателя (работодателем) на участие муниципальных служащих Администрации Зыковского сельсовета Березовского района Красноярского края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      </w:r>
          </w:p>
          <w:p w:rsidR="00C8334F" w:rsidRPr="00DE28D8" w:rsidRDefault="00C8334F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34F" w:rsidRPr="00DE28D8" w:rsidRDefault="00C8334F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34F" w:rsidRPr="00DE28D8" w:rsidRDefault="00C8334F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D8">
              <w:rPr>
                <w:rFonts w:ascii="Times New Roman" w:hAnsi="Times New Roman"/>
                <w:sz w:val="24"/>
                <w:szCs w:val="24"/>
              </w:rPr>
              <w:t>Главе МО Зыковский сельсовет Березовского района Красноярского края</w:t>
            </w:r>
          </w:p>
          <w:p w:rsidR="00C8334F" w:rsidRPr="00DE28D8" w:rsidRDefault="00C8334F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D8">
              <w:rPr>
                <w:rFonts w:ascii="Times New Roman" w:hAnsi="Times New Roman"/>
                <w:sz w:val="24"/>
                <w:szCs w:val="24"/>
              </w:rPr>
              <w:t>Яковенко М.Н.</w:t>
            </w:r>
          </w:p>
          <w:p w:rsidR="00C8334F" w:rsidRDefault="00C8334F" w:rsidP="00CC49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334F" w:rsidRDefault="00C8334F" w:rsidP="00CC49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334F" w:rsidRDefault="00C8334F" w:rsidP="00CC49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</w:t>
            </w:r>
          </w:p>
          <w:p w:rsidR="00DE28D8" w:rsidRPr="00DE28D8" w:rsidRDefault="00C8334F" w:rsidP="00DE28D8">
            <w:pPr>
              <w:pStyle w:val="a3"/>
              <w:jc w:val="center"/>
              <w:rPr>
                <w:rFonts w:ascii="Times New Roman" w:hAnsi="Times New Roman"/>
              </w:rPr>
            </w:pPr>
            <w:r w:rsidRPr="00DE28D8">
              <w:rPr>
                <w:rFonts w:ascii="Times New Roman" w:hAnsi="Times New Roman"/>
              </w:rPr>
              <w:t>от (Ф.И.О., должность муниципального служащего)</w:t>
            </w:r>
          </w:p>
          <w:p w:rsidR="00DE28D8" w:rsidRDefault="00DE28D8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DE28D8" w:rsidRDefault="00DE28D8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DE28D8" w:rsidRDefault="00DE28D8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DE28D8" w:rsidRDefault="00DE28D8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:rsidR="00C8334F" w:rsidRPr="00DE28D8" w:rsidRDefault="00DE28D8" w:rsidP="00DE28D8">
            <w:pPr>
              <w:pStyle w:val="a3"/>
              <w:jc w:val="center"/>
              <w:rPr>
                <w:rFonts w:ascii="Times New Roman" w:hAnsi="Times New Roman"/>
              </w:rPr>
            </w:pPr>
            <w:r w:rsidRPr="00DE28D8">
              <w:rPr>
                <w:rFonts w:ascii="Times New Roman" w:hAnsi="Times New Roman"/>
              </w:rPr>
              <w:t>(</w:t>
            </w:r>
            <w:r w:rsidR="00C8334F" w:rsidRPr="00DE28D8">
              <w:rPr>
                <w:rFonts w:ascii="Times New Roman" w:hAnsi="Times New Roman"/>
              </w:rPr>
              <w:t>контактные данные</w:t>
            </w:r>
            <w:r w:rsidRPr="00DE28D8">
              <w:rPr>
                <w:rFonts w:ascii="Times New Roman" w:hAnsi="Times New Roman"/>
              </w:rPr>
              <w:t>)</w:t>
            </w:r>
          </w:p>
          <w:p w:rsidR="00DE28D8" w:rsidRPr="00C8334F" w:rsidRDefault="00DE28D8" w:rsidP="00CC49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334F" w:rsidRPr="00DE28D8" w:rsidRDefault="00C8334F" w:rsidP="00CC49F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334F" w:rsidRPr="00DE28D8" w:rsidRDefault="00C8334F" w:rsidP="00C8334F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DE28D8">
        <w:rPr>
          <w:rFonts w:ascii="Times New Roman" w:hAnsi="Times New Roman"/>
          <w:sz w:val="24"/>
          <w:szCs w:val="24"/>
        </w:rPr>
        <w:t>Заявление</w:t>
      </w:r>
    </w:p>
    <w:p w:rsidR="00C8334F" w:rsidRPr="00DE28D8" w:rsidRDefault="00C8334F" w:rsidP="00C8334F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DE28D8">
        <w:rPr>
          <w:rFonts w:ascii="Times New Roman" w:hAnsi="Times New Roman"/>
          <w:sz w:val="24"/>
          <w:szCs w:val="24"/>
        </w:rPr>
        <w:t>о разрешении участвовать на безвозмездной основе в управлении некоммерческой организацией в качестве единоличного исполнительного органа</w:t>
      </w:r>
    </w:p>
    <w:p w:rsidR="00C8334F" w:rsidRPr="00DE28D8" w:rsidRDefault="00C8334F" w:rsidP="00C8334F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DE28D8">
        <w:rPr>
          <w:rFonts w:ascii="Times New Roman" w:hAnsi="Times New Roman"/>
          <w:sz w:val="24"/>
          <w:szCs w:val="24"/>
        </w:rPr>
        <w:t>(или вхождения в состав их коллегиальных органов)</w:t>
      </w:r>
    </w:p>
    <w:p w:rsidR="00C8334F" w:rsidRPr="00DE28D8" w:rsidRDefault="00C8334F" w:rsidP="00C8334F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C8334F" w:rsidRPr="00DE28D8" w:rsidRDefault="00C8334F" w:rsidP="00C8334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E28D8">
        <w:rPr>
          <w:rFonts w:ascii="Times New Roman" w:hAnsi="Times New Roman"/>
          <w:sz w:val="24"/>
          <w:szCs w:val="24"/>
        </w:rPr>
        <w:t>Я, _______________________________________________________________</w:t>
      </w:r>
      <w:r w:rsidR="00DE28D8">
        <w:rPr>
          <w:rFonts w:ascii="Times New Roman" w:hAnsi="Times New Roman"/>
          <w:sz w:val="24"/>
          <w:szCs w:val="24"/>
        </w:rPr>
        <w:t>___________</w:t>
      </w:r>
    </w:p>
    <w:p w:rsidR="00C8334F" w:rsidRPr="00DE28D8" w:rsidRDefault="00C8334F" w:rsidP="00C8334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E28D8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="00DE28D8">
        <w:rPr>
          <w:rFonts w:ascii="Times New Roman" w:hAnsi="Times New Roman"/>
          <w:sz w:val="24"/>
          <w:szCs w:val="24"/>
        </w:rPr>
        <w:t>_____________</w:t>
      </w:r>
    </w:p>
    <w:p w:rsidR="00C8334F" w:rsidRDefault="00C8334F" w:rsidP="00C8334F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(Ф.И.О., должность муниципального служащего)</w:t>
      </w:r>
    </w:p>
    <w:p w:rsidR="00C8334F" w:rsidRPr="00A209C3" w:rsidRDefault="00C8334F" w:rsidP="00C8334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209C3">
        <w:rPr>
          <w:rFonts w:ascii="Times New Roman" w:hAnsi="Times New Roman"/>
          <w:sz w:val="24"/>
          <w:szCs w:val="24"/>
        </w:rPr>
        <w:t>прошу разрешить участвовать в управлении некоммерческой организацией в качестве единоличного исполнительного органа (или войти в состав их коллегиального органа)</w:t>
      </w:r>
      <w:r w:rsidR="00DE28D8" w:rsidRPr="00A209C3">
        <w:rPr>
          <w:rFonts w:ascii="Times New Roman" w:hAnsi="Times New Roman"/>
          <w:sz w:val="24"/>
          <w:szCs w:val="24"/>
        </w:rPr>
        <w:t xml:space="preserve"> __________________________________________________</w:t>
      </w:r>
      <w:r w:rsidR="00A209C3">
        <w:rPr>
          <w:rFonts w:ascii="Times New Roman" w:hAnsi="Times New Roman"/>
          <w:sz w:val="24"/>
          <w:szCs w:val="24"/>
        </w:rPr>
        <w:t>________________________________</w:t>
      </w:r>
    </w:p>
    <w:p w:rsidR="00DE28D8" w:rsidRDefault="00DE28D8" w:rsidP="00A209C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(наименование, юридический и фактический адрес, ИНН, сфера деятельности НКО)</w:t>
      </w:r>
    </w:p>
    <w:p w:rsidR="00DE28D8" w:rsidRDefault="00DE28D8" w:rsidP="00C8334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DE28D8" w:rsidRPr="00A209C3" w:rsidRDefault="00DE28D8" w:rsidP="00A209C3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A209C3">
        <w:rPr>
          <w:rFonts w:ascii="Times New Roman" w:hAnsi="Times New Roman"/>
          <w:sz w:val="18"/>
          <w:szCs w:val="18"/>
        </w:rPr>
        <w:t>(характер участия муниципального служащего в управлении НКО (единолично или в составе исполнительного органа)</w:t>
      </w:r>
    </w:p>
    <w:p w:rsidR="00DE28D8" w:rsidRPr="00A209C3" w:rsidRDefault="00DE28D8" w:rsidP="00DE28D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09C3">
        <w:rPr>
          <w:rFonts w:ascii="Times New Roman" w:hAnsi="Times New Roman"/>
          <w:sz w:val="24"/>
          <w:szCs w:val="24"/>
        </w:rPr>
        <w:t>Приложения*:</w:t>
      </w:r>
    </w:p>
    <w:p w:rsidR="00DE28D8" w:rsidRPr="00A209C3" w:rsidRDefault="00DE28D8" w:rsidP="00DE28D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09C3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A209C3">
        <w:rPr>
          <w:rFonts w:ascii="Times New Roman" w:hAnsi="Times New Roman"/>
          <w:sz w:val="24"/>
          <w:szCs w:val="24"/>
        </w:rPr>
        <w:t>___________</w:t>
      </w:r>
    </w:p>
    <w:p w:rsidR="00DE28D8" w:rsidRPr="00A209C3" w:rsidRDefault="00DE28D8" w:rsidP="00DE28D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09C3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A209C3">
        <w:rPr>
          <w:rFonts w:ascii="Times New Roman" w:hAnsi="Times New Roman"/>
          <w:sz w:val="24"/>
          <w:szCs w:val="24"/>
        </w:rPr>
        <w:t>____________</w:t>
      </w:r>
    </w:p>
    <w:p w:rsidR="00DE28D8" w:rsidRPr="00A209C3" w:rsidRDefault="00DE28D8" w:rsidP="00DE28D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09C3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A209C3">
        <w:rPr>
          <w:rFonts w:ascii="Times New Roman" w:hAnsi="Times New Roman"/>
          <w:sz w:val="24"/>
          <w:szCs w:val="24"/>
        </w:rPr>
        <w:t>____________</w:t>
      </w:r>
    </w:p>
    <w:p w:rsidR="00DE28D8" w:rsidRPr="00A209C3" w:rsidRDefault="00DE28D8" w:rsidP="00DE28D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28D8" w:rsidRPr="00A209C3" w:rsidRDefault="00DE28D8" w:rsidP="00DE28D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A209C3">
        <w:rPr>
          <w:rFonts w:ascii="Times New Roman" w:hAnsi="Times New Roman"/>
          <w:sz w:val="24"/>
          <w:szCs w:val="24"/>
        </w:rPr>
        <w:t xml:space="preserve">Дата _____________                                                        </w:t>
      </w:r>
      <w:r w:rsidR="00A209C3">
        <w:rPr>
          <w:rFonts w:ascii="Times New Roman" w:hAnsi="Times New Roman"/>
          <w:sz w:val="24"/>
          <w:szCs w:val="24"/>
        </w:rPr>
        <w:t xml:space="preserve">                  </w:t>
      </w:r>
      <w:r w:rsidRPr="00A209C3">
        <w:rPr>
          <w:rFonts w:ascii="Times New Roman" w:hAnsi="Times New Roman"/>
          <w:sz w:val="24"/>
          <w:szCs w:val="24"/>
        </w:rPr>
        <w:t xml:space="preserve">  ___________________</w:t>
      </w:r>
    </w:p>
    <w:p w:rsidR="00DE28D8" w:rsidRPr="00DE28D8" w:rsidRDefault="00DE28D8" w:rsidP="00DE28D8">
      <w:pPr>
        <w:pStyle w:val="a3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(подпись)</w:t>
      </w:r>
    </w:p>
    <w:p w:rsidR="00DE28D8" w:rsidRDefault="00A209C3" w:rsidP="00A209C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зарегистрировано в журнале регистрации ___.___.20__г. за №________</w:t>
      </w:r>
    </w:p>
    <w:p w:rsidR="00A209C3" w:rsidRDefault="00A209C3" w:rsidP="00A209C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A209C3" w:rsidRDefault="002217F4" w:rsidP="00A209C3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(Ф.И.О. ответственного лица)</w:t>
      </w:r>
    </w:p>
    <w:p w:rsidR="002217F4" w:rsidRDefault="002217F4" w:rsidP="00A209C3">
      <w:pPr>
        <w:pStyle w:val="a3"/>
        <w:jc w:val="both"/>
        <w:rPr>
          <w:rFonts w:ascii="Times New Roman" w:hAnsi="Times New Roman"/>
        </w:rPr>
      </w:pPr>
    </w:p>
    <w:p w:rsidR="002217F4" w:rsidRDefault="002217F4" w:rsidP="00A209C3">
      <w:pPr>
        <w:pStyle w:val="a3"/>
        <w:jc w:val="both"/>
        <w:rPr>
          <w:rFonts w:ascii="Times New Roman" w:hAnsi="Times New Roman"/>
        </w:rPr>
      </w:pPr>
    </w:p>
    <w:p w:rsidR="002217F4" w:rsidRDefault="002217F4" w:rsidP="00A209C3">
      <w:pPr>
        <w:pStyle w:val="a3"/>
        <w:jc w:val="both"/>
        <w:rPr>
          <w:rFonts w:ascii="Times New Roman" w:hAnsi="Times New Roman"/>
        </w:rPr>
      </w:pPr>
    </w:p>
    <w:p w:rsidR="002217F4" w:rsidRDefault="002217F4" w:rsidP="00A209C3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*К заявлению должны быть приложены все имеющиеся документы, подтверждающие некоммерческий характер деятельности организации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918"/>
      </w:tblGrid>
      <w:tr w:rsidR="00F81E5A" w:rsidTr="004233D8">
        <w:tc>
          <w:tcPr>
            <w:tcW w:w="4219" w:type="dxa"/>
          </w:tcPr>
          <w:p w:rsidR="00F81E5A" w:rsidRDefault="00F81E5A" w:rsidP="004233D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F81E5A" w:rsidRPr="00DE28D8" w:rsidRDefault="00F81E5A" w:rsidP="004233D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D8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81E5A" w:rsidRPr="00C8334F" w:rsidRDefault="00F81E5A" w:rsidP="00F81E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D8">
              <w:rPr>
                <w:rFonts w:ascii="Times New Roman" w:hAnsi="Times New Roman"/>
                <w:sz w:val="24"/>
                <w:szCs w:val="24"/>
              </w:rPr>
              <w:t>к Порядку выдачи разрешения представителем нанимателя (работодателем) на участие муниципальных служащих Администрации Зыковского сельсовета Березовского района Красноярского края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</w:t>
            </w:r>
          </w:p>
        </w:tc>
      </w:tr>
    </w:tbl>
    <w:p w:rsidR="00F81E5A" w:rsidRDefault="00F81E5A" w:rsidP="00A209C3">
      <w:pPr>
        <w:pStyle w:val="a3"/>
        <w:jc w:val="both"/>
        <w:rPr>
          <w:rFonts w:ascii="Times New Roman" w:hAnsi="Times New Roman"/>
        </w:rPr>
      </w:pPr>
    </w:p>
    <w:p w:rsidR="00F81E5A" w:rsidRPr="00F81E5A" w:rsidRDefault="00F81E5A" w:rsidP="00F81E5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81E5A">
        <w:rPr>
          <w:rFonts w:ascii="Times New Roman" w:hAnsi="Times New Roman"/>
          <w:sz w:val="24"/>
          <w:szCs w:val="24"/>
        </w:rPr>
        <w:t>ЖУРНАЛ</w:t>
      </w:r>
    </w:p>
    <w:p w:rsidR="00F81E5A" w:rsidRDefault="00F81E5A" w:rsidP="00F81E5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81E5A">
        <w:rPr>
          <w:rFonts w:ascii="Times New Roman" w:hAnsi="Times New Roman"/>
          <w:sz w:val="24"/>
          <w:szCs w:val="24"/>
        </w:rPr>
        <w:t xml:space="preserve">учета заявлений муниципальных служащих администрации Зыковского сельсовета Березовского района Красноярского края о разрешении участвовать на безвозмездной основе в управлении некоммерческой организацией в качестве единичного исполнительного органа </w:t>
      </w:r>
    </w:p>
    <w:p w:rsidR="00F81E5A" w:rsidRDefault="00F81E5A" w:rsidP="00F81E5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81E5A">
        <w:rPr>
          <w:rFonts w:ascii="Times New Roman" w:hAnsi="Times New Roman"/>
          <w:sz w:val="24"/>
          <w:szCs w:val="24"/>
        </w:rPr>
        <w:t>(или вхождения в состав их коллегиальных органов)</w:t>
      </w:r>
    </w:p>
    <w:p w:rsidR="00F81E5A" w:rsidRDefault="00F81E5A" w:rsidP="00F81E5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1445"/>
        <w:gridCol w:w="1447"/>
        <w:gridCol w:w="1446"/>
        <w:gridCol w:w="1448"/>
        <w:gridCol w:w="1448"/>
        <w:gridCol w:w="1448"/>
        <w:gridCol w:w="1455"/>
      </w:tblGrid>
      <w:tr w:rsidR="00F81E5A" w:rsidTr="009D40A8">
        <w:tc>
          <w:tcPr>
            <w:tcW w:w="1448" w:type="dxa"/>
            <w:vMerge w:val="restart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48" w:type="dxa"/>
            <w:vMerge w:val="restart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Номер, дата заявления</w:t>
            </w:r>
          </w:p>
        </w:tc>
        <w:tc>
          <w:tcPr>
            <w:tcW w:w="4344" w:type="dxa"/>
            <w:gridSpan w:val="3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муниципальном служащем, направившем заявление</w:t>
            </w:r>
          </w:p>
        </w:tc>
        <w:tc>
          <w:tcPr>
            <w:tcW w:w="1448" w:type="dxa"/>
            <w:vMerge w:val="restart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содержание заявления</w:t>
            </w:r>
          </w:p>
        </w:tc>
        <w:tc>
          <w:tcPr>
            <w:tcW w:w="1449" w:type="dxa"/>
            <w:vMerge w:val="restart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лица, принявшего заявления</w:t>
            </w:r>
          </w:p>
        </w:tc>
      </w:tr>
      <w:tr w:rsidR="00F81E5A" w:rsidTr="00F81E5A">
        <w:tc>
          <w:tcPr>
            <w:tcW w:w="1448" w:type="dxa"/>
            <w:vMerge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448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48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номер телефона</w:t>
            </w:r>
          </w:p>
        </w:tc>
        <w:tc>
          <w:tcPr>
            <w:tcW w:w="1448" w:type="dxa"/>
            <w:vMerge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  <w:vMerge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E5A" w:rsidTr="00F81E5A">
        <w:tc>
          <w:tcPr>
            <w:tcW w:w="1448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1E5A" w:rsidRDefault="00F81E5A" w:rsidP="00F81E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1E5A" w:rsidRPr="00F81E5A" w:rsidRDefault="00F81E5A" w:rsidP="00F81E5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sectPr w:rsidR="00F81E5A" w:rsidRPr="00F81E5A" w:rsidSect="00B95CB7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052" w:rsidRDefault="00D74052" w:rsidP="00D11594">
      <w:r>
        <w:separator/>
      </w:r>
    </w:p>
  </w:endnote>
  <w:endnote w:type="continuationSeparator" w:id="1">
    <w:p w:rsidR="00D74052" w:rsidRDefault="00D74052" w:rsidP="00D11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052" w:rsidRDefault="00D74052" w:rsidP="00D11594">
      <w:r>
        <w:separator/>
      </w:r>
    </w:p>
  </w:footnote>
  <w:footnote w:type="continuationSeparator" w:id="1">
    <w:p w:rsidR="00D74052" w:rsidRDefault="00D74052" w:rsidP="00D11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610" w:rsidRDefault="00B77610" w:rsidP="00D11594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4923"/>
    <w:rsid w:val="0002601D"/>
    <w:rsid w:val="00036AB8"/>
    <w:rsid w:val="000A4923"/>
    <w:rsid w:val="00142A70"/>
    <w:rsid w:val="002217F4"/>
    <w:rsid w:val="0029466A"/>
    <w:rsid w:val="002E5B71"/>
    <w:rsid w:val="00333F15"/>
    <w:rsid w:val="00373974"/>
    <w:rsid w:val="003E46AD"/>
    <w:rsid w:val="005D2350"/>
    <w:rsid w:val="00625975"/>
    <w:rsid w:val="006646BC"/>
    <w:rsid w:val="0069322A"/>
    <w:rsid w:val="007D4CAE"/>
    <w:rsid w:val="00905B26"/>
    <w:rsid w:val="00936518"/>
    <w:rsid w:val="00994545"/>
    <w:rsid w:val="009F1E22"/>
    <w:rsid w:val="00A209C3"/>
    <w:rsid w:val="00A83F6B"/>
    <w:rsid w:val="00B22186"/>
    <w:rsid w:val="00B47A7A"/>
    <w:rsid w:val="00B77610"/>
    <w:rsid w:val="00B832A5"/>
    <w:rsid w:val="00B95CB7"/>
    <w:rsid w:val="00BC0534"/>
    <w:rsid w:val="00C06D28"/>
    <w:rsid w:val="00C72D88"/>
    <w:rsid w:val="00C8334F"/>
    <w:rsid w:val="00CC49FE"/>
    <w:rsid w:val="00D04B64"/>
    <w:rsid w:val="00D11594"/>
    <w:rsid w:val="00D2533A"/>
    <w:rsid w:val="00D60E75"/>
    <w:rsid w:val="00D671C8"/>
    <w:rsid w:val="00D74052"/>
    <w:rsid w:val="00DC02DD"/>
    <w:rsid w:val="00DE28D8"/>
    <w:rsid w:val="00DE3095"/>
    <w:rsid w:val="00DF29FF"/>
    <w:rsid w:val="00E87909"/>
    <w:rsid w:val="00EA0539"/>
    <w:rsid w:val="00EA3B72"/>
    <w:rsid w:val="00EB3220"/>
    <w:rsid w:val="00ED54B7"/>
    <w:rsid w:val="00F81E5A"/>
    <w:rsid w:val="00FF0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2D88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C72D88"/>
    <w:rPr>
      <w:rFonts w:ascii="Courier New" w:eastAsia="Times New Roman" w:hAnsi="Courier New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DE3095"/>
    <w:pPr>
      <w:spacing w:after="120"/>
      <w:ind w:left="283"/>
      <w:jc w:val="left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E3095"/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11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1594"/>
  </w:style>
  <w:style w:type="paragraph" w:styleId="a9">
    <w:name w:val="footer"/>
    <w:basedOn w:val="a"/>
    <w:link w:val="aa"/>
    <w:uiPriority w:val="99"/>
    <w:unhideWhenUsed/>
    <w:rsid w:val="00D11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1594"/>
  </w:style>
  <w:style w:type="paragraph" w:styleId="ab">
    <w:name w:val="Balloon Text"/>
    <w:basedOn w:val="a"/>
    <w:link w:val="ac"/>
    <w:uiPriority w:val="99"/>
    <w:semiHidden/>
    <w:unhideWhenUsed/>
    <w:rsid w:val="00D115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159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3F6B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uiPriority w:val="59"/>
    <w:rsid w:val="00C833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2D88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C72D88"/>
    <w:rPr>
      <w:rFonts w:ascii="Courier New" w:eastAsia="Times New Roman" w:hAnsi="Courier New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DE3095"/>
    <w:pPr>
      <w:spacing w:after="120"/>
      <w:ind w:left="283"/>
      <w:jc w:val="left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E3095"/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11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1594"/>
  </w:style>
  <w:style w:type="paragraph" w:styleId="a9">
    <w:name w:val="footer"/>
    <w:basedOn w:val="a"/>
    <w:link w:val="aa"/>
    <w:uiPriority w:val="99"/>
    <w:unhideWhenUsed/>
    <w:rsid w:val="00D11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1594"/>
  </w:style>
  <w:style w:type="paragraph" w:styleId="ab">
    <w:name w:val="Balloon Text"/>
    <w:basedOn w:val="a"/>
    <w:link w:val="ac"/>
    <w:uiPriority w:val="99"/>
    <w:semiHidden/>
    <w:unhideWhenUsed/>
    <w:rsid w:val="00D115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15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5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1</cp:lastModifiedBy>
  <cp:revision>12</cp:revision>
  <cp:lastPrinted>2019-02-06T08:58:00Z</cp:lastPrinted>
  <dcterms:created xsi:type="dcterms:W3CDTF">2019-01-24T03:50:00Z</dcterms:created>
  <dcterms:modified xsi:type="dcterms:W3CDTF">2019-02-06T13:13:00Z</dcterms:modified>
</cp:coreProperties>
</file>