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5CA" w:rsidRPr="00CF6993" w:rsidRDefault="003F75CA" w:rsidP="00302E38">
      <w:pPr>
        <w:widowControl w:val="0"/>
        <w:suppressAutoHyphens/>
        <w:ind w:firstLine="709"/>
        <w:contextualSpacing/>
        <w:jc w:val="center"/>
        <w:outlineLvl w:val="0"/>
        <w:rPr>
          <w:rFonts w:ascii="Arial" w:hAnsi="Arial" w:cs="Arial"/>
        </w:rPr>
      </w:pPr>
      <w:r w:rsidRPr="00CF6993">
        <w:rPr>
          <w:rFonts w:ascii="Arial" w:hAnsi="Arial" w:cs="Arial"/>
        </w:rPr>
        <w:t>КРАСНОЯРСКИЙ КРАЙ</w:t>
      </w:r>
      <w:r>
        <w:rPr>
          <w:rFonts w:ascii="Arial" w:hAnsi="Arial" w:cs="Arial"/>
        </w:rPr>
        <w:t xml:space="preserve"> </w:t>
      </w:r>
      <w:r w:rsidRPr="00CF6993">
        <w:rPr>
          <w:rFonts w:ascii="Arial" w:hAnsi="Arial" w:cs="Arial"/>
        </w:rPr>
        <w:t>БЕРЕЗОВСКИЙ РАЙОН</w:t>
      </w:r>
    </w:p>
    <w:p w:rsidR="003F75CA" w:rsidRDefault="003F75CA" w:rsidP="00302E38">
      <w:pPr>
        <w:widowControl w:val="0"/>
        <w:pBdr>
          <w:bottom w:val="single" w:sz="12" w:space="1" w:color="auto"/>
        </w:pBdr>
        <w:suppressAutoHyphens/>
        <w:ind w:firstLine="709"/>
        <w:contextualSpacing/>
        <w:jc w:val="center"/>
        <w:outlineLvl w:val="0"/>
        <w:rPr>
          <w:rFonts w:ascii="Arial" w:hAnsi="Arial" w:cs="Arial"/>
        </w:rPr>
      </w:pPr>
      <w:r w:rsidRPr="00CF6993">
        <w:rPr>
          <w:rFonts w:ascii="Arial" w:hAnsi="Arial" w:cs="Arial"/>
        </w:rPr>
        <w:t>АДМИНИСТРАЦИЯ ЗЫКОВСКОГО СЕЛЬСОВЕТА</w:t>
      </w:r>
    </w:p>
    <w:p w:rsidR="003F75CA" w:rsidRPr="00CF6993" w:rsidRDefault="003F75CA" w:rsidP="00302E38">
      <w:pPr>
        <w:widowControl w:val="0"/>
        <w:suppressAutoHyphens/>
        <w:ind w:firstLine="709"/>
        <w:contextualSpacing/>
        <w:jc w:val="both"/>
        <w:rPr>
          <w:rFonts w:ascii="Arial" w:hAnsi="Arial" w:cs="Arial"/>
        </w:rPr>
      </w:pPr>
    </w:p>
    <w:p w:rsidR="003F75CA" w:rsidRPr="00CF6993" w:rsidRDefault="003F75CA" w:rsidP="00302E38">
      <w:pPr>
        <w:widowControl w:val="0"/>
        <w:suppressAutoHyphens/>
        <w:ind w:firstLine="709"/>
        <w:contextualSpacing/>
        <w:jc w:val="center"/>
        <w:outlineLvl w:val="0"/>
        <w:rPr>
          <w:rFonts w:ascii="Arial" w:hAnsi="Arial" w:cs="Arial"/>
        </w:rPr>
      </w:pPr>
      <w:proofErr w:type="gramStart"/>
      <w:r w:rsidRPr="00CF6993">
        <w:rPr>
          <w:rFonts w:ascii="Arial" w:hAnsi="Arial" w:cs="Arial"/>
        </w:rPr>
        <w:t>П</w:t>
      </w:r>
      <w:proofErr w:type="gramEnd"/>
      <w:r w:rsidRPr="00CF6993">
        <w:rPr>
          <w:rFonts w:ascii="Arial" w:hAnsi="Arial" w:cs="Arial"/>
        </w:rPr>
        <w:t xml:space="preserve"> О С Т А Н О В Л Е Н И Е</w:t>
      </w:r>
    </w:p>
    <w:p w:rsidR="003F75CA" w:rsidRPr="00CF6993" w:rsidRDefault="003F75CA" w:rsidP="00302E38">
      <w:pPr>
        <w:widowControl w:val="0"/>
        <w:suppressAutoHyphens/>
        <w:ind w:firstLine="709"/>
        <w:contextualSpacing/>
        <w:rPr>
          <w:rFonts w:ascii="Arial" w:hAnsi="Arial" w:cs="Arial"/>
        </w:rPr>
      </w:pPr>
    </w:p>
    <w:p w:rsidR="003F75CA" w:rsidRPr="00CF6993" w:rsidRDefault="003F75CA" w:rsidP="00302E38">
      <w:pPr>
        <w:widowControl w:val="0"/>
        <w:suppressAutoHyphens/>
        <w:contextualSpacing/>
        <w:rPr>
          <w:rFonts w:ascii="Arial" w:hAnsi="Arial" w:cs="Arial"/>
        </w:rPr>
      </w:pPr>
      <w:r w:rsidRPr="00CF6993">
        <w:rPr>
          <w:rFonts w:ascii="Arial" w:hAnsi="Arial" w:cs="Arial"/>
        </w:rPr>
        <w:t>«</w:t>
      </w:r>
      <w:r w:rsidR="00721596">
        <w:rPr>
          <w:rFonts w:ascii="Arial" w:hAnsi="Arial" w:cs="Arial"/>
        </w:rPr>
        <w:t>11</w:t>
      </w:r>
      <w:r w:rsidRPr="00CF6993">
        <w:rPr>
          <w:rFonts w:ascii="Arial" w:hAnsi="Arial" w:cs="Arial"/>
        </w:rPr>
        <w:t xml:space="preserve">» </w:t>
      </w:r>
      <w:r w:rsidR="00721596">
        <w:rPr>
          <w:rFonts w:ascii="Arial" w:hAnsi="Arial" w:cs="Arial"/>
        </w:rPr>
        <w:t>февраля</w:t>
      </w:r>
      <w:r w:rsidRPr="00CF6993">
        <w:rPr>
          <w:rFonts w:ascii="Arial" w:hAnsi="Arial" w:cs="Arial"/>
        </w:rPr>
        <w:t xml:space="preserve"> 20</w:t>
      </w:r>
      <w:r>
        <w:rPr>
          <w:rFonts w:ascii="Arial" w:hAnsi="Arial" w:cs="Arial"/>
        </w:rPr>
        <w:t>20</w:t>
      </w:r>
      <w:r w:rsidRPr="00CF6993">
        <w:rPr>
          <w:rFonts w:ascii="Arial" w:hAnsi="Arial" w:cs="Arial"/>
        </w:rPr>
        <w:t xml:space="preserve"> г.</w:t>
      </w:r>
      <w:r w:rsidRPr="00CF6993">
        <w:rPr>
          <w:rFonts w:ascii="Arial" w:hAnsi="Arial" w:cs="Arial"/>
        </w:rPr>
        <w:tab/>
      </w:r>
      <w:r w:rsidRPr="00CF6993">
        <w:rPr>
          <w:rFonts w:ascii="Arial" w:hAnsi="Arial" w:cs="Arial"/>
        </w:rPr>
        <w:tab/>
      </w:r>
      <w:r w:rsidRPr="00CF6993">
        <w:rPr>
          <w:rFonts w:ascii="Arial" w:hAnsi="Arial" w:cs="Arial"/>
        </w:rPr>
        <w:tab/>
      </w:r>
      <w:r w:rsidRPr="00CF6993">
        <w:rPr>
          <w:rFonts w:ascii="Arial" w:hAnsi="Arial" w:cs="Arial"/>
        </w:rPr>
        <w:tab/>
      </w:r>
      <w:r w:rsidRPr="00CF6993">
        <w:rPr>
          <w:rFonts w:ascii="Arial" w:hAnsi="Arial" w:cs="Arial"/>
        </w:rPr>
        <w:tab/>
      </w:r>
      <w:r w:rsidRPr="00CF6993">
        <w:rPr>
          <w:rFonts w:ascii="Arial" w:hAnsi="Arial" w:cs="Arial"/>
        </w:rPr>
        <w:tab/>
      </w:r>
      <w:r w:rsidRPr="00CF6993">
        <w:rPr>
          <w:rFonts w:ascii="Arial" w:hAnsi="Arial" w:cs="Arial"/>
        </w:rPr>
        <w:tab/>
      </w:r>
      <w:r w:rsidR="00721596">
        <w:rPr>
          <w:rFonts w:ascii="Arial" w:hAnsi="Arial" w:cs="Arial"/>
        </w:rPr>
        <w:tab/>
      </w:r>
      <w:r w:rsidR="00721596">
        <w:rPr>
          <w:rFonts w:ascii="Arial" w:hAnsi="Arial" w:cs="Arial"/>
        </w:rPr>
        <w:tab/>
        <w:t xml:space="preserve">  </w:t>
      </w:r>
      <w:r w:rsidRPr="00CF6993">
        <w:rPr>
          <w:rFonts w:ascii="Arial" w:hAnsi="Arial" w:cs="Arial"/>
        </w:rPr>
        <w:t>№</w:t>
      </w:r>
      <w:r w:rsidR="00721596">
        <w:rPr>
          <w:rFonts w:ascii="Arial" w:hAnsi="Arial" w:cs="Arial"/>
        </w:rPr>
        <w:t>50/1</w:t>
      </w:r>
    </w:p>
    <w:p w:rsidR="003F75CA" w:rsidRPr="00CF6993" w:rsidRDefault="003F75CA" w:rsidP="00302E38">
      <w:pPr>
        <w:widowControl w:val="0"/>
        <w:suppressAutoHyphens/>
        <w:ind w:firstLine="709"/>
        <w:contextualSpacing/>
        <w:rPr>
          <w:rFonts w:ascii="Arial" w:hAnsi="Arial" w:cs="Arial"/>
        </w:rPr>
      </w:pPr>
    </w:p>
    <w:p w:rsidR="003F75CA" w:rsidRDefault="003F75CA" w:rsidP="00302E38">
      <w:pPr>
        <w:widowControl w:val="0"/>
        <w:suppressAutoHyphens/>
        <w:ind w:firstLine="709"/>
        <w:contextualSpacing/>
        <w:jc w:val="center"/>
        <w:rPr>
          <w:rFonts w:ascii="Arial" w:hAnsi="Arial" w:cs="Arial"/>
        </w:rPr>
      </w:pPr>
      <w:r w:rsidRPr="00CF6993">
        <w:rPr>
          <w:rFonts w:ascii="Arial" w:hAnsi="Arial" w:cs="Arial"/>
        </w:rPr>
        <w:t xml:space="preserve">«О внесении изменений и дополнений в </w:t>
      </w:r>
      <w:r>
        <w:rPr>
          <w:rFonts w:ascii="Arial" w:hAnsi="Arial" w:cs="Arial"/>
        </w:rPr>
        <w:t>п</w:t>
      </w:r>
      <w:r w:rsidRPr="00CF6993">
        <w:rPr>
          <w:rFonts w:ascii="Arial" w:hAnsi="Arial" w:cs="Arial"/>
        </w:rPr>
        <w:t xml:space="preserve">остановление администрации </w:t>
      </w:r>
      <w:proofErr w:type="spellStart"/>
      <w:r w:rsidRPr="00CF6993">
        <w:rPr>
          <w:rFonts w:ascii="Arial" w:hAnsi="Arial" w:cs="Arial"/>
        </w:rPr>
        <w:t>Зыковского</w:t>
      </w:r>
      <w:proofErr w:type="spellEnd"/>
      <w:r w:rsidRPr="00CF6993">
        <w:rPr>
          <w:rFonts w:ascii="Arial" w:hAnsi="Arial" w:cs="Arial"/>
        </w:rPr>
        <w:t xml:space="preserve"> </w:t>
      </w:r>
      <w:r>
        <w:rPr>
          <w:rFonts w:ascii="Arial" w:hAnsi="Arial" w:cs="Arial"/>
        </w:rPr>
        <w:t>с</w:t>
      </w:r>
      <w:r w:rsidRPr="00CF6993">
        <w:rPr>
          <w:rFonts w:ascii="Arial" w:hAnsi="Arial" w:cs="Arial"/>
        </w:rPr>
        <w:t xml:space="preserve">ельсовета от </w:t>
      </w:r>
      <w:r>
        <w:rPr>
          <w:rFonts w:ascii="Arial" w:hAnsi="Arial" w:cs="Arial"/>
        </w:rPr>
        <w:t xml:space="preserve">15.05.2019 г. №380 «Об утверждении Положения о Реестре муниципальной собственности муниципального образования </w:t>
      </w:r>
      <w:proofErr w:type="spellStart"/>
      <w:r>
        <w:rPr>
          <w:rFonts w:ascii="Arial" w:hAnsi="Arial" w:cs="Arial"/>
        </w:rPr>
        <w:t>Зыковский</w:t>
      </w:r>
      <w:proofErr w:type="spellEnd"/>
      <w:r>
        <w:rPr>
          <w:rFonts w:ascii="Arial" w:hAnsi="Arial" w:cs="Arial"/>
        </w:rPr>
        <w:t xml:space="preserve"> сельсовет»»</w:t>
      </w:r>
    </w:p>
    <w:p w:rsidR="003F75CA" w:rsidRPr="00CF6993" w:rsidRDefault="003F75CA" w:rsidP="00302E38">
      <w:pPr>
        <w:widowControl w:val="0"/>
        <w:suppressAutoHyphens/>
        <w:ind w:firstLine="709"/>
        <w:contextualSpacing/>
        <w:jc w:val="center"/>
        <w:rPr>
          <w:rFonts w:ascii="Arial" w:hAnsi="Arial" w:cs="Arial"/>
        </w:rPr>
      </w:pPr>
    </w:p>
    <w:p w:rsidR="003F75CA" w:rsidRPr="00302E38" w:rsidRDefault="003F75CA" w:rsidP="00302E38">
      <w:pPr>
        <w:autoSpaceDE w:val="0"/>
        <w:autoSpaceDN w:val="0"/>
        <w:adjustRightInd w:val="0"/>
        <w:ind w:firstLine="709"/>
        <w:contextualSpacing/>
        <w:jc w:val="both"/>
        <w:rPr>
          <w:rFonts w:ascii="Arial" w:hAnsi="Arial" w:cs="Arial"/>
        </w:rPr>
      </w:pPr>
      <w:r w:rsidRPr="00CF6993">
        <w:rPr>
          <w:rFonts w:ascii="Arial" w:hAnsi="Arial" w:cs="Arial"/>
        </w:rPr>
        <w:t xml:space="preserve">В связи с поступлением протеста прокуратуры Березовского района </w:t>
      </w:r>
      <w:r w:rsidRPr="00302E38">
        <w:rPr>
          <w:rFonts w:ascii="Arial" w:hAnsi="Arial" w:cs="Arial"/>
        </w:rPr>
        <w:t xml:space="preserve">Красноярского края на постановление администрации </w:t>
      </w:r>
      <w:proofErr w:type="spellStart"/>
      <w:r w:rsidRPr="00302E38">
        <w:rPr>
          <w:rFonts w:ascii="Arial" w:hAnsi="Arial" w:cs="Arial"/>
        </w:rPr>
        <w:t>Зыковского</w:t>
      </w:r>
      <w:proofErr w:type="spellEnd"/>
      <w:r w:rsidRPr="00302E38">
        <w:rPr>
          <w:rFonts w:ascii="Arial" w:hAnsi="Arial" w:cs="Arial"/>
        </w:rPr>
        <w:t xml:space="preserve"> сельсовета от 15.05.2019 г. №380 «Об утверждении Положения о Реестре муниципальной собственности муниципального образования </w:t>
      </w:r>
      <w:proofErr w:type="spellStart"/>
      <w:r w:rsidRPr="00302E38">
        <w:rPr>
          <w:rFonts w:ascii="Arial" w:hAnsi="Arial" w:cs="Arial"/>
        </w:rPr>
        <w:t>Зыковский</w:t>
      </w:r>
      <w:proofErr w:type="spellEnd"/>
      <w:r w:rsidRPr="00302E38">
        <w:rPr>
          <w:rFonts w:ascii="Arial" w:hAnsi="Arial" w:cs="Arial"/>
        </w:rPr>
        <w:t xml:space="preserve"> сельсовет», в соответствии с Уставом </w:t>
      </w:r>
      <w:proofErr w:type="spellStart"/>
      <w:r w:rsidRPr="00302E38">
        <w:rPr>
          <w:rFonts w:ascii="Arial" w:hAnsi="Arial" w:cs="Arial"/>
        </w:rPr>
        <w:t>Зыковского</w:t>
      </w:r>
      <w:proofErr w:type="spellEnd"/>
      <w:r w:rsidRPr="00302E38">
        <w:rPr>
          <w:rFonts w:ascii="Arial" w:hAnsi="Arial" w:cs="Arial"/>
        </w:rPr>
        <w:t xml:space="preserve"> сельсовета Березовского района Красноярского края,</w:t>
      </w:r>
    </w:p>
    <w:p w:rsidR="003F75CA" w:rsidRPr="00302E38" w:rsidRDefault="003F75CA" w:rsidP="00302E38">
      <w:pPr>
        <w:autoSpaceDE w:val="0"/>
        <w:autoSpaceDN w:val="0"/>
        <w:adjustRightInd w:val="0"/>
        <w:ind w:firstLine="709"/>
        <w:contextualSpacing/>
        <w:jc w:val="both"/>
        <w:rPr>
          <w:rFonts w:ascii="Arial" w:hAnsi="Arial" w:cs="Arial"/>
        </w:rPr>
      </w:pPr>
    </w:p>
    <w:p w:rsidR="003F75CA" w:rsidRPr="00302E38" w:rsidRDefault="003F75CA" w:rsidP="00302E38">
      <w:pPr>
        <w:autoSpaceDE w:val="0"/>
        <w:autoSpaceDN w:val="0"/>
        <w:adjustRightInd w:val="0"/>
        <w:ind w:firstLine="709"/>
        <w:contextualSpacing/>
        <w:jc w:val="both"/>
        <w:rPr>
          <w:rFonts w:ascii="Arial" w:hAnsi="Arial" w:cs="Arial"/>
        </w:rPr>
      </w:pPr>
      <w:r w:rsidRPr="00302E38">
        <w:rPr>
          <w:rFonts w:ascii="Arial" w:hAnsi="Arial" w:cs="Arial"/>
        </w:rPr>
        <w:t>ПОСТАНОВЛЯЮ:</w:t>
      </w:r>
    </w:p>
    <w:p w:rsidR="003F75CA" w:rsidRPr="00302E38" w:rsidRDefault="003F75CA" w:rsidP="00302E38">
      <w:pPr>
        <w:ind w:firstLine="709"/>
        <w:contextualSpacing/>
        <w:jc w:val="both"/>
        <w:rPr>
          <w:rFonts w:ascii="Arial" w:hAnsi="Arial" w:cs="Arial"/>
        </w:rPr>
      </w:pPr>
      <w:r w:rsidRPr="00302E38">
        <w:rPr>
          <w:rFonts w:ascii="Arial" w:hAnsi="Arial" w:cs="Arial"/>
        </w:rPr>
        <w:t xml:space="preserve">1. Внести следующие изменения и дополнения в постановление администрации </w:t>
      </w:r>
      <w:proofErr w:type="spellStart"/>
      <w:r w:rsidRPr="00302E38">
        <w:rPr>
          <w:rFonts w:ascii="Arial" w:hAnsi="Arial" w:cs="Arial"/>
        </w:rPr>
        <w:t>Зыковского</w:t>
      </w:r>
      <w:proofErr w:type="spellEnd"/>
      <w:r w:rsidRPr="00302E38">
        <w:rPr>
          <w:rFonts w:ascii="Arial" w:hAnsi="Arial" w:cs="Arial"/>
        </w:rPr>
        <w:t xml:space="preserve"> сельсовета от 15.05.2019 г. №380 «Об утверждении Положения о Реестре муниципальной собственности муниципального образования </w:t>
      </w:r>
      <w:proofErr w:type="spellStart"/>
      <w:r w:rsidRPr="00302E38">
        <w:rPr>
          <w:rFonts w:ascii="Arial" w:hAnsi="Arial" w:cs="Arial"/>
        </w:rPr>
        <w:t>Зыковский</w:t>
      </w:r>
      <w:proofErr w:type="spellEnd"/>
      <w:r w:rsidRPr="00302E38">
        <w:rPr>
          <w:rFonts w:ascii="Arial" w:hAnsi="Arial" w:cs="Arial"/>
        </w:rPr>
        <w:t xml:space="preserve"> сельсовет» (далее – Положение):</w:t>
      </w:r>
    </w:p>
    <w:p w:rsidR="003F75CA" w:rsidRPr="00302E38" w:rsidRDefault="003F75CA" w:rsidP="00302E38">
      <w:pPr>
        <w:autoSpaceDE w:val="0"/>
        <w:autoSpaceDN w:val="0"/>
        <w:adjustRightInd w:val="0"/>
        <w:ind w:firstLine="709"/>
        <w:contextualSpacing/>
        <w:jc w:val="both"/>
        <w:rPr>
          <w:rFonts w:ascii="Arial" w:eastAsia="Calibri" w:hAnsi="Arial" w:cs="Arial"/>
        </w:rPr>
      </w:pPr>
      <w:r w:rsidRPr="00302E38">
        <w:rPr>
          <w:rFonts w:ascii="Arial" w:hAnsi="Arial" w:cs="Arial"/>
        </w:rPr>
        <w:t xml:space="preserve">1.1. Пункт 3.2. </w:t>
      </w:r>
      <w:r w:rsidRPr="00302E38">
        <w:rPr>
          <w:rFonts w:ascii="Arial" w:eastAsia="Calibri" w:hAnsi="Arial" w:cs="Arial"/>
        </w:rPr>
        <w:t>Положения изменить и читать в следующей редакции:</w:t>
      </w:r>
    </w:p>
    <w:p w:rsidR="003F75CA" w:rsidRPr="00302E38" w:rsidRDefault="003F75CA" w:rsidP="00302E38">
      <w:pPr>
        <w:autoSpaceDE w:val="0"/>
        <w:autoSpaceDN w:val="0"/>
        <w:adjustRightInd w:val="0"/>
        <w:ind w:firstLine="709"/>
        <w:contextualSpacing/>
        <w:jc w:val="both"/>
        <w:rPr>
          <w:rFonts w:ascii="Arial" w:hAnsi="Arial" w:cs="Arial"/>
        </w:rPr>
      </w:pPr>
      <w:r w:rsidRPr="00302E38">
        <w:rPr>
          <w:rFonts w:ascii="Arial" w:hAnsi="Arial" w:cs="Arial"/>
        </w:rPr>
        <w:t>3.2. Обязательному учету в Реестре подлежат следующие объекты муниципального имущества:</w:t>
      </w:r>
    </w:p>
    <w:p w:rsidR="008C6CA1" w:rsidRPr="00302E38" w:rsidRDefault="00AB2F64" w:rsidP="00302E38">
      <w:pPr>
        <w:pStyle w:val="formattext"/>
        <w:shd w:val="clear" w:color="auto" w:fill="FFFFFF"/>
        <w:spacing w:before="0" w:beforeAutospacing="0" w:after="0" w:afterAutospacing="0"/>
        <w:ind w:firstLine="709"/>
        <w:contextualSpacing/>
        <w:jc w:val="both"/>
        <w:textAlignment w:val="baseline"/>
        <w:rPr>
          <w:rFonts w:ascii="Arial" w:hAnsi="Arial" w:cs="Arial"/>
          <w:spacing w:val="2"/>
        </w:rPr>
      </w:pPr>
      <w:r w:rsidRPr="00302E38">
        <w:rPr>
          <w:rFonts w:ascii="Arial" w:hAnsi="Arial" w:cs="Arial"/>
          <w:spacing w:val="2"/>
        </w:rPr>
        <w:t xml:space="preserve">3.2.1. </w:t>
      </w:r>
      <w:r w:rsidR="003F75CA" w:rsidRPr="00302E38">
        <w:rPr>
          <w:rFonts w:ascii="Arial" w:hAnsi="Arial" w:cs="Arial"/>
          <w:spacing w:val="2"/>
        </w:rPr>
        <w:t>находящееся в муниципальной собственности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p>
    <w:p w:rsidR="008C6CA1" w:rsidRPr="00302E38" w:rsidRDefault="00AB2F64" w:rsidP="00302E38">
      <w:pPr>
        <w:pStyle w:val="formattext"/>
        <w:shd w:val="clear" w:color="auto" w:fill="FFFFFF"/>
        <w:spacing w:before="0" w:beforeAutospacing="0" w:after="0" w:afterAutospacing="0"/>
        <w:ind w:firstLine="709"/>
        <w:contextualSpacing/>
        <w:jc w:val="both"/>
        <w:textAlignment w:val="baseline"/>
        <w:rPr>
          <w:rFonts w:ascii="Arial" w:hAnsi="Arial" w:cs="Arial"/>
          <w:spacing w:val="2"/>
        </w:rPr>
      </w:pPr>
      <w:proofErr w:type="gramStart"/>
      <w:r w:rsidRPr="00302E38">
        <w:rPr>
          <w:rFonts w:ascii="Arial" w:hAnsi="Arial" w:cs="Arial"/>
          <w:spacing w:val="2"/>
        </w:rPr>
        <w:t>3.2.2.</w:t>
      </w:r>
      <w:r w:rsidR="003F75CA" w:rsidRPr="00302E38">
        <w:rPr>
          <w:rFonts w:ascii="Arial" w:hAnsi="Arial" w:cs="Arial"/>
          <w:spacing w:val="2"/>
        </w:rPr>
        <w:t xml:space="preserve"> находящееся в муниципальной собственности движимое имущество, акции, доли (вклады)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размер, установленный решениями представительных органов соответствующих муниципальных образований, а также особо ценное движимое имущество, закрепленное за автономными и бюджетными муниципальными учреждениями и определенное в соответствии с </w:t>
      </w:r>
      <w:hyperlink r:id="rId6" w:history="1">
        <w:r w:rsidR="003F75CA" w:rsidRPr="00302E38">
          <w:rPr>
            <w:rStyle w:val="a3"/>
            <w:rFonts w:ascii="Arial" w:hAnsi="Arial" w:cs="Arial"/>
            <w:color w:val="auto"/>
            <w:spacing w:val="2"/>
            <w:u w:val="none"/>
          </w:rPr>
          <w:t>Федеральным законом от</w:t>
        </w:r>
        <w:proofErr w:type="gramEnd"/>
        <w:r w:rsidR="003F75CA" w:rsidRPr="00302E38">
          <w:rPr>
            <w:rStyle w:val="a3"/>
            <w:rFonts w:ascii="Arial" w:hAnsi="Arial" w:cs="Arial"/>
            <w:color w:val="auto"/>
            <w:spacing w:val="2"/>
            <w:u w:val="none"/>
          </w:rPr>
          <w:t xml:space="preserve"> 3 ноября 2006 года № 174-ФЗ «Об автономных учреждениях»</w:t>
        </w:r>
      </w:hyperlink>
      <w:r w:rsidR="003F75CA" w:rsidRPr="00302E38">
        <w:rPr>
          <w:rFonts w:ascii="Arial" w:hAnsi="Arial" w:cs="Arial"/>
          <w:spacing w:val="2"/>
        </w:rPr>
        <w:t xml:space="preserve">, </w:t>
      </w:r>
      <w:hyperlink r:id="rId7" w:history="1">
        <w:r w:rsidR="003F75CA" w:rsidRPr="00302E38">
          <w:rPr>
            <w:rStyle w:val="a3"/>
            <w:rFonts w:ascii="Arial" w:hAnsi="Arial" w:cs="Arial"/>
            <w:color w:val="auto"/>
            <w:spacing w:val="2"/>
            <w:u w:val="none"/>
          </w:rPr>
          <w:t>Федеральным законом от 12 января 1996 года № 7-ФЗ «О некоммерческих организациях</w:t>
        </w:r>
      </w:hyperlink>
      <w:r w:rsidR="003F75CA" w:rsidRPr="00302E38">
        <w:rPr>
          <w:rFonts w:ascii="Arial" w:hAnsi="Arial" w:cs="Arial"/>
          <w:spacing w:val="2"/>
        </w:rPr>
        <w:t>»;</w:t>
      </w:r>
    </w:p>
    <w:p w:rsidR="003F75CA" w:rsidRPr="00302E38" w:rsidRDefault="00AB2F64" w:rsidP="00302E38">
      <w:pPr>
        <w:pStyle w:val="formattext"/>
        <w:shd w:val="clear" w:color="auto" w:fill="FFFFFF"/>
        <w:spacing w:before="0" w:beforeAutospacing="0" w:after="0" w:afterAutospacing="0"/>
        <w:ind w:firstLine="709"/>
        <w:contextualSpacing/>
        <w:jc w:val="both"/>
        <w:textAlignment w:val="baseline"/>
        <w:rPr>
          <w:rFonts w:ascii="Arial" w:hAnsi="Arial" w:cs="Arial"/>
          <w:spacing w:val="2"/>
        </w:rPr>
      </w:pPr>
      <w:proofErr w:type="gramStart"/>
      <w:r w:rsidRPr="00302E38">
        <w:rPr>
          <w:rFonts w:ascii="Arial" w:hAnsi="Arial" w:cs="Arial"/>
          <w:spacing w:val="2"/>
        </w:rPr>
        <w:t>3.2.3.</w:t>
      </w:r>
      <w:r w:rsidR="003F75CA" w:rsidRPr="00302E38">
        <w:rPr>
          <w:rFonts w:ascii="Arial" w:hAnsi="Arial" w:cs="Arial"/>
          <w:spacing w:val="2"/>
        </w:rPr>
        <w:t xml:space="preserve"> 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муниципальным образованиям, иные юридические лица, учредителем (участником) которых является муниципальное образование.</w:t>
      </w:r>
      <w:proofErr w:type="gramEnd"/>
    </w:p>
    <w:p w:rsidR="003F75CA" w:rsidRPr="00302E38" w:rsidRDefault="00302E38" w:rsidP="00302E38">
      <w:pPr>
        <w:autoSpaceDE w:val="0"/>
        <w:autoSpaceDN w:val="0"/>
        <w:adjustRightInd w:val="0"/>
        <w:ind w:firstLine="709"/>
        <w:contextualSpacing/>
        <w:jc w:val="both"/>
        <w:rPr>
          <w:rFonts w:ascii="Arial" w:eastAsia="Calibri" w:hAnsi="Arial" w:cs="Arial"/>
        </w:rPr>
      </w:pPr>
      <w:r w:rsidRPr="00302E38">
        <w:rPr>
          <w:rFonts w:ascii="Arial" w:hAnsi="Arial" w:cs="Arial"/>
        </w:rPr>
        <w:t xml:space="preserve">1.2. Пункт 4.1.2. </w:t>
      </w:r>
      <w:r w:rsidRPr="00302E38">
        <w:rPr>
          <w:rFonts w:ascii="Arial" w:eastAsia="Calibri" w:hAnsi="Arial" w:cs="Arial"/>
        </w:rPr>
        <w:t>Положения изменить и читать в следующей редакции:</w:t>
      </w:r>
    </w:p>
    <w:p w:rsidR="00302E38" w:rsidRPr="00302E38" w:rsidRDefault="00302E38" w:rsidP="00302E38">
      <w:pPr>
        <w:pStyle w:val="ConsPlusNormal"/>
        <w:ind w:firstLine="709"/>
        <w:contextualSpacing/>
        <w:jc w:val="both"/>
        <w:rPr>
          <w:spacing w:val="2"/>
          <w:sz w:val="24"/>
          <w:szCs w:val="24"/>
        </w:rPr>
      </w:pPr>
      <w:r w:rsidRPr="00302E38">
        <w:rPr>
          <w:sz w:val="24"/>
          <w:szCs w:val="24"/>
        </w:rPr>
        <w:t xml:space="preserve">4.1.2. В раздел 2 включаются сведения о муниципальном движимом </w:t>
      </w:r>
      <w:r w:rsidRPr="00302E38">
        <w:rPr>
          <w:spacing w:val="2"/>
          <w:sz w:val="24"/>
          <w:szCs w:val="24"/>
        </w:rPr>
        <w:t>и ином имуществе, не относящемся к недвижимым и движимым вещам, в том числе:</w:t>
      </w:r>
    </w:p>
    <w:p w:rsidR="00302E38" w:rsidRPr="00302E38" w:rsidRDefault="00302E38" w:rsidP="00302E38">
      <w:pPr>
        <w:pStyle w:val="ConsPlusNormal"/>
        <w:ind w:firstLine="709"/>
        <w:contextualSpacing/>
        <w:jc w:val="both"/>
        <w:rPr>
          <w:spacing w:val="2"/>
          <w:sz w:val="24"/>
          <w:szCs w:val="24"/>
        </w:rPr>
      </w:pPr>
      <w:r w:rsidRPr="00302E38">
        <w:rPr>
          <w:spacing w:val="2"/>
          <w:sz w:val="24"/>
          <w:szCs w:val="24"/>
        </w:rPr>
        <w:t>- наименование движимого имущества;</w:t>
      </w:r>
    </w:p>
    <w:p w:rsidR="00302E38" w:rsidRPr="00302E38" w:rsidRDefault="00302E38" w:rsidP="00302E38">
      <w:pPr>
        <w:pStyle w:val="ConsPlusNormal"/>
        <w:ind w:firstLine="709"/>
        <w:contextualSpacing/>
        <w:jc w:val="both"/>
        <w:rPr>
          <w:spacing w:val="2"/>
          <w:sz w:val="24"/>
          <w:szCs w:val="24"/>
        </w:rPr>
      </w:pPr>
      <w:r w:rsidRPr="00302E38">
        <w:rPr>
          <w:spacing w:val="2"/>
          <w:sz w:val="24"/>
          <w:szCs w:val="24"/>
        </w:rPr>
        <w:lastRenderedPageBreak/>
        <w:t>- сведения о балансовой стоимости движимого имущества и начисленной амортизации (износе);</w:t>
      </w:r>
    </w:p>
    <w:p w:rsidR="00302E38" w:rsidRPr="00302E38" w:rsidRDefault="00302E38" w:rsidP="00302E38">
      <w:pPr>
        <w:pStyle w:val="ConsPlusNormal"/>
        <w:ind w:firstLine="709"/>
        <w:contextualSpacing/>
        <w:jc w:val="both"/>
        <w:rPr>
          <w:spacing w:val="2"/>
          <w:sz w:val="24"/>
          <w:szCs w:val="24"/>
        </w:rPr>
      </w:pPr>
      <w:r w:rsidRPr="00302E38">
        <w:rPr>
          <w:spacing w:val="2"/>
          <w:sz w:val="24"/>
          <w:szCs w:val="24"/>
        </w:rPr>
        <w:t>- даты возникновения и прекращения права муниципальной собственности на движимое имущество;</w:t>
      </w:r>
    </w:p>
    <w:p w:rsidR="00302E38" w:rsidRPr="00302E38" w:rsidRDefault="00302E38" w:rsidP="00302E38">
      <w:pPr>
        <w:pStyle w:val="ConsPlusNormal"/>
        <w:ind w:firstLine="709"/>
        <w:contextualSpacing/>
        <w:jc w:val="both"/>
        <w:rPr>
          <w:spacing w:val="2"/>
          <w:sz w:val="24"/>
          <w:szCs w:val="24"/>
        </w:rPr>
      </w:pPr>
      <w:r w:rsidRPr="00302E38">
        <w:rPr>
          <w:spacing w:val="2"/>
          <w:sz w:val="24"/>
          <w:szCs w:val="24"/>
        </w:rPr>
        <w:t>- реквизиты документов - оснований возникновения (прекращения) права муниципальной собственности на движимое имущество;</w:t>
      </w:r>
    </w:p>
    <w:p w:rsidR="00302E38" w:rsidRPr="00302E38" w:rsidRDefault="00302E38" w:rsidP="00302E38">
      <w:pPr>
        <w:pStyle w:val="ConsPlusNormal"/>
        <w:ind w:firstLine="709"/>
        <w:contextualSpacing/>
        <w:jc w:val="both"/>
        <w:rPr>
          <w:spacing w:val="2"/>
          <w:sz w:val="24"/>
          <w:szCs w:val="24"/>
        </w:rPr>
      </w:pPr>
      <w:r w:rsidRPr="00302E38">
        <w:rPr>
          <w:spacing w:val="2"/>
          <w:sz w:val="24"/>
          <w:szCs w:val="24"/>
        </w:rPr>
        <w:t>- сведения о правообладателе муниципального движимого имущества;</w:t>
      </w:r>
    </w:p>
    <w:p w:rsidR="00302E38" w:rsidRPr="00302E38" w:rsidRDefault="00302E38" w:rsidP="00302E38">
      <w:pPr>
        <w:pStyle w:val="ConsPlusNormal"/>
        <w:ind w:firstLine="709"/>
        <w:contextualSpacing/>
        <w:jc w:val="both"/>
        <w:rPr>
          <w:spacing w:val="2"/>
          <w:sz w:val="24"/>
          <w:szCs w:val="24"/>
        </w:rPr>
      </w:pPr>
      <w:r w:rsidRPr="00302E38">
        <w:rPr>
          <w:spacing w:val="2"/>
          <w:sz w:val="24"/>
          <w:szCs w:val="24"/>
        </w:rPr>
        <w:t>- сведения об установленных в отношении муниципального движимого имущества ограничениях (обременениях) с указанием основания и даты их возникновения и прекращения.</w:t>
      </w:r>
    </w:p>
    <w:p w:rsidR="00302E38" w:rsidRPr="00302E38" w:rsidRDefault="00302E38" w:rsidP="00302E38">
      <w:pPr>
        <w:pStyle w:val="ConsPlusNormal"/>
        <w:ind w:firstLine="709"/>
        <w:contextualSpacing/>
        <w:jc w:val="both"/>
        <w:rPr>
          <w:spacing w:val="2"/>
          <w:sz w:val="24"/>
          <w:szCs w:val="24"/>
        </w:rPr>
      </w:pPr>
      <w:r w:rsidRPr="00302E38">
        <w:rPr>
          <w:spacing w:val="2"/>
          <w:sz w:val="24"/>
          <w:szCs w:val="24"/>
        </w:rPr>
        <w:t>В отношении иного имущества, не относящегося к недвижимым и движимым вещам, в раздел 2 реестра также включаются сведения о:</w:t>
      </w:r>
    </w:p>
    <w:p w:rsidR="00302E38" w:rsidRPr="00302E38" w:rsidRDefault="00302E38" w:rsidP="00302E38">
      <w:pPr>
        <w:pStyle w:val="formattext"/>
        <w:shd w:val="clear" w:color="auto" w:fill="FFFFFF"/>
        <w:spacing w:before="0" w:beforeAutospacing="0" w:after="0" w:afterAutospacing="0"/>
        <w:ind w:firstLine="709"/>
        <w:contextualSpacing/>
        <w:jc w:val="both"/>
        <w:textAlignment w:val="baseline"/>
        <w:rPr>
          <w:rFonts w:ascii="Arial" w:hAnsi="Arial" w:cs="Arial"/>
          <w:spacing w:val="2"/>
        </w:rPr>
      </w:pPr>
      <w:r w:rsidRPr="00302E38">
        <w:rPr>
          <w:rFonts w:ascii="Arial" w:hAnsi="Arial" w:cs="Arial"/>
          <w:spacing w:val="2"/>
        </w:rPr>
        <w:t xml:space="preserve">- </w:t>
      </w:r>
      <w:proofErr w:type="gramStart"/>
      <w:r w:rsidRPr="00302E38">
        <w:rPr>
          <w:rFonts w:ascii="Arial" w:hAnsi="Arial" w:cs="Arial"/>
          <w:spacing w:val="2"/>
        </w:rPr>
        <w:t>виде</w:t>
      </w:r>
      <w:proofErr w:type="gramEnd"/>
      <w:r w:rsidRPr="00302E38">
        <w:rPr>
          <w:rFonts w:ascii="Arial" w:hAnsi="Arial" w:cs="Arial"/>
          <w:spacing w:val="2"/>
        </w:rPr>
        <w:t xml:space="preserve"> и наименовании объекта имущественного права;</w:t>
      </w:r>
    </w:p>
    <w:p w:rsidR="00302E38" w:rsidRPr="00302E38" w:rsidRDefault="00302E38" w:rsidP="00302E38">
      <w:pPr>
        <w:pStyle w:val="formattext"/>
        <w:shd w:val="clear" w:color="auto" w:fill="FFFFFF"/>
        <w:spacing w:before="0" w:beforeAutospacing="0" w:after="0" w:afterAutospacing="0"/>
        <w:ind w:firstLine="709"/>
        <w:contextualSpacing/>
        <w:jc w:val="both"/>
        <w:textAlignment w:val="baseline"/>
        <w:rPr>
          <w:rFonts w:ascii="Arial" w:hAnsi="Arial" w:cs="Arial"/>
          <w:spacing w:val="2"/>
        </w:rPr>
      </w:pPr>
      <w:r w:rsidRPr="00302E38">
        <w:rPr>
          <w:rFonts w:ascii="Arial" w:hAnsi="Arial" w:cs="Arial"/>
          <w:spacing w:val="2"/>
        </w:rPr>
        <w:t xml:space="preserve"> </w:t>
      </w:r>
      <w:proofErr w:type="gramStart"/>
      <w:r w:rsidRPr="00302E38">
        <w:rPr>
          <w:rFonts w:ascii="Arial" w:hAnsi="Arial" w:cs="Arial"/>
          <w:spacing w:val="2"/>
        </w:rPr>
        <w:t>- реквизитах нормативного правового акта, договора или иного документа, на основании которого возникло право на указанное имущество, согласно выписке из соответствующего реестра (Государственный реестр изобретений Российской Федерации, Государственный реестр полезных моделей Российской Федерации, Государственный реестр товарных знаков и знаков обслуживания Российской Федерации и др.) или иному документу, подтверждающему указанные реквизиты, включая наименование документа, его серию и номер, дату выдачи и наименование</w:t>
      </w:r>
      <w:proofErr w:type="gramEnd"/>
      <w:r w:rsidRPr="00302E38">
        <w:rPr>
          <w:rFonts w:ascii="Arial" w:hAnsi="Arial" w:cs="Arial"/>
          <w:spacing w:val="2"/>
        </w:rPr>
        <w:t xml:space="preserve"> государственного органа (организации), выдавшего документ.</w:t>
      </w:r>
    </w:p>
    <w:p w:rsidR="00302E38" w:rsidRPr="00302E38" w:rsidRDefault="00302E38" w:rsidP="00302E38">
      <w:pPr>
        <w:pStyle w:val="formattext"/>
        <w:shd w:val="clear" w:color="auto" w:fill="FFFFFF"/>
        <w:spacing w:before="0" w:beforeAutospacing="0" w:after="0" w:afterAutospacing="0"/>
        <w:ind w:firstLine="709"/>
        <w:contextualSpacing/>
        <w:jc w:val="both"/>
        <w:textAlignment w:val="baseline"/>
        <w:rPr>
          <w:rFonts w:ascii="Arial" w:hAnsi="Arial" w:cs="Arial"/>
          <w:spacing w:val="2"/>
        </w:rPr>
      </w:pPr>
      <w:r w:rsidRPr="00302E38">
        <w:rPr>
          <w:rFonts w:ascii="Arial" w:hAnsi="Arial" w:cs="Arial"/>
          <w:spacing w:val="2"/>
        </w:rPr>
        <w:t>В отношении акций акционерных обществ в раздел 2 реестра также включаются сведения о:</w:t>
      </w:r>
    </w:p>
    <w:p w:rsidR="00302E38" w:rsidRPr="00302E38" w:rsidRDefault="00302E38" w:rsidP="00302E38">
      <w:pPr>
        <w:pStyle w:val="formattext"/>
        <w:shd w:val="clear" w:color="auto" w:fill="FFFFFF"/>
        <w:spacing w:before="0" w:beforeAutospacing="0" w:after="0" w:afterAutospacing="0"/>
        <w:ind w:firstLine="709"/>
        <w:contextualSpacing/>
        <w:jc w:val="both"/>
        <w:textAlignment w:val="baseline"/>
        <w:rPr>
          <w:rFonts w:ascii="Arial" w:hAnsi="Arial" w:cs="Arial"/>
          <w:spacing w:val="2"/>
        </w:rPr>
      </w:pPr>
      <w:r w:rsidRPr="00302E38">
        <w:rPr>
          <w:rFonts w:ascii="Arial" w:hAnsi="Arial" w:cs="Arial"/>
          <w:spacing w:val="2"/>
        </w:rPr>
        <w:t xml:space="preserve">- </w:t>
      </w:r>
      <w:proofErr w:type="gramStart"/>
      <w:r w:rsidRPr="00302E38">
        <w:rPr>
          <w:rFonts w:ascii="Arial" w:hAnsi="Arial" w:cs="Arial"/>
          <w:spacing w:val="2"/>
        </w:rPr>
        <w:t>наименовании</w:t>
      </w:r>
      <w:proofErr w:type="gramEnd"/>
      <w:r w:rsidRPr="00302E38">
        <w:rPr>
          <w:rFonts w:ascii="Arial" w:hAnsi="Arial" w:cs="Arial"/>
          <w:spacing w:val="2"/>
        </w:rPr>
        <w:t xml:space="preserve"> акционерного общества-эмитента, его основном государственном регистрационном номере;</w:t>
      </w:r>
    </w:p>
    <w:p w:rsidR="00302E38" w:rsidRPr="00302E38" w:rsidRDefault="00302E38" w:rsidP="00302E38">
      <w:pPr>
        <w:pStyle w:val="formattext"/>
        <w:shd w:val="clear" w:color="auto" w:fill="FFFFFF"/>
        <w:spacing w:before="0" w:beforeAutospacing="0" w:after="0" w:afterAutospacing="0"/>
        <w:ind w:firstLine="709"/>
        <w:contextualSpacing/>
        <w:jc w:val="both"/>
        <w:textAlignment w:val="baseline"/>
        <w:rPr>
          <w:rFonts w:ascii="Arial" w:hAnsi="Arial" w:cs="Arial"/>
          <w:spacing w:val="2"/>
        </w:rPr>
      </w:pPr>
      <w:r w:rsidRPr="00302E38">
        <w:rPr>
          <w:rFonts w:ascii="Arial" w:hAnsi="Arial" w:cs="Arial"/>
          <w:spacing w:val="2"/>
        </w:rPr>
        <w:t xml:space="preserve">- </w:t>
      </w:r>
      <w:proofErr w:type="gramStart"/>
      <w:r w:rsidRPr="00302E38">
        <w:rPr>
          <w:rFonts w:ascii="Arial" w:hAnsi="Arial" w:cs="Arial"/>
          <w:spacing w:val="2"/>
        </w:rPr>
        <w:t>количестве</w:t>
      </w:r>
      <w:proofErr w:type="gramEnd"/>
      <w:r w:rsidRPr="00302E38">
        <w:rPr>
          <w:rFonts w:ascii="Arial" w:hAnsi="Arial" w:cs="Arial"/>
          <w:spacing w:val="2"/>
        </w:rPr>
        <w:t xml:space="preserve"> акций, выпущенных акционерным обществом (с указанием количества привилегированных акций), и размере доли в уставном капитале, принадлежащей муниципальному образованию, в процентах;</w:t>
      </w:r>
    </w:p>
    <w:p w:rsidR="00302E38" w:rsidRPr="00302E38" w:rsidRDefault="00302E38" w:rsidP="00302E38">
      <w:pPr>
        <w:pStyle w:val="formattext"/>
        <w:shd w:val="clear" w:color="auto" w:fill="FFFFFF"/>
        <w:spacing w:before="0" w:beforeAutospacing="0" w:after="0" w:afterAutospacing="0"/>
        <w:ind w:firstLine="709"/>
        <w:contextualSpacing/>
        <w:jc w:val="both"/>
        <w:textAlignment w:val="baseline"/>
        <w:rPr>
          <w:rFonts w:ascii="Arial" w:hAnsi="Arial" w:cs="Arial"/>
          <w:spacing w:val="2"/>
        </w:rPr>
      </w:pPr>
      <w:r w:rsidRPr="00302E38">
        <w:rPr>
          <w:rFonts w:ascii="Arial" w:hAnsi="Arial" w:cs="Arial"/>
          <w:spacing w:val="2"/>
        </w:rPr>
        <w:t>- номинальной стоимости акций.</w:t>
      </w:r>
    </w:p>
    <w:p w:rsidR="00302E38" w:rsidRPr="00302E38" w:rsidRDefault="00302E38" w:rsidP="00302E38">
      <w:pPr>
        <w:pStyle w:val="formattext"/>
        <w:shd w:val="clear" w:color="auto" w:fill="FFFFFF"/>
        <w:spacing w:before="0" w:beforeAutospacing="0" w:after="0" w:afterAutospacing="0"/>
        <w:ind w:firstLine="709"/>
        <w:contextualSpacing/>
        <w:jc w:val="both"/>
        <w:textAlignment w:val="baseline"/>
        <w:rPr>
          <w:rFonts w:ascii="Arial" w:hAnsi="Arial" w:cs="Arial"/>
          <w:spacing w:val="2"/>
        </w:rPr>
      </w:pPr>
      <w:r w:rsidRPr="00302E38">
        <w:rPr>
          <w:rFonts w:ascii="Arial" w:hAnsi="Arial" w:cs="Arial"/>
          <w:spacing w:val="2"/>
        </w:rPr>
        <w:t>В отношении долей (вкладов) в уставных (складочных) капиталах хозяйственных обществ и товариществ в раздел 2 реестра также включаются сведения о:</w:t>
      </w:r>
    </w:p>
    <w:p w:rsidR="00302E38" w:rsidRPr="00302E38" w:rsidRDefault="00302E38" w:rsidP="00302E38">
      <w:pPr>
        <w:pStyle w:val="formattext"/>
        <w:shd w:val="clear" w:color="auto" w:fill="FFFFFF"/>
        <w:spacing w:before="0" w:beforeAutospacing="0" w:after="0" w:afterAutospacing="0"/>
        <w:ind w:firstLine="709"/>
        <w:contextualSpacing/>
        <w:jc w:val="both"/>
        <w:textAlignment w:val="baseline"/>
        <w:rPr>
          <w:rFonts w:ascii="Arial" w:hAnsi="Arial" w:cs="Arial"/>
          <w:spacing w:val="2"/>
        </w:rPr>
      </w:pPr>
      <w:r w:rsidRPr="00302E38">
        <w:rPr>
          <w:rFonts w:ascii="Arial" w:hAnsi="Arial" w:cs="Arial"/>
          <w:spacing w:val="2"/>
        </w:rPr>
        <w:t xml:space="preserve">- </w:t>
      </w:r>
      <w:proofErr w:type="gramStart"/>
      <w:r w:rsidRPr="00302E38">
        <w:rPr>
          <w:rFonts w:ascii="Arial" w:hAnsi="Arial" w:cs="Arial"/>
          <w:spacing w:val="2"/>
        </w:rPr>
        <w:t>наименовании</w:t>
      </w:r>
      <w:proofErr w:type="gramEnd"/>
      <w:r w:rsidRPr="00302E38">
        <w:rPr>
          <w:rFonts w:ascii="Arial" w:hAnsi="Arial" w:cs="Arial"/>
          <w:spacing w:val="2"/>
        </w:rPr>
        <w:t xml:space="preserve"> хозяйственного общества, товарищества, его основном государственном регистрационном номере;</w:t>
      </w:r>
    </w:p>
    <w:p w:rsidR="00302E38" w:rsidRPr="00302E38" w:rsidRDefault="00302E38" w:rsidP="00302E38">
      <w:pPr>
        <w:pStyle w:val="formattext"/>
        <w:shd w:val="clear" w:color="auto" w:fill="FFFFFF"/>
        <w:spacing w:before="0" w:beforeAutospacing="0" w:after="0" w:afterAutospacing="0"/>
        <w:ind w:firstLine="709"/>
        <w:contextualSpacing/>
        <w:jc w:val="both"/>
        <w:textAlignment w:val="baseline"/>
        <w:rPr>
          <w:rFonts w:ascii="Arial" w:hAnsi="Arial" w:cs="Arial"/>
          <w:spacing w:val="2"/>
        </w:rPr>
      </w:pPr>
      <w:r w:rsidRPr="00302E38">
        <w:rPr>
          <w:rFonts w:ascii="Arial" w:hAnsi="Arial" w:cs="Arial"/>
          <w:spacing w:val="2"/>
        </w:rPr>
        <w:t xml:space="preserve">- </w:t>
      </w:r>
      <w:proofErr w:type="gramStart"/>
      <w:r w:rsidRPr="00302E38">
        <w:rPr>
          <w:rFonts w:ascii="Arial" w:hAnsi="Arial" w:cs="Arial"/>
          <w:spacing w:val="2"/>
        </w:rPr>
        <w:t>размере</w:t>
      </w:r>
      <w:proofErr w:type="gramEnd"/>
      <w:r w:rsidRPr="00302E38">
        <w:rPr>
          <w:rFonts w:ascii="Arial" w:hAnsi="Arial" w:cs="Arial"/>
          <w:spacing w:val="2"/>
        </w:rPr>
        <w:t xml:space="preserve"> уставного (складочного) капитала хозяйственного общества, товарищества и доли муниципального образования в уставном (складочном) капитале в процентах.</w:t>
      </w:r>
    </w:p>
    <w:p w:rsidR="003F75CA" w:rsidRPr="00302E38" w:rsidRDefault="003F75CA" w:rsidP="00302E38">
      <w:pPr>
        <w:autoSpaceDE w:val="0"/>
        <w:autoSpaceDN w:val="0"/>
        <w:adjustRightInd w:val="0"/>
        <w:ind w:firstLine="709"/>
        <w:contextualSpacing/>
        <w:jc w:val="both"/>
        <w:rPr>
          <w:rFonts w:ascii="Arial" w:hAnsi="Arial" w:cs="Arial"/>
          <w:bCs/>
        </w:rPr>
      </w:pPr>
      <w:r w:rsidRPr="00302E38">
        <w:rPr>
          <w:rFonts w:ascii="Arial" w:hAnsi="Arial" w:cs="Arial"/>
          <w:bCs/>
        </w:rPr>
        <w:t xml:space="preserve">2. Контроль над исполнением настоящего постановления возложить на заместителя главы администрации </w:t>
      </w:r>
      <w:proofErr w:type="spellStart"/>
      <w:r w:rsidRPr="00302E38">
        <w:rPr>
          <w:rFonts w:ascii="Arial" w:hAnsi="Arial" w:cs="Arial"/>
          <w:bCs/>
        </w:rPr>
        <w:t>Зыковского</w:t>
      </w:r>
      <w:proofErr w:type="spellEnd"/>
      <w:r w:rsidRPr="00302E38">
        <w:rPr>
          <w:rFonts w:ascii="Arial" w:hAnsi="Arial" w:cs="Arial"/>
          <w:bCs/>
        </w:rPr>
        <w:t xml:space="preserve"> сельсовета Звягинцева П.И.</w:t>
      </w:r>
    </w:p>
    <w:p w:rsidR="003F75CA" w:rsidRPr="00302E38" w:rsidRDefault="003F75CA" w:rsidP="00302E38">
      <w:pPr>
        <w:autoSpaceDE w:val="0"/>
        <w:autoSpaceDN w:val="0"/>
        <w:adjustRightInd w:val="0"/>
        <w:ind w:firstLine="709"/>
        <w:contextualSpacing/>
        <w:jc w:val="both"/>
        <w:rPr>
          <w:rFonts w:ascii="Arial" w:hAnsi="Arial" w:cs="Arial"/>
          <w:bCs/>
        </w:rPr>
      </w:pPr>
      <w:r w:rsidRPr="00302E38">
        <w:rPr>
          <w:rFonts w:ascii="Arial" w:hAnsi="Arial" w:cs="Arial"/>
          <w:bCs/>
        </w:rPr>
        <w:t>3. Опубликовать настоящее постановление в газете «</w:t>
      </w:r>
      <w:proofErr w:type="spellStart"/>
      <w:r w:rsidRPr="00302E38">
        <w:rPr>
          <w:rFonts w:ascii="Arial" w:hAnsi="Arial" w:cs="Arial"/>
          <w:bCs/>
        </w:rPr>
        <w:t>Зыковский</w:t>
      </w:r>
      <w:proofErr w:type="spellEnd"/>
      <w:r w:rsidRPr="00302E38">
        <w:rPr>
          <w:rFonts w:ascii="Arial" w:hAnsi="Arial" w:cs="Arial"/>
          <w:bCs/>
        </w:rPr>
        <w:t xml:space="preserve"> информационный вестник» и разместить на официальном сайте </w:t>
      </w:r>
      <w:proofErr w:type="spellStart"/>
      <w:r w:rsidRPr="00302E38">
        <w:rPr>
          <w:rFonts w:ascii="Arial" w:hAnsi="Arial" w:cs="Arial"/>
          <w:bCs/>
        </w:rPr>
        <w:t>Зыковского</w:t>
      </w:r>
      <w:proofErr w:type="spellEnd"/>
      <w:r w:rsidRPr="00302E38">
        <w:rPr>
          <w:rFonts w:ascii="Arial" w:hAnsi="Arial" w:cs="Arial"/>
          <w:bCs/>
        </w:rPr>
        <w:t xml:space="preserve"> сельсовета в сети Интернет.</w:t>
      </w:r>
    </w:p>
    <w:p w:rsidR="003F75CA" w:rsidRPr="00CF6993" w:rsidRDefault="003F75CA" w:rsidP="00302E38">
      <w:pPr>
        <w:autoSpaceDE w:val="0"/>
        <w:autoSpaceDN w:val="0"/>
        <w:adjustRightInd w:val="0"/>
        <w:ind w:firstLine="709"/>
        <w:contextualSpacing/>
        <w:jc w:val="both"/>
        <w:rPr>
          <w:rFonts w:ascii="Arial" w:hAnsi="Arial" w:cs="Arial"/>
          <w:bCs/>
        </w:rPr>
      </w:pPr>
      <w:r w:rsidRPr="00302E38">
        <w:rPr>
          <w:rFonts w:ascii="Arial" w:hAnsi="Arial" w:cs="Arial"/>
          <w:bCs/>
        </w:rPr>
        <w:t>4. Постановление вступает в силу в день, следующий</w:t>
      </w:r>
      <w:r w:rsidRPr="00CF6993">
        <w:rPr>
          <w:rFonts w:ascii="Arial" w:hAnsi="Arial" w:cs="Arial"/>
          <w:bCs/>
        </w:rPr>
        <w:t xml:space="preserve"> за днем его официального опубликования в газете «</w:t>
      </w:r>
      <w:proofErr w:type="spellStart"/>
      <w:r w:rsidRPr="00CF6993">
        <w:rPr>
          <w:rFonts w:ascii="Arial" w:hAnsi="Arial" w:cs="Arial"/>
          <w:bCs/>
        </w:rPr>
        <w:t>Зыковский</w:t>
      </w:r>
      <w:proofErr w:type="spellEnd"/>
      <w:r w:rsidRPr="00CF6993">
        <w:rPr>
          <w:rFonts w:ascii="Arial" w:hAnsi="Arial" w:cs="Arial"/>
          <w:bCs/>
        </w:rPr>
        <w:t xml:space="preserve"> информационный вестник».</w:t>
      </w:r>
    </w:p>
    <w:p w:rsidR="00302E38" w:rsidRDefault="00302E38" w:rsidP="00302E38">
      <w:pPr>
        <w:contextualSpacing/>
        <w:jc w:val="both"/>
        <w:rPr>
          <w:rFonts w:ascii="Arial" w:hAnsi="Arial" w:cs="Arial"/>
        </w:rPr>
      </w:pPr>
    </w:p>
    <w:p w:rsidR="003F75CA" w:rsidRPr="00CF6993" w:rsidRDefault="003F75CA" w:rsidP="00302E38">
      <w:pPr>
        <w:contextualSpacing/>
        <w:jc w:val="both"/>
        <w:rPr>
          <w:rFonts w:ascii="Arial" w:hAnsi="Arial" w:cs="Arial"/>
        </w:rPr>
      </w:pPr>
      <w:r w:rsidRPr="00CF6993">
        <w:rPr>
          <w:rFonts w:ascii="Arial" w:hAnsi="Arial" w:cs="Arial"/>
        </w:rPr>
        <w:t xml:space="preserve">Глава </w:t>
      </w:r>
      <w:proofErr w:type="spellStart"/>
      <w:r w:rsidRPr="00CF6993">
        <w:rPr>
          <w:rFonts w:ascii="Arial" w:hAnsi="Arial" w:cs="Arial"/>
        </w:rPr>
        <w:t>Зыковск</w:t>
      </w:r>
      <w:r>
        <w:rPr>
          <w:rFonts w:ascii="Arial" w:hAnsi="Arial" w:cs="Arial"/>
        </w:rPr>
        <w:t>ого</w:t>
      </w:r>
      <w:proofErr w:type="spellEnd"/>
      <w:r w:rsidRPr="00CF6993">
        <w:rPr>
          <w:rFonts w:ascii="Arial" w:hAnsi="Arial" w:cs="Arial"/>
        </w:rPr>
        <w:t xml:space="preserve"> сельсовет</w:t>
      </w:r>
      <w:r>
        <w:rPr>
          <w:rFonts w:ascii="Arial" w:hAnsi="Arial" w:cs="Arial"/>
        </w:rPr>
        <w:t>а</w:t>
      </w:r>
      <w:r w:rsidRPr="00CF6993">
        <w:rPr>
          <w:rFonts w:ascii="Arial" w:hAnsi="Arial" w:cs="Arial"/>
        </w:rPr>
        <w:tab/>
      </w:r>
      <w:r w:rsidRPr="00CF6993">
        <w:rPr>
          <w:rFonts w:ascii="Arial" w:hAnsi="Arial" w:cs="Arial"/>
        </w:rPr>
        <w:tab/>
      </w:r>
      <w:r w:rsidRPr="00CF6993">
        <w:rPr>
          <w:rFonts w:ascii="Arial" w:hAnsi="Arial" w:cs="Arial"/>
        </w:rPr>
        <w:tab/>
      </w:r>
      <w:r w:rsidRPr="00CF6993">
        <w:rPr>
          <w:rFonts w:ascii="Arial" w:hAnsi="Arial" w:cs="Arial"/>
        </w:rPr>
        <w:tab/>
      </w:r>
      <w:r w:rsidRPr="00CF6993">
        <w:rPr>
          <w:rFonts w:ascii="Arial" w:hAnsi="Arial" w:cs="Arial"/>
        </w:rPr>
        <w:tab/>
      </w:r>
      <w:r>
        <w:rPr>
          <w:rFonts w:ascii="Arial" w:hAnsi="Arial" w:cs="Arial"/>
        </w:rPr>
        <w:tab/>
        <w:t xml:space="preserve">    А.В. </w:t>
      </w:r>
      <w:proofErr w:type="spellStart"/>
      <w:r>
        <w:rPr>
          <w:rFonts w:ascii="Arial" w:hAnsi="Arial" w:cs="Arial"/>
        </w:rPr>
        <w:t>Сороковиков</w:t>
      </w:r>
      <w:proofErr w:type="spellEnd"/>
    </w:p>
    <w:sectPr w:rsidR="003F75CA" w:rsidRPr="00CF6993" w:rsidSect="003F75CA">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146CC"/>
    <w:multiLevelType w:val="hybridMultilevel"/>
    <w:tmpl w:val="74BCC730"/>
    <w:lvl w:ilvl="0" w:tplc="106407E4">
      <w:start w:val="1"/>
      <w:numFmt w:val="decimal"/>
      <w:lvlText w:val="%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7D7E70"/>
    <w:multiLevelType w:val="multilevel"/>
    <w:tmpl w:val="37344BA8"/>
    <w:lvl w:ilvl="0">
      <w:start w:val="1"/>
      <w:numFmt w:val="decimal"/>
      <w:lvlText w:val="%1."/>
      <w:lvlJc w:val="left"/>
      <w:pPr>
        <w:ind w:left="360" w:hanging="360"/>
      </w:pPr>
    </w:lvl>
    <w:lvl w:ilvl="1">
      <w:start w:val="5"/>
      <w:numFmt w:val="decimal"/>
      <w:isLgl/>
      <w:lvlText w:val="%1.%2."/>
      <w:lvlJc w:val="left"/>
      <w:pPr>
        <w:ind w:left="1596" w:hanging="1020"/>
      </w:pPr>
      <w:rPr>
        <w:rFonts w:hint="default"/>
      </w:rPr>
    </w:lvl>
    <w:lvl w:ilvl="2">
      <w:start w:val="1"/>
      <w:numFmt w:val="decimal"/>
      <w:isLgl/>
      <w:lvlText w:val="%1.%2.%3."/>
      <w:lvlJc w:val="left"/>
      <w:pPr>
        <w:ind w:left="2172" w:hanging="1020"/>
      </w:pPr>
      <w:rPr>
        <w:rFonts w:hint="default"/>
      </w:rPr>
    </w:lvl>
    <w:lvl w:ilvl="3">
      <w:start w:val="1"/>
      <w:numFmt w:val="decimal"/>
      <w:isLgl/>
      <w:lvlText w:val="%1.%2.%3.%4."/>
      <w:lvlJc w:val="left"/>
      <w:pPr>
        <w:ind w:left="2748" w:hanging="1020"/>
      </w:pPr>
      <w:rPr>
        <w:rFonts w:hint="default"/>
      </w:rPr>
    </w:lvl>
    <w:lvl w:ilvl="4">
      <w:start w:val="1"/>
      <w:numFmt w:val="decimal"/>
      <w:isLgl/>
      <w:lvlText w:val="%1.%2.%3.%4.%5."/>
      <w:lvlJc w:val="left"/>
      <w:pPr>
        <w:ind w:left="3384"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896" w:hanging="1440"/>
      </w:pPr>
      <w:rPr>
        <w:rFonts w:hint="default"/>
      </w:rPr>
    </w:lvl>
    <w:lvl w:ilvl="7">
      <w:start w:val="1"/>
      <w:numFmt w:val="decimal"/>
      <w:isLgl/>
      <w:lvlText w:val="%1.%2.%3.%4.%5.%6.%7.%8."/>
      <w:lvlJc w:val="left"/>
      <w:pPr>
        <w:ind w:left="5472" w:hanging="1440"/>
      </w:pPr>
      <w:rPr>
        <w:rFonts w:hint="default"/>
      </w:rPr>
    </w:lvl>
    <w:lvl w:ilvl="8">
      <w:start w:val="1"/>
      <w:numFmt w:val="decimal"/>
      <w:isLgl/>
      <w:lvlText w:val="%1.%2.%3.%4.%5.%6.%7.%8.%9."/>
      <w:lvlJc w:val="left"/>
      <w:pPr>
        <w:ind w:left="6408" w:hanging="1800"/>
      </w:pPr>
      <w:rPr>
        <w:rFonts w:hint="default"/>
      </w:rPr>
    </w:lvl>
  </w:abstractNum>
  <w:abstractNum w:abstractNumId="2">
    <w:nsid w:val="5AF24220"/>
    <w:multiLevelType w:val="multilevel"/>
    <w:tmpl w:val="34E49A48"/>
    <w:lvl w:ilvl="0">
      <w:start w:val="1"/>
      <w:numFmt w:val="decimal"/>
      <w:lvlText w:val="%1."/>
      <w:lvlJc w:val="left"/>
      <w:pPr>
        <w:ind w:left="360" w:hanging="360"/>
      </w:pPr>
      <w:rPr>
        <w:rFonts w:hint="default"/>
        <w:color w:val="000000"/>
      </w:rPr>
    </w:lvl>
    <w:lvl w:ilvl="1">
      <w:start w:val="3"/>
      <w:numFmt w:val="decimal"/>
      <w:lvlText w:val="%1.%2."/>
      <w:lvlJc w:val="left"/>
      <w:pPr>
        <w:ind w:left="1440" w:hanging="360"/>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480" w:hanging="1080"/>
      </w:pPr>
      <w:rPr>
        <w:rFonts w:hint="default"/>
        <w:color w:val="000000"/>
      </w:rPr>
    </w:lvl>
    <w:lvl w:ilvl="6">
      <w:start w:val="1"/>
      <w:numFmt w:val="decimal"/>
      <w:lvlText w:val="%1.%2.%3.%4.%5.%6.%7."/>
      <w:lvlJc w:val="left"/>
      <w:pPr>
        <w:ind w:left="7920" w:hanging="1440"/>
      </w:pPr>
      <w:rPr>
        <w:rFonts w:hint="default"/>
        <w:color w:val="000000"/>
      </w:rPr>
    </w:lvl>
    <w:lvl w:ilvl="7">
      <w:start w:val="1"/>
      <w:numFmt w:val="decimal"/>
      <w:lvlText w:val="%1.%2.%3.%4.%5.%6.%7.%8."/>
      <w:lvlJc w:val="left"/>
      <w:pPr>
        <w:ind w:left="9000" w:hanging="1440"/>
      </w:pPr>
      <w:rPr>
        <w:rFonts w:hint="default"/>
        <w:color w:val="000000"/>
      </w:rPr>
    </w:lvl>
    <w:lvl w:ilvl="8">
      <w:start w:val="1"/>
      <w:numFmt w:val="decimal"/>
      <w:lvlText w:val="%1.%2.%3.%4.%5.%6.%7.%8.%9."/>
      <w:lvlJc w:val="left"/>
      <w:pPr>
        <w:ind w:left="10440" w:hanging="1800"/>
      </w:pPr>
      <w:rPr>
        <w:rFonts w:hint="default"/>
        <w:color w:val="00000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compat/>
  <w:rsids>
    <w:rsidRoot w:val="002919FB"/>
    <w:rsid w:val="0000017A"/>
    <w:rsid w:val="00047579"/>
    <w:rsid w:val="00096F13"/>
    <w:rsid w:val="000A2296"/>
    <w:rsid w:val="000E2692"/>
    <w:rsid w:val="000F4084"/>
    <w:rsid w:val="000F4FD8"/>
    <w:rsid w:val="0011775A"/>
    <w:rsid w:val="001B30AB"/>
    <w:rsid w:val="001B4ADF"/>
    <w:rsid w:val="001C321B"/>
    <w:rsid w:val="001C554D"/>
    <w:rsid w:val="001D3632"/>
    <w:rsid w:val="001D6D78"/>
    <w:rsid w:val="00201570"/>
    <w:rsid w:val="00244581"/>
    <w:rsid w:val="002919FB"/>
    <w:rsid w:val="002B5932"/>
    <w:rsid w:val="002C061D"/>
    <w:rsid w:val="002E1C8D"/>
    <w:rsid w:val="00302E38"/>
    <w:rsid w:val="00313517"/>
    <w:rsid w:val="00313E83"/>
    <w:rsid w:val="003611EC"/>
    <w:rsid w:val="00381BBF"/>
    <w:rsid w:val="003848E8"/>
    <w:rsid w:val="00384FF6"/>
    <w:rsid w:val="0039549A"/>
    <w:rsid w:val="003E7D1E"/>
    <w:rsid w:val="003F75CA"/>
    <w:rsid w:val="00402643"/>
    <w:rsid w:val="004523F3"/>
    <w:rsid w:val="004609D9"/>
    <w:rsid w:val="00461C7D"/>
    <w:rsid w:val="004A216D"/>
    <w:rsid w:val="004C718C"/>
    <w:rsid w:val="00554335"/>
    <w:rsid w:val="00592063"/>
    <w:rsid w:val="005F0423"/>
    <w:rsid w:val="006146E0"/>
    <w:rsid w:val="006F0D5F"/>
    <w:rsid w:val="00721596"/>
    <w:rsid w:val="00723F8B"/>
    <w:rsid w:val="007C36D6"/>
    <w:rsid w:val="007C663A"/>
    <w:rsid w:val="007D2AAC"/>
    <w:rsid w:val="00803208"/>
    <w:rsid w:val="00831F03"/>
    <w:rsid w:val="008729C5"/>
    <w:rsid w:val="008A1F1D"/>
    <w:rsid w:val="008A2E40"/>
    <w:rsid w:val="008A3D82"/>
    <w:rsid w:val="008C6CA1"/>
    <w:rsid w:val="008F1453"/>
    <w:rsid w:val="008F256A"/>
    <w:rsid w:val="0091610B"/>
    <w:rsid w:val="009242A9"/>
    <w:rsid w:val="00925D6C"/>
    <w:rsid w:val="009616E5"/>
    <w:rsid w:val="00972F16"/>
    <w:rsid w:val="009A42F3"/>
    <w:rsid w:val="009F1AFA"/>
    <w:rsid w:val="00A1450F"/>
    <w:rsid w:val="00A35F8E"/>
    <w:rsid w:val="00A53CA1"/>
    <w:rsid w:val="00AA3FFE"/>
    <w:rsid w:val="00AB2F64"/>
    <w:rsid w:val="00AB3A16"/>
    <w:rsid w:val="00AC563D"/>
    <w:rsid w:val="00AF27BE"/>
    <w:rsid w:val="00AF2E20"/>
    <w:rsid w:val="00B06F94"/>
    <w:rsid w:val="00B27F35"/>
    <w:rsid w:val="00B33905"/>
    <w:rsid w:val="00B54D39"/>
    <w:rsid w:val="00BB6C40"/>
    <w:rsid w:val="00C00534"/>
    <w:rsid w:val="00C057E8"/>
    <w:rsid w:val="00C570D3"/>
    <w:rsid w:val="00C61C3B"/>
    <w:rsid w:val="00C9264D"/>
    <w:rsid w:val="00CD18D7"/>
    <w:rsid w:val="00D0107A"/>
    <w:rsid w:val="00D20688"/>
    <w:rsid w:val="00D24CED"/>
    <w:rsid w:val="00D41DCA"/>
    <w:rsid w:val="00DA17A4"/>
    <w:rsid w:val="00E8016A"/>
    <w:rsid w:val="00E97438"/>
    <w:rsid w:val="00EB3409"/>
    <w:rsid w:val="00ED2251"/>
    <w:rsid w:val="00F01F75"/>
    <w:rsid w:val="00F152AB"/>
    <w:rsid w:val="00F1634F"/>
    <w:rsid w:val="00F6408A"/>
    <w:rsid w:val="00F81132"/>
    <w:rsid w:val="00FC34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6E5"/>
    <w:rPr>
      <w:sz w:val="24"/>
      <w:szCs w:val="24"/>
    </w:rPr>
  </w:style>
  <w:style w:type="paragraph" w:styleId="1">
    <w:name w:val="heading 1"/>
    <w:basedOn w:val="a"/>
    <w:next w:val="a"/>
    <w:qFormat/>
    <w:rsid w:val="009616E5"/>
    <w:pPr>
      <w:keepNext/>
      <w:outlineLvl w:val="0"/>
    </w:pPr>
    <w:rPr>
      <w:b/>
      <w:i/>
      <w:sz w:val="28"/>
      <w:szCs w:val="20"/>
    </w:rPr>
  </w:style>
  <w:style w:type="paragraph" w:styleId="3">
    <w:name w:val="heading 3"/>
    <w:basedOn w:val="a"/>
    <w:next w:val="a"/>
    <w:qFormat/>
    <w:rsid w:val="009616E5"/>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sid w:val="009616E5"/>
    <w:rPr>
      <w:color w:val="0000FF"/>
      <w:u w:val="single"/>
    </w:rPr>
  </w:style>
  <w:style w:type="paragraph" w:styleId="a4">
    <w:name w:val="Normal (Web)"/>
    <w:basedOn w:val="a"/>
    <w:uiPriority w:val="99"/>
    <w:rsid w:val="009616E5"/>
    <w:pPr>
      <w:spacing w:before="100" w:beforeAutospacing="1" w:after="100" w:afterAutospacing="1"/>
    </w:pPr>
  </w:style>
  <w:style w:type="paragraph" w:customStyle="1" w:styleId="ConsPlusTitle">
    <w:name w:val="ConsPlusTitle"/>
    <w:rsid w:val="009616E5"/>
    <w:pPr>
      <w:widowControl w:val="0"/>
      <w:autoSpaceDE w:val="0"/>
      <w:autoSpaceDN w:val="0"/>
      <w:adjustRightInd w:val="0"/>
    </w:pPr>
    <w:rPr>
      <w:b/>
      <w:bCs/>
      <w:sz w:val="24"/>
      <w:szCs w:val="24"/>
    </w:rPr>
  </w:style>
  <w:style w:type="paragraph" w:customStyle="1" w:styleId="ConsPlusNormal">
    <w:name w:val="ConsPlusNormal"/>
    <w:rsid w:val="009616E5"/>
    <w:pPr>
      <w:autoSpaceDE w:val="0"/>
      <w:autoSpaceDN w:val="0"/>
      <w:adjustRightInd w:val="0"/>
    </w:pPr>
    <w:rPr>
      <w:rFonts w:ascii="Arial" w:hAnsi="Arial" w:cs="Arial"/>
    </w:rPr>
  </w:style>
  <w:style w:type="paragraph" w:customStyle="1" w:styleId="bt">
    <w:name w:val="bt"/>
    <w:basedOn w:val="a"/>
    <w:rsid w:val="009616E5"/>
    <w:pPr>
      <w:spacing w:before="100" w:beforeAutospacing="1" w:after="100" w:afterAutospacing="1"/>
    </w:pPr>
  </w:style>
  <w:style w:type="character" w:customStyle="1" w:styleId="apple-style-span">
    <w:name w:val="apple-style-span"/>
    <w:rsid w:val="009616E5"/>
    <w:rPr>
      <w:rFonts w:ascii="Times New Roman" w:hAnsi="Times New Roman" w:cs="Times New Roman" w:hint="default"/>
    </w:rPr>
  </w:style>
  <w:style w:type="paragraph" w:customStyle="1" w:styleId="msonormalcxspmiddle">
    <w:name w:val="msonormalcxspmiddle"/>
    <w:basedOn w:val="a"/>
    <w:rsid w:val="009616E5"/>
    <w:pPr>
      <w:spacing w:before="100" w:beforeAutospacing="1" w:after="100" w:afterAutospacing="1"/>
    </w:pPr>
  </w:style>
  <w:style w:type="paragraph" w:customStyle="1" w:styleId="a5">
    <w:name w:val="Знак Знак Знак Знак Знак Знак Знак"/>
    <w:basedOn w:val="a"/>
    <w:rsid w:val="009616E5"/>
    <w:pPr>
      <w:spacing w:before="100" w:beforeAutospacing="1" w:after="100" w:afterAutospacing="1"/>
      <w:jc w:val="both"/>
    </w:pPr>
    <w:rPr>
      <w:rFonts w:ascii="Tahoma" w:hAnsi="Tahoma"/>
      <w:sz w:val="20"/>
      <w:szCs w:val="20"/>
      <w:lang w:val="en-US" w:eastAsia="en-US"/>
    </w:rPr>
  </w:style>
  <w:style w:type="paragraph" w:customStyle="1" w:styleId="a6">
    <w:name w:val="Знак"/>
    <w:basedOn w:val="a"/>
    <w:rsid w:val="009616E5"/>
    <w:pPr>
      <w:spacing w:before="100" w:beforeAutospacing="1" w:after="100" w:afterAutospacing="1"/>
      <w:jc w:val="both"/>
    </w:pPr>
    <w:rPr>
      <w:rFonts w:ascii="Tahoma" w:hAnsi="Tahoma"/>
      <w:sz w:val="20"/>
      <w:szCs w:val="20"/>
      <w:lang w:val="en-US" w:eastAsia="en-US"/>
    </w:rPr>
  </w:style>
  <w:style w:type="paragraph" w:customStyle="1" w:styleId="10">
    <w:name w:val="Знак1 Знак Знак Знак"/>
    <w:basedOn w:val="a"/>
    <w:rsid w:val="009616E5"/>
    <w:pPr>
      <w:spacing w:after="60"/>
      <w:ind w:firstLine="709"/>
      <w:jc w:val="both"/>
    </w:pPr>
    <w:rPr>
      <w:rFonts w:ascii="Arial" w:eastAsia="Calibri" w:hAnsi="Arial" w:cs="Arial"/>
    </w:rPr>
  </w:style>
  <w:style w:type="character" w:customStyle="1" w:styleId="30">
    <w:name w:val="Основной текст 3 Знак"/>
    <w:locked/>
    <w:rsid w:val="009616E5"/>
    <w:rPr>
      <w:sz w:val="16"/>
      <w:szCs w:val="16"/>
      <w:lang w:val="ru-RU" w:eastAsia="ru-RU" w:bidi="ar-SA"/>
    </w:rPr>
  </w:style>
  <w:style w:type="paragraph" w:styleId="31">
    <w:name w:val="Body Text 3"/>
    <w:basedOn w:val="a"/>
    <w:semiHidden/>
    <w:rsid w:val="009616E5"/>
    <w:pPr>
      <w:spacing w:after="120"/>
    </w:pPr>
    <w:rPr>
      <w:sz w:val="16"/>
      <w:szCs w:val="16"/>
    </w:rPr>
  </w:style>
  <w:style w:type="character" w:customStyle="1" w:styleId="ConsPlusNormal0">
    <w:name w:val="ConsPlusNormal Знак"/>
    <w:locked/>
    <w:rsid w:val="009616E5"/>
    <w:rPr>
      <w:rFonts w:ascii="Arial" w:hAnsi="Arial" w:cs="Arial"/>
      <w:lang w:val="ru-RU" w:eastAsia="ru-RU" w:bidi="ar-SA"/>
    </w:rPr>
  </w:style>
  <w:style w:type="paragraph" w:customStyle="1" w:styleId="ConsPlusNonformat">
    <w:name w:val="ConsPlusNonformat"/>
    <w:rsid w:val="009616E5"/>
    <w:pPr>
      <w:widowControl w:val="0"/>
      <w:autoSpaceDE w:val="0"/>
      <w:autoSpaceDN w:val="0"/>
      <w:adjustRightInd w:val="0"/>
    </w:pPr>
    <w:rPr>
      <w:rFonts w:ascii="Courier New" w:hAnsi="Courier New" w:cs="Courier New"/>
    </w:rPr>
  </w:style>
  <w:style w:type="table" w:styleId="a7">
    <w:name w:val="Table Grid"/>
    <w:basedOn w:val="a1"/>
    <w:uiPriority w:val="59"/>
    <w:rsid w:val="002919F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
    <w:name w:val="Заголовок 1 Знак"/>
    <w:rsid w:val="009616E5"/>
    <w:rPr>
      <w:b/>
      <w:i/>
      <w:sz w:val="28"/>
    </w:rPr>
  </w:style>
  <w:style w:type="character" w:customStyle="1" w:styleId="32">
    <w:name w:val="Заголовок 3 Знак"/>
    <w:semiHidden/>
    <w:rsid w:val="009616E5"/>
    <w:rPr>
      <w:rFonts w:ascii="Cambria" w:eastAsia="Times New Roman" w:hAnsi="Cambria" w:cs="Times New Roman"/>
      <w:b/>
      <w:bCs/>
      <w:sz w:val="26"/>
      <w:szCs w:val="26"/>
    </w:rPr>
  </w:style>
  <w:style w:type="paragraph" w:styleId="a8">
    <w:name w:val="Balloon Text"/>
    <w:basedOn w:val="a"/>
    <w:rsid w:val="009616E5"/>
    <w:rPr>
      <w:rFonts w:ascii="Tahoma" w:hAnsi="Tahoma" w:cs="Tahoma"/>
      <w:sz w:val="16"/>
      <w:szCs w:val="16"/>
    </w:rPr>
  </w:style>
  <w:style w:type="character" w:customStyle="1" w:styleId="a9">
    <w:name w:val="Текст выноски Знак"/>
    <w:rsid w:val="009616E5"/>
    <w:rPr>
      <w:rFonts w:ascii="Tahoma" w:hAnsi="Tahoma" w:cs="Tahoma"/>
      <w:sz w:val="16"/>
      <w:szCs w:val="16"/>
    </w:rPr>
  </w:style>
  <w:style w:type="paragraph" w:styleId="HTML">
    <w:name w:val="HTML Preformatted"/>
    <w:basedOn w:val="a"/>
    <w:link w:val="HTML0"/>
    <w:uiPriority w:val="99"/>
    <w:semiHidden/>
    <w:unhideWhenUsed/>
    <w:rsid w:val="00AF27BE"/>
    <w:rPr>
      <w:rFonts w:ascii="Courier New" w:hAnsi="Courier New" w:cs="Courier New"/>
      <w:sz w:val="20"/>
      <w:szCs w:val="20"/>
    </w:rPr>
  </w:style>
  <w:style w:type="character" w:customStyle="1" w:styleId="HTML0">
    <w:name w:val="Стандартный HTML Знак"/>
    <w:basedOn w:val="a0"/>
    <w:link w:val="HTML"/>
    <w:uiPriority w:val="99"/>
    <w:semiHidden/>
    <w:rsid w:val="00AF27BE"/>
    <w:rPr>
      <w:rFonts w:ascii="Courier New" w:hAnsi="Courier New" w:cs="Courier New"/>
    </w:rPr>
  </w:style>
  <w:style w:type="paragraph" w:styleId="2">
    <w:name w:val="Body Text Indent 2"/>
    <w:basedOn w:val="a"/>
    <w:link w:val="20"/>
    <w:uiPriority w:val="99"/>
    <w:semiHidden/>
    <w:unhideWhenUsed/>
    <w:rsid w:val="003F75CA"/>
    <w:pPr>
      <w:spacing w:after="120" w:line="480" w:lineRule="auto"/>
      <w:ind w:left="283"/>
    </w:pPr>
  </w:style>
  <w:style w:type="character" w:customStyle="1" w:styleId="20">
    <w:name w:val="Основной текст с отступом 2 Знак"/>
    <w:basedOn w:val="a0"/>
    <w:link w:val="2"/>
    <w:uiPriority w:val="99"/>
    <w:semiHidden/>
    <w:rsid w:val="003F75CA"/>
    <w:rPr>
      <w:sz w:val="24"/>
      <w:szCs w:val="24"/>
    </w:rPr>
  </w:style>
  <w:style w:type="paragraph" w:customStyle="1" w:styleId="formattext">
    <w:name w:val="formattext"/>
    <w:basedOn w:val="a"/>
    <w:rsid w:val="003F75C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2780334">
      <w:bodyDiv w:val="1"/>
      <w:marLeft w:val="0"/>
      <w:marRight w:val="0"/>
      <w:marTop w:val="0"/>
      <w:marBottom w:val="0"/>
      <w:divBdr>
        <w:top w:val="none" w:sz="0" w:space="0" w:color="auto"/>
        <w:left w:val="none" w:sz="0" w:space="0" w:color="auto"/>
        <w:bottom w:val="none" w:sz="0" w:space="0" w:color="auto"/>
        <w:right w:val="none" w:sz="0" w:space="0" w:color="auto"/>
      </w:divBdr>
    </w:div>
    <w:div w:id="206114037">
      <w:bodyDiv w:val="1"/>
      <w:marLeft w:val="0"/>
      <w:marRight w:val="0"/>
      <w:marTop w:val="0"/>
      <w:marBottom w:val="0"/>
      <w:divBdr>
        <w:top w:val="none" w:sz="0" w:space="0" w:color="auto"/>
        <w:left w:val="none" w:sz="0" w:space="0" w:color="auto"/>
        <w:bottom w:val="none" w:sz="0" w:space="0" w:color="auto"/>
        <w:right w:val="none" w:sz="0" w:space="0" w:color="auto"/>
      </w:divBdr>
    </w:div>
    <w:div w:id="234241918">
      <w:bodyDiv w:val="1"/>
      <w:marLeft w:val="0"/>
      <w:marRight w:val="0"/>
      <w:marTop w:val="0"/>
      <w:marBottom w:val="0"/>
      <w:divBdr>
        <w:top w:val="none" w:sz="0" w:space="0" w:color="auto"/>
        <w:left w:val="none" w:sz="0" w:space="0" w:color="auto"/>
        <w:bottom w:val="none" w:sz="0" w:space="0" w:color="auto"/>
        <w:right w:val="none" w:sz="0" w:space="0" w:color="auto"/>
      </w:divBdr>
    </w:div>
    <w:div w:id="349794448">
      <w:bodyDiv w:val="1"/>
      <w:marLeft w:val="0"/>
      <w:marRight w:val="0"/>
      <w:marTop w:val="0"/>
      <w:marBottom w:val="0"/>
      <w:divBdr>
        <w:top w:val="none" w:sz="0" w:space="0" w:color="auto"/>
        <w:left w:val="none" w:sz="0" w:space="0" w:color="auto"/>
        <w:bottom w:val="none" w:sz="0" w:space="0" w:color="auto"/>
        <w:right w:val="none" w:sz="0" w:space="0" w:color="auto"/>
      </w:divBdr>
    </w:div>
    <w:div w:id="369188527">
      <w:bodyDiv w:val="1"/>
      <w:marLeft w:val="0"/>
      <w:marRight w:val="0"/>
      <w:marTop w:val="0"/>
      <w:marBottom w:val="0"/>
      <w:divBdr>
        <w:top w:val="none" w:sz="0" w:space="0" w:color="auto"/>
        <w:left w:val="none" w:sz="0" w:space="0" w:color="auto"/>
        <w:bottom w:val="none" w:sz="0" w:space="0" w:color="auto"/>
        <w:right w:val="none" w:sz="0" w:space="0" w:color="auto"/>
      </w:divBdr>
    </w:div>
    <w:div w:id="393434395">
      <w:bodyDiv w:val="1"/>
      <w:marLeft w:val="0"/>
      <w:marRight w:val="0"/>
      <w:marTop w:val="0"/>
      <w:marBottom w:val="0"/>
      <w:divBdr>
        <w:top w:val="none" w:sz="0" w:space="0" w:color="auto"/>
        <w:left w:val="none" w:sz="0" w:space="0" w:color="auto"/>
        <w:bottom w:val="none" w:sz="0" w:space="0" w:color="auto"/>
        <w:right w:val="none" w:sz="0" w:space="0" w:color="auto"/>
      </w:divBdr>
    </w:div>
    <w:div w:id="400754804">
      <w:bodyDiv w:val="1"/>
      <w:marLeft w:val="0"/>
      <w:marRight w:val="0"/>
      <w:marTop w:val="0"/>
      <w:marBottom w:val="0"/>
      <w:divBdr>
        <w:top w:val="none" w:sz="0" w:space="0" w:color="auto"/>
        <w:left w:val="none" w:sz="0" w:space="0" w:color="auto"/>
        <w:bottom w:val="none" w:sz="0" w:space="0" w:color="auto"/>
        <w:right w:val="none" w:sz="0" w:space="0" w:color="auto"/>
      </w:divBdr>
    </w:div>
    <w:div w:id="486751022">
      <w:bodyDiv w:val="1"/>
      <w:marLeft w:val="0"/>
      <w:marRight w:val="0"/>
      <w:marTop w:val="0"/>
      <w:marBottom w:val="0"/>
      <w:divBdr>
        <w:top w:val="none" w:sz="0" w:space="0" w:color="auto"/>
        <w:left w:val="none" w:sz="0" w:space="0" w:color="auto"/>
        <w:bottom w:val="none" w:sz="0" w:space="0" w:color="auto"/>
        <w:right w:val="none" w:sz="0" w:space="0" w:color="auto"/>
      </w:divBdr>
    </w:div>
    <w:div w:id="514533983">
      <w:bodyDiv w:val="1"/>
      <w:marLeft w:val="0"/>
      <w:marRight w:val="0"/>
      <w:marTop w:val="0"/>
      <w:marBottom w:val="0"/>
      <w:divBdr>
        <w:top w:val="none" w:sz="0" w:space="0" w:color="auto"/>
        <w:left w:val="none" w:sz="0" w:space="0" w:color="auto"/>
        <w:bottom w:val="none" w:sz="0" w:space="0" w:color="auto"/>
        <w:right w:val="none" w:sz="0" w:space="0" w:color="auto"/>
      </w:divBdr>
    </w:div>
    <w:div w:id="550308027">
      <w:bodyDiv w:val="1"/>
      <w:marLeft w:val="0"/>
      <w:marRight w:val="0"/>
      <w:marTop w:val="0"/>
      <w:marBottom w:val="0"/>
      <w:divBdr>
        <w:top w:val="none" w:sz="0" w:space="0" w:color="auto"/>
        <w:left w:val="none" w:sz="0" w:space="0" w:color="auto"/>
        <w:bottom w:val="none" w:sz="0" w:space="0" w:color="auto"/>
        <w:right w:val="none" w:sz="0" w:space="0" w:color="auto"/>
      </w:divBdr>
    </w:div>
    <w:div w:id="588464675">
      <w:bodyDiv w:val="1"/>
      <w:marLeft w:val="0"/>
      <w:marRight w:val="0"/>
      <w:marTop w:val="0"/>
      <w:marBottom w:val="0"/>
      <w:divBdr>
        <w:top w:val="none" w:sz="0" w:space="0" w:color="auto"/>
        <w:left w:val="none" w:sz="0" w:space="0" w:color="auto"/>
        <w:bottom w:val="none" w:sz="0" w:space="0" w:color="auto"/>
        <w:right w:val="none" w:sz="0" w:space="0" w:color="auto"/>
      </w:divBdr>
    </w:div>
    <w:div w:id="733703135">
      <w:bodyDiv w:val="1"/>
      <w:marLeft w:val="0"/>
      <w:marRight w:val="0"/>
      <w:marTop w:val="0"/>
      <w:marBottom w:val="0"/>
      <w:divBdr>
        <w:top w:val="none" w:sz="0" w:space="0" w:color="auto"/>
        <w:left w:val="none" w:sz="0" w:space="0" w:color="auto"/>
        <w:bottom w:val="none" w:sz="0" w:space="0" w:color="auto"/>
        <w:right w:val="none" w:sz="0" w:space="0" w:color="auto"/>
      </w:divBdr>
    </w:div>
    <w:div w:id="827794918">
      <w:bodyDiv w:val="1"/>
      <w:marLeft w:val="0"/>
      <w:marRight w:val="0"/>
      <w:marTop w:val="0"/>
      <w:marBottom w:val="0"/>
      <w:divBdr>
        <w:top w:val="none" w:sz="0" w:space="0" w:color="auto"/>
        <w:left w:val="none" w:sz="0" w:space="0" w:color="auto"/>
        <w:bottom w:val="none" w:sz="0" w:space="0" w:color="auto"/>
        <w:right w:val="none" w:sz="0" w:space="0" w:color="auto"/>
      </w:divBdr>
    </w:div>
    <w:div w:id="873883459">
      <w:bodyDiv w:val="1"/>
      <w:marLeft w:val="0"/>
      <w:marRight w:val="0"/>
      <w:marTop w:val="0"/>
      <w:marBottom w:val="0"/>
      <w:divBdr>
        <w:top w:val="none" w:sz="0" w:space="0" w:color="auto"/>
        <w:left w:val="none" w:sz="0" w:space="0" w:color="auto"/>
        <w:bottom w:val="none" w:sz="0" w:space="0" w:color="auto"/>
        <w:right w:val="none" w:sz="0" w:space="0" w:color="auto"/>
      </w:divBdr>
    </w:div>
    <w:div w:id="894045116">
      <w:bodyDiv w:val="1"/>
      <w:marLeft w:val="0"/>
      <w:marRight w:val="0"/>
      <w:marTop w:val="0"/>
      <w:marBottom w:val="0"/>
      <w:divBdr>
        <w:top w:val="none" w:sz="0" w:space="0" w:color="auto"/>
        <w:left w:val="none" w:sz="0" w:space="0" w:color="auto"/>
        <w:bottom w:val="none" w:sz="0" w:space="0" w:color="auto"/>
        <w:right w:val="none" w:sz="0" w:space="0" w:color="auto"/>
      </w:divBdr>
    </w:div>
    <w:div w:id="940647044">
      <w:bodyDiv w:val="1"/>
      <w:marLeft w:val="0"/>
      <w:marRight w:val="0"/>
      <w:marTop w:val="0"/>
      <w:marBottom w:val="0"/>
      <w:divBdr>
        <w:top w:val="none" w:sz="0" w:space="0" w:color="auto"/>
        <w:left w:val="none" w:sz="0" w:space="0" w:color="auto"/>
        <w:bottom w:val="none" w:sz="0" w:space="0" w:color="auto"/>
        <w:right w:val="none" w:sz="0" w:space="0" w:color="auto"/>
      </w:divBdr>
    </w:div>
    <w:div w:id="954366797">
      <w:bodyDiv w:val="1"/>
      <w:marLeft w:val="0"/>
      <w:marRight w:val="0"/>
      <w:marTop w:val="0"/>
      <w:marBottom w:val="0"/>
      <w:divBdr>
        <w:top w:val="none" w:sz="0" w:space="0" w:color="auto"/>
        <w:left w:val="none" w:sz="0" w:space="0" w:color="auto"/>
        <w:bottom w:val="none" w:sz="0" w:space="0" w:color="auto"/>
        <w:right w:val="none" w:sz="0" w:space="0" w:color="auto"/>
      </w:divBdr>
    </w:div>
    <w:div w:id="960844055">
      <w:bodyDiv w:val="1"/>
      <w:marLeft w:val="0"/>
      <w:marRight w:val="0"/>
      <w:marTop w:val="0"/>
      <w:marBottom w:val="0"/>
      <w:divBdr>
        <w:top w:val="none" w:sz="0" w:space="0" w:color="auto"/>
        <w:left w:val="none" w:sz="0" w:space="0" w:color="auto"/>
        <w:bottom w:val="none" w:sz="0" w:space="0" w:color="auto"/>
        <w:right w:val="none" w:sz="0" w:space="0" w:color="auto"/>
      </w:divBdr>
    </w:div>
    <w:div w:id="1031801755">
      <w:bodyDiv w:val="1"/>
      <w:marLeft w:val="0"/>
      <w:marRight w:val="0"/>
      <w:marTop w:val="0"/>
      <w:marBottom w:val="0"/>
      <w:divBdr>
        <w:top w:val="none" w:sz="0" w:space="0" w:color="auto"/>
        <w:left w:val="none" w:sz="0" w:space="0" w:color="auto"/>
        <w:bottom w:val="none" w:sz="0" w:space="0" w:color="auto"/>
        <w:right w:val="none" w:sz="0" w:space="0" w:color="auto"/>
      </w:divBdr>
    </w:div>
    <w:div w:id="1040670775">
      <w:bodyDiv w:val="1"/>
      <w:marLeft w:val="0"/>
      <w:marRight w:val="0"/>
      <w:marTop w:val="0"/>
      <w:marBottom w:val="0"/>
      <w:divBdr>
        <w:top w:val="none" w:sz="0" w:space="0" w:color="auto"/>
        <w:left w:val="none" w:sz="0" w:space="0" w:color="auto"/>
        <w:bottom w:val="none" w:sz="0" w:space="0" w:color="auto"/>
        <w:right w:val="none" w:sz="0" w:space="0" w:color="auto"/>
      </w:divBdr>
    </w:div>
    <w:div w:id="1224828107">
      <w:bodyDiv w:val="1"/>
      <w:marLeft w:val="0"/>
      <w:marRight w:val="0"/>
      <w:marTop w:val="0"/>
      <w:marBottom w:val="0"/>
      <w:divBdr>
        <w:top w:val="none" w:sz="0" w:space="0" w:color="auto"/>
        <w:left w:val="none" w:sz="0" w:space="0" w:color="auto"/>
        <w:bottom w:val="none" w:sz="0" w:space="0" w:color="auto"/>
        <w:right w:val="none" w:sz="0" w:space="0" w:color="auto"/>
      </w:divBdr>
    </w:div>
    <w:div w:id="1248925185">
      <w:bodyDiv w:val="1"/>
      <w:marLeft w:val="0"/>
      <w:marRight w:val="0"/>
      <w:marTop w:val="0"/>
      <w:marBottom w:val="0"/>
      <w:divBdr>
        <w:top w:val="none" w:sz="0" w:space="0" w:color="auto"/>
        <w:left w:val="none" w:sz="0" w:space="0" w:color="auto"/>
        <w:bottom w:val="none" w:sz="0" w:space="0" w:color="auto"/>
        <w:right w:val="none" w:sz="0" w:space="0" w:color="auto"/>
      </w:divBdr>
    </w:div>
    <w:div w:id="1279407926">
      <w:bodyDiv w:val="1"/>
      <w:marLeft w:val="0"/>
      <w:marRight w:val="0"/>
      <w:marTop w:val="0"/>
      <w:marBottom w:val="0"/>
      <w:divBdr>
        <w:top w:val="none" w:sz="0" w:space="0" w:color="auto"/>
        <w:left w:val="none" w:sz="0" w:space="0" w:color="auto"/>
        <w:bottom w:val="none" w:sz="0" w:space="0" w:color="auto"/>
        <w:right w:val="none" w:sz="0" w:space="0" w:color="auto"/>
      </w:divBdr>
    </w:div>
    <w:div w:id="1326476981">
      <w:bodyDiv w:val="1"/>
      <w:marLeft w:val="0"/>
      <w:marRight w:val="0"/>
      <w:marTop w:val="0"/>
      <w:marBottom w:val="0"/>
      <w:divBdr>
        <w:top w:val="none" w:sz="0" w:space="0" w:color="auto"/>
        <w:left w:val="none" w:sz="0" w:space="0" w:color="auto"/>
        <w:bottom w:val="none" w:sz="0" w:space="0" w:color="auto"/>
        <w:right w:val="none" w:sz="0" w:space="0" w:color="auto"/>
      </w:divBdr>
    </w:div>
    <w:div w:id="1416592893">
      <w:bodyDiv w:val="1"/>
      <w:marLeft w:val="0"/>
      <w:marRight w:val="0"/>
      <w:marTop w:val="0"/>
      <w:marBottom w:val="0"/>
      <w:divBdr>
        <w:top w:val="none" w:sz="0" w:space="0" w:color="auto"/>
        <w:left w:val="none" w:sz="0" w:space="0" w:color="auto"/>
        <w:bottom w:val="none" w:sz="0" w:space="0" w:color="auto"/>
        <w:right w:val="none" w:sz="0" w:space="0" w:color="auto"/>
      </w:divBdr>
    </w:div>
    <w:div w:id="1471484912">
      <w:bodyDiv w:val="1"/>
      <w:marLeft w:val="0"/>
      <w:marRight w:val="0"/>
      <w:marTop w:val="0"/>
      <w:marBottom w:val="0"/>
      <w:divBdr>
        <w:top w:val="none" w:sz="0" w:space="0" w:color="auto"/>
        <w:left w:val="none" w:sz="0" w:space="0" w:color="auto"/>
        <w:bottom w:val="none" w:sz="0" w:space="0" w:color="auto"/>
        <w:right w:val="none" w:sz="0" w:space="0" w:color="auto"/>
      </w:divBdr>
    </w:div>
    <w:div w:id="1666088195">
      <w:bodyDiv w:val="1"/>
      <w:marLeft w:val="0"/>
      <w:marRight w:val="0"/>
      <w:marTop w:val="0"/>
      <w:marBottom w:val="0"/>
      <w:divBdr>
        <w:top w:val="none" w:sz="0" w:space="0" w:color="auto"/>
        <w:left w:val="none" w:sz="0" w:space="0" w:color="auto"/>
        <w:bottom w:val="none" w:sz="0" w:space="0" w:color="auto"/>
        <w:right w:val="none" w:sz="0" w:space="0" w:color="auto"/>
      </w:divBdr>
    </w:div>
    <w:div w:id="1797599683">
      <w:bodyDiv w:val="1"/>
      <w:marLeft w:val="0"/>
      <w:marRight w:val="0"/>
      <w:marTop w:val="0"/>
      <w:marBottom w:val="0"/>
      <w:divBdr>
        <w:top w:val="none" w:sz="0" w:space="0" w:color="auto"/>
        <w:left w:val="none" w:sz="0" w:space="0" w:color="auto"/>
        <w:bottom w:val="none" w:sz="0" w:space="0" w:color="auto"/>
        <w:right w:val="none" w:sz="0" w:space="0" w:color="auto"/>
      </w:divBdr>
    </w:div>
    <w:div w:id="1869487156">
      <w:bodyDiv w:val="1"/>
      <w:marLeft w:val="0"/>
      <w:marRight w:val="0"/>
      <w:marTop w:val="0"/>
      <w:marBottom w:val="0"/>
      <w:divBdr>
        <w:top w:val="none" w:sz="0" w:space="0" w:color="auto"/>
        <w:left w:val="none" w:sz="0" w:space="0" w:color="auto"/>
        <w:bottom w:val="none" w:sz="0" w:space="0" w:color="auto"/>
        <w:right w:val="none" w:sz="0" w:space="0" w:color="auto"/>
      </w:divBdr>
    </w:div>
    <w:div w:id="1900166744">
      <w:bodyDiv w:val="1"/>
      <w:marLeft w:val="0"/>
      <w:marRight w:val="0"/>
      <w:marTop w:val="0"/>
      <w:marBottom w:val="0"/>
      <w:divBdr>
        <w:top w:val="none" w:sz="0" w:space="0" w:color="auto"/>
        <w:left w:val="none" w:sz="0" w:space="0" w:color="auto"/>
        <w:bottom w:val="none" w:sz="0" w:space="0" w:color="auto"/>
        <w:right w:val="none" w:sz="0" w:space="0" w:color="auto"/>
      </w:divBdr>
    </w:div>
    <w:div w:id="1964069160">
      <w:bodyDiv w:val="1"/>
      <w:marLeft w:val="0"/>
      <w:marRight w:val="0"/>
      <w:marTop w:val="0"/>
      <w:marBottom w:val="0"/>
      <w:divBdr>
        <w:top w:val="none" w:sz="0" w:space="0" w:color="auto"/>
        <w:left w:val="none" w:sz="0" w:space="0" w:color="auto"/>
        <w:bottom w:val="none" w:sz="0" w:space="0" w:color="auto"/>
        <w:right w:val="none" w:sz="0" w:space="0" w:color="auto"/>
      </w:divBdr>
    </w:div>
    <w:div w:id="1989355548">
      <w:bodyDiv w:val="1"/>
      <w:marLeft w:val="0"/>
      <w:marRight w:val="0"/>
      <w:marTop w:val="0"/>
      <w:marBottom w:val="0"/>
      <w:divBdr>
        <w:top w:val="none" w:sz="0" w:space="0" w:color="auto"/>
        <w:left w:val="none" w:sz="0" w:space="0" w:color="auto"/>
        <w:bottom w:val="none" w:sz="0" w:space="0" w:color="auto"/>
        <w:right w:val="none" w:sz="0" w:space="0" w:color="auto"/>
      </w:divBdr>
    </w:div>
    <w:div w:id="2095782223">
      <w:bodyDiv w:val="1"/>
      <w:marLeft w:val="0"/>
      <w:marRight w:val="0"/>
      <w:marTop w:val="0"/>
      <w:marBottom w:val="0"/>
      <w:divBdr>
        <w:top w:val="none" w:sz="0" w:space="0" w:color="auto"/>
        <w:left w:val="none" w:sz="0" w:space="0" w:color="auto"/>
        <w:bottom w:val="none" w:sz="0" w:space="0" w:color="auto"/>
        <w:right w:val="none" w:sz="0" w:space="0" w:color="auto"/>
      </w:divBdr>
    </w:div>
    <w:div w:id="214689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ocs2.kodeks.ru/document/90152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docs2.kodeks.ru/document/90201256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7AB12-8C43-4231-BCD1-415B6CB9F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808</Words>
  <Characters>4609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сельского поселения</Company>
  <LinksUpToDate>false</LinksUpToDate>
  <CharactersWithSpaces>5407</CharactersWithSpaces>
  <SharedDoc>false</SharedDoc>
  <HLinks>
    <vt:vector size="66" baseType="variant">
      <vt:variant>
        <vt:i4>7078005</vt:i4>
      </vt:variant>
      <vt:variant>
        <vt:i4>30</vt:i4>
      </vt:variant>
      <vt:variant>
        <vt:i4>0</vt:i4>
      </vt:variant>
      <vt:variant>
        <vt:i4>5</vt:i4>
      </vt:variant>
      <vt:variant>
        <vt:lpwstr>https://login.consultant.ru/link/?req=doc&amp;base=RZB&amp;n=201820&amp;date=06.05.2019</vt:lpwstr>
      </vt:variant>
      <vt:variant>
        <vt:lpwstr/>
      </vt:variant>
      <vt:variant>
        <vt:i4>7471202</vt:i4>
      </vt:variant>
      <vt:variant>
        <vt:i4>27</vt:i4>
      </vt:variant>
      <vt:variant>
        <vt:i4>0</vt:i4>
      </vt:variant>
      <vt:variant>
        <vt:i4>5</vt:i4>
      </vt:variant>
      <vt:variant>
        <vt:lpwstr>https://login.consultant.ru/link/?req=doc&amp;base=RZB&amp;n=317114&amp;date=06.05.2019&amp;dst=160&amp;fld=134</vt:lpwstr>
      </vt:variant>
      <vt:variant>
        <vt:lpwstr/>
      </vt:variant>
      <vt:variant>
        <vt:i4>6619194</vt:i4>
      </vt:variant>
      <vt:variant>
        <vt:i4>24</vt:i4>
      </vt:variant>
      <vt:variant>
        <vt:i4>0</vt:i4>
      </vt:variant>
      <vt:variant>
        <vt:i4>5</vt:i4>
      </vt:variant>
      <vt:variant>
        <vt:lpwstr/>
      </vt:variant>
      <vt:variant>
        <vt:lpwstr>Par185</vt:lpwstr>
      </vt:variant>
      <vt:variant>
        <vt:i4>6684725</vt:i4>
      </vt:variant>
      <vt:variant>
        <vt:i4>21</vt:i4>
      </vt:variant>
      <vt:variant>
        <vt:i4>0</vt:i4>
      </vt:variant>
      <vt:variant>
        <vt:i4>5</vt:i4>
      </vt:variant>
      <vt:variant>
        <vt:lpwstr/>
      </vt:variant>
      <vt:variant>
        <vt:lpwstr>Par176</vt:lpwstr>
      </vt:variant>
      <vt:variant>
        <vt:i4>6357047</vt:i4>
      </vt:variant>
      <vt:variant>
        <vt:i4>18</vt:i4>
      </vt:variant>
      <vt:variant>
        <vt:i4>0</vt:i4>
      </vt:variant>
      <vt:variant>
        <vt:i4>5</vt:i4>
      </vt:variant>
      <vt:variant>
        <vt:lpwstr/>
      </vt:variant>
      <vt:variant>
        <vt:lpwstr>Par151</vt:lpwstr>
      </vt:variant>
      <vt:variant>
        <vt:i4>3538985</vt:i4>
      </vt:variant>
      <vt:variant>
        <vt:i4>15</vt:i4>
      </vt:variant>
      <vt:variant>
        <vt:i4>0</vt:i4>
      </vt:variant>
      <vt:variant>
        <vt:i4>5</vt:i4>
      </vt:variant>
      <vt:variant>
        <vt:lpwstr>https://login.consultant.ru/link/?req=doc&amp;base=RZB&amp;n=123870&amp;date=06.05.2019&amp;dst=100021&amp;fld=134</vt:lpwstr>
      </vt:variant>
      <vt:variant>
        <vt:lpwstr/>
      </vt:variant>
      <vt:variant>
        <vt:i4>3801202</vt:i4>
      </vt:variant>
      <vt:variant>
        <vt:i4>12</vt:i4>
      </vt:variant>
      <vt:variant>
        <vt:i4>0</vt:i4>
      </vt:variant>
      <vt:variant>
        <vt:i4>5</vt:i4>
      </vt:variant>
      <vt:variant>
        <vt:lpwstr>https://login.consultant.ru/link/?req=doc&amp;base=RLAW123&amp;n=218938&amp;date=06.05.2019&amp;dst=101010&amp;fld=134</vt:lpwstr>
      </vt:variant>
      <vt:variant>
        <vt:lpwstr/>
      </vt:variant>
      <vt:variant>
        <vt:i4>3211306</vt:i4>
      </vt:variant>
      <vt:variant>
        <vt:i4>9</vt:i4>
      </vt:variant>
      <vt:variant>
        <vt:i4>0</vt:i4>
      </vt:variant>
      <vt:variant>
        <vt:i4>5</vt:i4>
      </vt:variant>
      <vt:variant>
        <vt:lpwstr>https://login.consultant.ru/link/?req=doc&amp;base=RZB&amp;n=123870&amp;date=06.05.2019&amp;dst=100016&amp;fld=134</vt:lpwstr>
      </vt:variant>
      <vt:variant>
        <vt:lpwstr/>
      </vt:variant>
      <vt:variant>
        <vt:i4>3997740</vt:i4>
      </vt:variant>
      <vt:variant>
        <vt:i4>6</vt:i4>
      </vt:variant>
      <vt:variant>
        <vt:i4>0</vt:i4>
      </vt:variant>
      <vt:variant>
        <vt:i4>5</vt:i4>
      </vt:variant>
      <vt:variant>
        <vt:lpwstr>https://login.consultant.ru/link/?req=doc&amp;base=RZB&amp;n=317662&amp;date=06.05.2019&amp;dst=100588&amp;fld=134</vt:lpwstr>
      </vt:variant>
      <vt:variant>
        <vt:lpwstr/>
      </vt:variant>
      <vt:variant>
        <vt:i4>3145775</vt:i4>
      </vt:variant>
      <vt:variant>
        <vt:i4>3</vt:i4>
      </vt:variant>
      <vt:variant>
        <vt:i4>0</vt:i4>
      </vt:variant>
      <vt:variant>
        <vt:i4>5</vt:i4>
      </vt:variant>
      <vt:variant>
        <vt:lpwstr>https://login.consultant.ru/link/?req=doc&amp;base=RZB&amp;n=300822&amp;date=06.05.2019&amp;dst=101152&amp;fld=134</vt:lpwstr>
      </vt:variant>
      <vt:variant>
        <vt:lpwstr/>
      </vt:variant>
      <vt:variant>
        <vt:i4>5373954</vt:i4>
      </vt:variant>
      <vt:variant>
        <vt:i4>0</vt:i4>
      </vt:variant>
      <vt:variant>
        <vt:i4>0</vt:i4>
      </vt:variant>
      <vt:variant>
        <vt:i4>5</vt:i4>
      </vt:variant>
      <vt:variant>
        <vt:lpwstr/>
      </vt:variant>
      <vt:variant>
        <vt:lpwstr>Par38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Молвотицы</dc:creator>
  <cp:lastModifiedBy>1</cp:lastModifiedBy>
  <cp:revision>2</cp:revision>
  <cp:lastPrinted>2020-02-21T02:41:00Z</cp:lastPrinted>
  <dcterms:created xsi:type="dcterms:W3CDTF">2020-02-21T02:51:00Z</dcterms:created>
  <dcterms:modified xsi:type="dcterms:W3CDTF">2020-02-21T02:51:00Z</dcterms:modified>
</cp:coreProperties>
</file>