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78D" w:rsidRPr="00A27369" w:rsidRDefault="0093478D" w:rsidP="0093478D">
      <w:pPr>
        <w:tabs>
          <w:tab w:val="left" w:pos="6859"/>
        </w:tabs>
        <w:jc w:val="center"/>
        <w:outlineLvl w:val="0"/>
        <w:rPr>
          <w:rFonts w:ascii="Arial" w:hAnsi="Arial" w:cs="Arial"/>
        </w:rPr>
      </w:pPr>
      <w:r w:rsidRPr="00A27369">
        <w:rPr>
          <w:rFonts w:ascii="Arial" w:hAnsi="Arial" w:cs="Arial"/>
        </w:rPr>
        <w:t>АДМИНИСТРАЦИЯ ЗЫКОВСКОГО СЕЛЬСОВЕТА</w:t>
      </w:r>
    </w:p>
    <w:p w:rsidR="0093478D" w:rsidRPr="00A27369" w:rsidRDefault="0093478D" w:rsidP="0093478D">
      <w:pPr>
        <w:tabs>
          <w:tab w:val="left" w:pos="6859"/>
        </w:tabs>
        <w:jc w:val="center"/>
        <w:outlineLvl w:val="0"/>
        <w:rPr>
          <w:rFonts w:ascii="Arial" w:hAnsi="Arial" w:cs="Arial"/>
        </w:rPr>
      </w:pPr>
      <w:r w:rsidRPr="00A27369">
        <w:rPr>
          <w:rFonts w:ascii="Arial" w:hAnsi="Arial" w:cs="Arial"/>
        </w:rPr>
        <w:t>БЕРЁЗОВСКОГО РАЙОНА КРАСНОЯРСКОГО КРАЯ</w:t>
      </w:r>
    </w:p>
    <w:p w:rsidR="0093478D" w:rsidRPr="00A27369" w:rsidRDefault="0093478D" w:rsidP="0093478D">
      <w:pPr>
        <w:tabs>
          <w:tab w:val="left" w:pos="6859"/>
        </w:tabs>
        <w:rPr>
          <w:rFonts w:ascii="Arial" w:hAnsi="Arial" w:cs="Arial"/>
        </w:rPr>
      </w:pPr>
    </w:p>
    <w:p w:rsidR="0093478D" w:rsidRPr="00A27369" w:rsidRDefault="0093478D" w:rsidP="0093478D">
      <w:pPr>
        <w:tabs>
          <w:tab w:val="left" w:pos="6859"/>
        </w:tabs>
        <w:jc w:val="center"/>
        <w:outlineLvl w:val="0"/>
        <w:rPr>
          <w:rFonts w:ascii="Arial" w:hAnsi="Arial" w:cs="Arial"/>
        </w:rPr>
      </w:pPr>
      <w:r w:rsidRPr="00A27369">
        <w:rPr>
          <w:rFonts w:ascii="Arial" w:hAnsi="Arial" w:cs="Arial"/>
        </w:rPr>
        <w:t>ПОСТАНОВЛЕНИЕ</w:t>
      </w:r>
    </w:p>
    <w:p w:rsidR="00D82C13" w:rsidRPr="00A27369" w:rsidRDefault="00D82C13" w:rsidP="0093478D">
      <w:pPr>
        <w:tabs>
          <w:tab w:val="left" w:pos="6859"/>
        </w:tabs>
        <w:jc w:val="center"/>
        <w:outlineLvl w:val="0"/>
        <w:rPr>
          <w:rFonts w:ascii="Arial" w:hAnsi="Arial" w:cs="Arial"/>
        </w:rPr>
      </w:pPr>
    </w:p>
    <w:p w:rsidR="0093478D" w:rsidRPr="00A27369" w:rsidRDefault="0093478D" w:rsidP="00D82C13">
      <w:pPr>
        <w:tabs>
          <w:tab w:val="left" w:pos="4395"/>
          <w:tab w:val="left" w:pos="7460"/>
        </w:tabs>
        <w:jc w:val="both"/>
        <w:outlineLvl w:val="0"/>
        <w:rPr>
          <w:rFonts w:ascii="Arial" w:hAnsi="Arial" w:cs="Arial"/>
        </w:rPr>
      </w:pPr>
      <w:r w:rsidRPr="00A27369">
        <w:rPr>
          <w:rFonts w:ascii="Arial" w:hAnsi="Arial" w:cs="Arial"/>
        </w:rPr>
        <w:t>«</w:t>
      </w:r>
      <w:r w:rsidR="001174CD">
        <w:rPr>
          <w:rFonts w:ascii="Arial" w:hAnsi="Arial" w:cs="Arial"/>
        </w:rPr>
        <w:t>08</w:t>
      </w:r>
      <w:r w:rsidRPr="00A27369">
        <w:rPr>
          <w:rFonts w:ascii="Arial" w:hAnsi="Arial" w:cs="Arial"/>
        </w:rPr>
        <w:t>»</w:t>
      </w:r>
      <w:r w:rsidR="009721A0" w:rsidRPr="00A27369">
        <w:rPr>
          <w:rFonts w:ascii="Arial" w:hAnsi="Arial" w:cs="Arial"/>
        </w:rPr>
        <w:t xml:space="preserve"> </w:t>
      </w:r>
      <w:r w:rsidR="001174CD">
        <w:rPr>
          <w:rFonts w:ascii="Arial" w:hAnsi="Arial" w:cs="Arial"/>
        </w:rPr>
        <w:t>июня</w:t>
      </w:r>
      <w:r w:rsidR="009721A0" w:rsidRPr="00A27369">
        <w:rPr>
          <w:rFonts w:ascii="Arial" w:hAnsi="Arial" w:cs="Arial"/>
        </w:rPr>
        <w:t xml:space="preserve"> </w:t>
      </w:r>
      <w:r w:rsidRPr="00A27369">
        <w:rPr>
          <w:rFonts w:ascii="Arial" w:hAnsi="Arial" w:cs="Arial"/>
        </w:rPr>
        <w:t>2020г.</w:t>
      </w:r>
      <w:r w:rsidRPr="00A27369">
        <w:rPr>
          <w:rFonts w:ascii="Arial" w:hAnsi="Arial" w:cs="Arial"/>
        </w:rPr>
        <w:tab/>
      </w:r>
      <w:r w:rsidR="00D82C13" w:rsidRPr="00A27369">
        <w:rPr>
          <w:rFonts w:ascii="Arial" w:hAnsi="Arial" w:cs="Arial"/>
        </w:rPr>
        <w:t xml:space="preserve">с. </w:t>
      </w:r>
      <w:r w:rsidRPr="00A27369">
        <w:rPr>
          <w:rFonts w:ascii="Arial" w:hAnsi="Arial" w:cs="Arial"/>
        </w:rPr>
        <w:t xml:space="preserve">Зыково     </w:t>
      </w:r>
      <w:r w:rsidRPr="00A27369">
        <w:rPr>
          <w:rFonts w:ascii="Arial" w:hAnsi="Arial" w:cs="Arial"/>
        </w:rPr>
        <w:tab/>
      </w:r>
      <w:r w:rsidR="00D82C13" w:rsidRPr="00A27369">
        <w:rPr>
          <w:rFonts w:ascii="Arial" w:hAnsi="Arial" w:cs="Arial"/>
        </w:rPr>
        <w:t xml:space="preserve">       </w:t>
      </w:r>
      <w:r w:rsidR="00F83A14" w:rsidRPr="00A27369">
        <w:rPr>
          <w:rFonts w:ascii="Arial" w:hAnsi="Arial" w:cs="Arial"/>
        </w:rPr>
        <w:t xml:space="preserve">  </w:t>
      </w:r>
      <w:r w:rsidR="00D82C13" w:rsidRPr="00A27369">
        <w:rPr>
          <w:rFonts w:ascii="Arial" w:hAnsi="Arial" w:cs="Arial"/>
        </w:rPr>
        <w:t xml:space="preserve">   </w:t>
      </w:r>
      <w:r w:rsidRPr="00A27369">
        <w:rPr>
          <w:rFonts w:ascii="Arial" w:hAnsi="Arial" w:cs="Arial"/>
        </w:rPr>
        <w:t>№</w:t>
      </w:r>
      <w:r w:rsidR="001174CD">
        <w:rPr>
          <w:rFonts w:ascii="Arial" w:hAnsi="Arial" w:cs="Arial"/>
        </w:rPr>
        <w:t xml:space="preserve"> 185</w:t>
      </w:r>
    </w:p>
    <w:p w:rsidR="0093478D" w:rsidRPr="00A27369" w:rsidRDefault="0093478D" w:rsidP="0093478D">
      <w:pPr>
        <w:tabs>
          <w:tab w:val="left" w:pos="6859"/>
        </w:tabs>
        <w:rPr>
          <w:rFonts w:ascii="Arial" w:hAnsi="Arial" w:cs="Arial"/>
        </w:rPr>
      </w:pPr>
      <w:r w:rsidRPr="00A27369">
        <w:rPr>
          <w:rFonts w:ascii="Arial" w:hAnsi="Arial" w:cs="Arial"/>
        </w:rPr>
        <w:t xml:space="preserve"> </w:t>
      </w:r>
    </w:p>
    <w:p w:rsidR="0093478D" w:rsidRPr="00A27369" w:rsidRDefault="0093478D" w:rsidP="00F83A14">
      <w:pPr>
        <w:tabs>
          <w:tab w:val="left" w:pos="6859"/>
        </w:tabs>
        <w:jc w:val="center"/>
        <w:outlineLvl w:val="0"/>
        <w:rPr>
          <w:rFonts w:ascii="Arial" w:hAnsi="Arial" w:cs="Arial"/>
        </w:rPr>
      </w:pPr>
      <w:r w:rsidRPr="00A27369">
        <w:rPr>
          <w:rFonts w:ascii="Arial" w:hAnsi="Arial" w:cs="Arial"/>
        </w:rPr>
        <w:t>«</w:t>
      </w:r>
      <w:r w:rsidR="00F83A14" w:rsidRPr="00A27369">
        <w:rPr>
          <w:rFonts w:ascii="Arial" w:hAnsi="Arial" w:cs="Arial"/>
        </w:rPr>
        <w:t xml:space="preserve">Об утверждении административного регламента предоставления муниципальной  услуги «Предоставление земельных участков, находящихся в собственности муниципального образования </w:t>
      </w:r>
      <w:proofErr w:type="spellStart"/>
      <w:r w:rsidR="00F83A14" w:rsidRPr="00A27369">
        <w:rPr>
          <w:rFonts w:ascii="Arial" w:hAnsi="Arial" w:cs="Arial"/>
        </w:rPr>
        <w:t>Зыковский</w:t>
      </w:r>
      <w:proofErr w:type="spellEnd"/>
      <w:r w:rsidR="00F83A14" w:rsidRPr="00A27369">
        <w:rPr>
          <w:rFonts w:ascii="Arial" w:hAnsi="Arial" w:cs="Arial"/>
        </w:rPr>
        <w:t xml:space="preserve"> сельсовет в аренду без проведения торгов»</w:t>
      </w:r>
      <w:r w:rsidRPr="00A27369">
        <w:rPr>
          <w:rFonts w:ascii="Arial" w:hAnsi="Arial" w:cs="Arial"/>
        </w:rPr>
        <w:t>»</w:t>
      </w:r>
    </w:p>
    <w:p w:rsidR="0093478D" w:rsidRPr="00A27369" w:rsidRDefault="0093478D" w:rsidP="0093478D">
      <w:pPr>
        <w:tabs>
          <w:tab w:val="left" w:pos="6859"/>
        </w:tabs>
        <w:outlineLvl w:val="0"/>
        <w:rPr>
          <w:rFonts w:ascii="Arial" w:hAnsi="Arial" w:cs="Arial"/>
        </w:rPr>
      </w:pPr>
    </w:p>
    <w:p w:rsidR="00D82C13" w:rsidRPr="00A27369" w:rsidRDefault="00F83A14" w:rsidP="00D82C13">
      <w:pPr>
        <w:tabs>
          <w:tab w:val="left" w:pos="6859"/>
        </w:tabs>
        <w:ind w:firstLine="709"/>
        <w:jc w:val="both"/>
        <w:rPr>
          <w:rFonts w:ascii="Arial" w:hAnsi="Arial" w:cs="Arial"/>
        </w:rPr>
      </w:pPr>
      <w:r w:rsidRPr="00A27369">
        <w:rPr>
          <w:rFonts w:ascii="Arial" w:hAnsi="Arial" w:cs="Arial"/>
          <w:bCs/>
        </w:rPr>
        <w:t>В соответствии с Федеральным законом от 27.07.2010 № 210-ФЗ «Об организации предоставления государственных и муниципальных услуг», Федеральным законом от 23.06.2014 № 171-ФЗ «О внесении изменений в Земельный кодекс Российской Федерации и отдельные законодательные акты Российской Федерации»,</w:t>
      </w:r>
      <w:r w:rsidR="0093478D" w:rsidRPr="00A27369">
        <w:rPr>
          <w:rFonts w:ascii="Arial" w:hAnsi="Arial" w:cs="Arial"/>
        </w:rPr>
        <w:t xml:space="preserve"> руководствуясь Уставом Зыковского сельсовета</w:t>
      </w:r>
      <w:r w:rsidR="00D82C13" w:rsidRPr="00A27369">
        <w:rPr>
          <w:rFonts w:ascii="Arial" w:hAnsi="Arial" w:cs="Arial"/>
        </w:rPr>
        <w:t xml:space="preserve"> Березовского района Красноярского края,</w:t>
      </w:r>
    </w:p>
    <w:p w:rsidR="0093478D" w:rsidRPr="00A27369" w:rsidRDefault="0093478D" w:rsidP="00D82C13">
      <w:pPr>
        <w:tabs>
          <w:tab w:val="left" w:pos="6859"/>
        </w:tabs>
        <w:ind w:firstLine="709"/>
        <w:jc w:val="both"/>
        <w:rPr>
          <w:rFonts w:ascii="Arial" w:hAnsi="Arial" w:cs="Arial"/>
        </w:rPr>
      </w:pPr>
      <w:r w:rsidRPr="00A27369">
        <w:rPr>
          <w:rFonts w:ascii="Arial" w:hAnsi="Arial" w:cs="Arial"/>
        </w:rPr>
        <w:t>ПОСТАНОВЛЯЮ:</w:t>
      </w:r>
    </w:p>
    <w:p w:rsidR="0093478D" w:rsidRPr="00A27369" w:rsidRDefault="0093478D" w:rsidP="00D82C13">
      <w:pPr>
        <w:tabs>
          <w:tab w:val="left" w:pos="6859"/>
        </w:tabs>
        <w:ind w:firstLine="709"/>
        <w:jc w:val="both"/>
        <w:rPr>
          <w:rFonts w:ascii="Arial" w:hAnsi="Arial" w:cs="Arial"/>
        </w:rPr>
      </w:pPr>
      <w:r w:rsidRPr="00A27369">
        <w:rPr>
          <w:rFonts w:ascii="Arial" w:hAnsi="Arial" w:cs="Arial"/>
        </w:rPr>
        <w:t>1.</w:t>
      </w:r>
      <w:r w:rsidR="00D82C13" w:rsidRPr="00A27369">
        <w:rPr>
          <w:rFonts w:ascii="Arial" w:hAnsi="Arial" w:cs="Arial"/>
        </w:rPr>
        <w:t xml:space="preserve"> </w:t>
      </w:r>
      <w:r w:rsidR="00F83A14" w:rsidRPr="00A27369">
        <w:rPr>
          <w:rFonts w:ascii="Arial" w:hAnsi="Arial" w:cs="Arial"/>
          <w:bCs/>
        </w:rPr>
        <w:t xml:space="preserve">Утвердить административный регламент предоставления муниципальной услуги </w:t>
      </w:r>
      <w:r w:rsidR="00F83A14" w:rsidRPr="00A27369">
        <w:rPr>
          <w:rFonts w:ascii="Arial" w:hAnsi="Arial" w:cs="Arial"/>
        </w:rPr>
        <w:t xml:space="preserve">«Предоставление земельных участков, находящихся в собственности муниципального образования </w:t>
      </w:r>
      <w:proofErr w:type="spellStart"/>
      <w:r w:rsidR="00F83A14" w:rsidRPr="00A27369">
        <w:rPr>
          <w:rFonts w:ascii="Arial" w:hAnsi="Arial" w:cs="Arial"/>
        </w:rPr>
        <w:t>Зыковский</w:t>
      </w:r>
      <w:proofErr w:type="spellEnd"/>
      <w:r w:rsidR="00F83A14" w:rsidRPr="00A27369">
        <w:rPr>
          <w:rFonts w:ascii="Arial" w:hAnsi="Arial" w:cs="Arial"/>
        </w:rPr>
        <w:t xml:space="preserve"> сельсовет в аренду без проведения торгов»</w:t>
      </w:r>
      <w:r w:rsidR="00F83A14" w:rsidRPr="00A27369">
        <w:rPr>
          <w:rFonts w:ascii="Arial" w:hAnsi="Arial" w:cs="Arial"/>
          <w:bCs/>
        </w:rPr>
        <w:t>, согласно приложению.</w:t>
      </w:r>
    </w:p>
    <w:p w:rsidR="0093478D" w:rsidRPr="00A27369" w:rsidRDefault="00F83A14" w:rsidP="00AB2534">
      <w:pPr>
        <w:tabs>
          <w:tab w:val="left" w:pos="6859"/>
        </w:tabs>
        <w:ind w:firstLine="709"/>
        <w:jc w:val="both"/>
        <w:rPr>
          <w:rFonts w:ascii="Arial" w:hAnsi="Arial" w:cs="Arial"/>
        </w:rPr>
      </w:pPr>
      <w:r w:rsidRPr="00A27369">
        <w:rPr>
          <w:rFonts w:ascii="Arial" w:hAnsi="Arial" w:cs="Arial"/>
        </w:rPr>
        <w:t>2</w:t>
      </w:r>
      <w:r w:rsidR="0093478D" w:rsidRPr="00A27369">
        <w:rPr>
          <w:rFonts w:ascii="Arial" w:hAnsi="Arial" w:cs="Arial"/>
        </w:rPr>
        <w:t xml:space="preserve">. </w:t>
      </w:r>
      <w:proofErr w:type="gramStart"/>
      <w:r w:rsidR="0093478D" w:rsidRPr="00A27369">
        <w:rPr>
          <w:rFonts w:ascii="Arial" w:hAnsi="Arial" w:cs="Arial"/>
        </w:rPr>
        <w:t>Контроль за</w:t>
      </w:r>
      <w:proofErr w:type="gramEnd"/>
      <w:r w:rsidR="0093478D" w:rsidRPr="00A27369">
        <w:rPr>
          <w:rFonts w:ascii="Arial" w:hAnsi="Arial" w:cs="Arial"/>
        </w:rPr>
        <w:t xml:space="preserve"> исполнением настоящего постановления </w:t>
      </w:r>
      <w:r w:rsidRPr="00A27369">
        <w:rPr>
          <w:rFonts w:ascii="Arial" w:hAnsi="Arial" w:cs="Arial"/>
        </w:rPr>
        <w:t>возложить на заместителя главы администрации Зыковского сельсовета Березовского района Красноярского края по благоустройству и общим вопросам Звягинцева Павл</w:t>
      </w:r>
      <w:r w:rsidR="00ED1DFD">
        <w:rPr>
          <w:rFonts w:ascii="Arial" w:hAnsi="Arial" w:cs="Arial"/>
        </w:rPr>
        <w:t>а</w:t>
      </w:r>
      <w:r w:rsidRPr="00A27369">
        <w:rPr>
          <w:rFonts w:ascii="Arial" w:hAnsi="Arial" w:cs="Arial"/>
        </w:rPr>
        <w:t xml:space="preserve"> Игоревича</w:t>
      </w:r>
      <w:r w:rsidR="0093478D" w:rsidRPr="00A27369">
        <w:rPr>
          <w:rFonts w:ascii="Arial" w:hAnsi="Arial" w:cs="Arial"/>
        </w:rPr>
        <w:t>.</w:t>
      </w:r>
    </w:p>
    <w:p w:rsidR="00F83A14" w:rsidRPr="00A27369" w:rsidRDefault="00F83A14" w:rsidP="00AB2534">
      <w:pPr>
        <w:tabs>
          <w:tab w:val="left" w:pos="6859"/>
        </w:tabs>
        <w:ind w:firstLine="709"/>
        <w:jc w:val="both"/>
        <w:rPr>
          <w:rFonts w:ascii="Arial" w:hAnsi="Arial" w:cs="Arial"/>
        </w:rPr>
      </w:pPr>
      <w:r w:rsidRPr="00A27369">
        <w:rPr>
          <w:rFonts w:ascii="Arial" w:hAnsi="Arial" w:cs="Arial"/>
        </w:rPr>
        <w:t xml:space="preserve">3. </w:t>
      </w:r>
      <w:proofErr w:type="gramStart"/>
      <w:r w:rsidRPr="00A27369">
        <w:rPr>
          <w:rFonts w:ascii="Arial" w:hAnsi="Arial" w:cs="Arial"/>
        </w:rPr>
        <w:t>Р</w:t>
      </w:r>
      <w:r w:rsidRPr="00A27369">
        <w:rPr>
          <w:rFonts w:ascii="Arial" w:hAnsi="Arial" w:cs="Arial"/>
          <w:bCs/>
        </w:rPr>
        <w:t>азместить</w:t>
      </w:r>
      <w:proofErr w:type="gramEnd"/>
      <w:r w:rsidRPr="00A27369">
        <w:rPr>
          <w:rFonts w:ascii="Arial" w:hAnsi="Arial" w:cs="Arial"/>
          <w:bCs/>
        </w:rPr>
        <w:t xml:space="preserve"> настоящее Постановление на официальном сайте администрации </w:t>
      </w:r>
      <w:r w:rsidRPr="00A27369">
        <w:rPr>
          <w:rFonts w:ascii="Arial" w:hAnsi="Arial" w:cs="Arial"/>
        </w:rPr>
        <w:t>Зыковского сельсовета Березовского района Красноярского края https://zykovo24.ru.</w:t>
      </w:r>
    </w:p>
    <w:p w:rsidR="0093478D" w:rsidRPr="00A27369" w:rsidRDefault="00ED1DFD" w:rsidP="00AB2534">
      <w:pPr>
        <w:tabs>
          <w:tab w:val="left" w:pos="6859"/>
        </w:tabs>
        <w:ind w:firstLine="709"/>
        <w:jc w:val="both"/>
        <w:rPr>
          <w:rFonts w:ascii="Arial" w:hAnsi="Arial" w:cs="Arial"/>
        </w:rPr>
      </w:pPr>
      <w:r>
        <w:rPr>
          <w:rFonts w:ascii="Arial" w:hAnsi="Arial" w:cs="Arial"/>
        </w:rPr>
        <w:t>4</w:t>
      </w:r>
      <w:r w:rsidR="0093478D" w:rsidRPr="00A27369">
        <w:rPr>
          <w:rFonts w:ascii="Arial" w:hAnsi="Arial" w:cs="Arial"/>
        </w:rPr>
        <w:t>.</w:t>
      </w:r>
      <w:r>
        <w:rPr>
          <w:rFonts w:ascii="Arial" w:hAnsi="Arial" w:cs="Arial"/>
        </w:rPr>
        <w:t xml:space="preserve"> </w:t>
      </w:r>
      <w:r w:rsidR="0093478D" w:rsidRPr="00A27369">
        <w:rPr>
          <w:rFonts w:ascii="Arial" w:hAnsi="Arial" w:cs="Arial"/>
        </w:rPr>
        <w:t xml:space="preserve">Постановление вступает в силу </w:t>
      </w:r>
      <w:r w:rsidR="00CB10A8" w:rsidRPr="00A27369">
        <w:rPr>
          <w:rFonts w:ascii="Arial" w:hAnsi="Arial" w:cs="Arial"/>
        </w:rPr>
        <w:t>в</w:t>
      </w:r>
      <w:r w:rsidR="0093478D" w:rsidRPr="00A27369">
        <w:rPr>
          <w:rFonts w:ascii="Arial" w:hAnsi="Arial" w:cs="Arial"/>
        </w:rPr>
        <w:t xml:space="preserve"> д</w:t>
      </w:r>
      <w:r w:rsidR="00CB10A8" w:rsidRPr="00A27369">
        <w:rPr>
          <w:rFonts w:ascii="Arial" w:hAnsi="Arial" w:cs="Arial"/>
        </w:rPr>
        <w:t>е</w:t>
      </w:r>
      <w:r w:rsidR="0093478D" w:rsidRPr="00A27369">
        <w:rPr>
          <w:rFonts w:ascii="Arial" w:hAnsi="Arial" w:cs="Arial"/>
        </w:rPr>
        <w:t>н</w:t>
      </w:r>
      <w:r w:rsidR="00CB10A8" w:rsidRPr="00A27369">
        <w:rPr>
          <w:rFonts w:ascii="Arial" w:hAnsi="Arial" w:cs="Arial"/>
        </w:rPr>
        <w:t>ь, следующий за днем его официального опубликования в газете «Зыковский информационный вестник»</w:t>
      </w:r>
      <w:r w:rsidR="0093478D" w:rsidRPr="00A27369">
        <w:rPr>
          <w:rFonts w:ascii="Arial" w:hAnsi="Arial" w:cs="Arial"/>
        </w:rPr>
        <w:t>.</w:t>
      </w:r>
    </w:p>
    <w:p w:rsidR="0093478D" w:rsidRPr="00A27369" w:rsidRDefault="0093478D" w:rsidP="0093478D">
      <w:pPr>
        <w:tabs>
          <w:tab w:val="left" w:pos="6859"/>
        </w:tabs>
        <w:jc w:val="both"/>
        <w:rPr>
          <w:rFonts w:ascii="Arial" w:hAnsi="Arial" w:cs="Arial"/>
        </w:rPr>
      </w:pPr>
    </w:p>
    <w:p w:rsidR="00CB10A8" w:rsidRPr="00A27369" w:rsidRDefault="00CB10A8" w:rsidP="0093478D">
      <w:pPr>
        <w:tabs>
          <w:tab w:val="left" w:pos="6859"/>
        </w:tabs>
        <w:jc w:val="both"/>
        <w:rPr>
          <w:rFonts w:ascii="Arial" w:hAnsi="Arial" w:cs="Arial"/>
        </w:rPr>
      </w:pPr>
    </w:p>
    <w:p w:rsidR="0093478D" w:rsidRPr="00A27369" w:rsidRDefault="0093478D" w:rsidP="0093478D">
      <w:pPr>
        <w:tabs>
          <w:tab w:val="left" w:pos="6859"/>
        </w:tabs>
        <w:rPr>
          <w:rFonts w:ascii="Arial" w:hAnsi="Arial" w:cs="Arial"/>
        </w:rPr>
      </w:pPr>
      <w:r w:rsidRPr="00A27369">
        <w:rPr>
          <w:rFonts w:ascii="Arial" w:hAnsi="Arial" w:cs="Arial"/>
        </w:rPr>
        <w:t xml:space="preserve">Глава Зыковского сельсовета                                            </w:t>
      </w:r>
      <w:r w:rsidR="00CB10A8" w:rsidRPr="00A27369">
        <w:rPr>
          <w:rFonts w:ascii="Arial" w:hAnsi="Arial" w:cs="Arial"/>
        </w:rPr>
        <w:t xml:space="preserve">           </w:t>
      </w:r>
      <w:r w:rsidRPr="00A27369">
        <w:rPr>
          <w:rFonts w:ascii="Arial" w:hAnsi="Arial" w:cs="Arial"/>
        </w:rPr>
        <w:t xml:space="preserve">     А.В. Сороковиков</w:t>
      </w:r>
    </w:p>
    <w:p w:rsidR="00F83A14" w:rsidRPr="00A27369" w:rsidRDefault="00F83A14" w:rsidP="0093478D">
      <w:pPr>
        <w:tabs>
          <w:tab w:val="left" w:pos="6859"/>
        </w:tabs>
        <w:rPr>
          <w:rFonts w:ascii="Arial" w:hAnsi="Arial" w:cs="Arial"/>
        </w:rPr>
      </w:pPr>
    </w:p>
    <w:p w:rsidR="00F83A14" w:rsidRPr="00A27369" w:rsidRDefault="00F83A14" w:rsidP="0093478D">
      <w:pPr>
        <w:tabs>
          <w:tab w:val="left" w:pos="6859"/>
        </w:tabs>
        <w:rPr>
          <w:rFonts w:ascii="Arial" w:hAnsi="Arial" w:cs="Arial"/>
        </w:rPr>
        <w:sectPr w:rsidR="00F83A14" w:rsidRPr="00A27369" w:rsidSect="003C4D39">
          <w:pgSz w:w="11906" w:h="16838"/>
          <w:pgMar w:top="1134" w:right="850" w:bottom="1134" w:left="1701" w:header="708" w:footer="708" w:gutter="0"/>
          <w:cols w:space="708"/>
          <w:docGrid w:linePitch="360"/>
        </w:sectPr>
      </w:pPr>
    </w:p>
    <w:p w:rsidR="00F83A14" w:rsidRPr="00A27369" w:rsidRDefault="00F83A14" w:rsidP="0093478D">
      <w:pPr>
        <w:tabs>
          <w:tab w:val="left" w:pos="6859"/>
        </w:tabs>
        <w:rPr>
          <w:rFonts w:ascii="Arial" w:hAnsi="Arial" w:cs="Arial"/>
        </w:rPr>
      </w:pPr>
    </w:p>
    <w:p w:rsidR="00CB10A8" w:rsidRPr="00A27369" w:rsidRDefault="0093478D" w:rsidP="0093478D">
      <w:pPr>
        <w:tabs>
          <w:tab w:val="left" w:pos="6859"/>
        </w:tabs>
        <w:jc w:val="right"/>
        <w:outlineLvl w:val="0"/>
        <w:rPr>
          <w:rFonts w:ascii="Arial" w:hAnsi="Arial" w:cs="Arial"/>
        </w:rPr>
      </w:pPr>
      <w:r w:rsidRPr="00A27369">
        <w:rPr>
          <w:rFonts w:ascii="Arial" w:hAnsi="Arial" w:cs="Arial"/>
        </w:rPr>
        <w:t>Приложение к постановлению</w:t>
      </w:r>
    </w:p>
    <w:p w:rsidR="00CB10A8" w:rsidRPr="00A27369" w:rsidRDefault="0093478D" w:rsidP="0093478D">
      <w:pPr>
        <w:tabs>
          <w:tab w:val="left" w:pos="6859"/>
        </w:tabs>
        <w:jc w:val="right"/>
        <w:outlineLvl w:val="0"/>
        <w:rPr>
          <w:rFonts w:ascii="Arial" w:hAnsi="Arial" w:cs="Arial"/>
        </w:rPr>
      </w:pPr>
      <w:r w:rsidRPr="00A27369">
        <w:rPr>
          <w:rFonts w:ascii="Arial" w:hAnsi="Arial" w:cs="Arial"/>
        </w:rPr>
        <w:t>администрации</w:t>
      </w:r>
      <w:r w:rsidR="00CB10A8" w:rsidRPr="00A27369">
        <w:rPr>
          <w:rFonts w:ascii="Arial" w:hAnsi="Arial" w:cs="Arial"/>
        </w:rPr>
        <w:t xml:space="preserve"> Зыковского сельсовета</w:t>
      </w:r>
    </w:p>
    <w:p w:rsidR="0093478D" w:rsidRPr="00A27369" w:rsidRDefault="0093478D" w:rsidP="0093478D">
      <w:pPr>
        <w:tabs>
          <w:tab w:val="left" w:pos="6859"/>
        </w:tabs>
        <w:jc w:val="right"/>
        <w:outlineLvl w:val="0"/>
        <w:rPr>
          <w:rFonts w:ascii="Arial" w:hAnsi="Arial" w:cs="Arial"/>
        </w:rPr>
      </w:pPr>
      <w:r w:rsidRPr="00A27369">
        <w:rPr>
          <w:rFonts w:ascii="Arial" w:hAnsi="Arial" w:cs="Arial"/>
        </w:rPr>
        <w:t>Березовского района</w:t>
      </w:r>
      <w:r w:rsidR="00CB10A8" w:rsidRPr="00A27369">
        <w:rPr>
          <w:rFonts w:ascii="Arial" w:hAnsi="Arial" w:cs="Arial"/>
        </w:rPr>
        <w:t xml:space="preserve"> </w:t>
      </w:r>
      <w:r w:rsidRPr="00A27369">
        <w:rPr>
          <w:rFonts w:ascii="Arial" w:hAnsi="Arial" w:cs="Arial"/>
        </w:rPr>
        <w:t>Красноярского края</w:t>
      </w:r>
    </w:p>
    <w:p w:rsidR="0093478D" w:rsidRPr="00A27369" w:rsidRDefault="0093478D" w:rsidP="0093478D">
      <w:pPr>
        <w:tabs>
          <w:tab w:val="left" w:pos="6859"/>
        </w:tabs>
        <w:jc w:val="right"/>
        <w:outlineLvl w:val="0"/>
        <w:rPr>
          <w:rFonts w:ascii="Arial" w:hAnsi="Arial" w:cs="Arial"/>
        </w:rPr>
      </w:pPr>
      <w:r w:rsidRPr="00A27369">
        <w:rPr>
          <w:rFonts w:ascii="Arial" w:hAnsi="Arial" w:cs="Arial"/>
        </w:rPr>
        <w:t>от «</w:t>
      </w:r>
      <w:r w:rsidR="001174CD">
        <w:rPr>
          <w:rFonts w:ascii="Arial" w:hAnsi="Arial" w:cs="Arial"/>
        </w:rPr>
        <w:t>08</w:t>
      </w:r>
      <w:r w:rsidRPr="00A27369">
        <w:rPr>
          <w:rFonts w:ascii="Arial" w:hAnsi="Arial" w:cs="Arial"/>
        </w:rPr>
        <w:t xml:space="preserve">» </w:t>
      </w:r>
      <w:r w:rsidR="001174CD">
        <w:rPr>
          <w:rFonts w:ascii="Arial" w:hAnsi="Arial" w:cs="Arial"/>
        </w:rPr>
        <w:t>июня</w:t>
      </w:r>
      <w:r w:rsidR="009721A0" w:rsidRPr="00A27369">
        <w:rPr>
          <w:rFonts w:ascii="Arial" w:hAnsi="Arial" w:cs="Arial"/>
        </w:rPr>
        <w:t xml:space="preserve"> </w:t>
      </w:r>
      <w:r w:rsidRPr="00A27369">
        <w:rPr>
          <w:rFonts w:ascii="Arial" w:hAnsi="Arial" w:cs="Arial"/>
        </w:rPr>
        <w:t xml:space="preserve">2020г. № </w:t>
      </w:r>
      <w:r w:rsidR="001174CD">
        <w:rPr>
          <w:rFonts w:ascii="Arial" w:hAnsi="Arial" w:cs="Arial"/>
        </w:rPr>
        <w:t>185</w:t>
      </w:r>
    </w:p>
    <w:p w:rsidR="00431F47" w:rsidRPr="00A27369" w:rsidRDefault="00431F47" w:rsidP="0093478D">
      <w:pPr>
        <w:tabs>
          <w:tab w:val="left" w:pos="6859"/>
        </w:tabs>
        <w:jc w:val="right"/>
        <w:outlineLvl w:val="0"/>
        <w:rPr>
          <w:rFonts w:ascii="Arial" w:hAnsi="Arial" w:cs="Arial"/>
        </w:rPr>
      </w:pPr>
    </w:p>
    <w:p w:rsidR="00431F47" w:rsidRPr="00A27369" w:rsidRDefault="00431F47" w:rsidP="00431F47">
      <w:pPr>
        <w:tabs>
          <w:tab w:val="left" w:pos="6859"/>
        </w:tabs>
        <w:jc w:val="center"/>
        <w:outlineLvl w:val="0"/>
        <w:rPr>
          <w:rFonts w:ascii="Arial" w:hAnsi="Arial" w:cs="Arial"/>
          <w:bCs/>
        </w:rPr>
      </w:pPr>
      <w:r w:rsidRPr="00A27369">
        <w:rPr>
          <w:rFonts w:ascii="Arial" w:hAnsi="Arial" w:cs="Arial"/>
          <w:bCs/>
        </w:rPr>
        <w:t>АДМИНИСТРАТИВНЫЙ РЕГЛАМЕНТ</w:t>
      </w:r>
    </w:p>
    <w:p w:rsidR="00431F47" w:rsidRPr="00A27369" w:rsidRDefault="00431F47" w:rsidP="00431F47">
      <w:pPr>
        <w:tabs>
          <w:tab w:val="left" w:pos="6859"/>
        </w:tabs>
        <w:jc w:val="center"/>
        <w:outlineLvl w:val="0"/>
        <w:rPr>
          <w:rFonts w:ascii="Arial" w:hAnsi="Arial" w:cs="Arial"/>
          <w:bCs/>
        </w:rPr>
      </w:pPr>
      <w:r w:rsidRPr="00A27369">
        <w:rPr>
          <w:rFonts w:ascii="Arial" w:hAnsi="Arial" w:cs="Arial"/>
          <w:bCs/>
        </w:rPr>
        <w:t>предоставления муниципальной услуги</w:t>
      </w:r>
      <w:r w:rsidRPr="00A27369">
        <w:rPr>
          <w:rFonts w:ascii="Arial" w:hAnsi="Arial" w:cs="Arial"/>
        </w:rPr>
        <w:t xml:space="preserve"> </w:t>
      </w:r>
      <w:r w:rsidRPr="00A27369">
        <w:rPr>
          <w:rFonts w:ascii="Arial" w:hAnsi="Arial" w:cs="Arial"/>
          <w:bCs/>
        </w:rPr>
        <w:t xml:space="preserve">«Предоставление земельных участков, находящихся в собственности муниципального образования </w:t>
      </w:r>
      <w:proofErr w:type="spellStart"/>
      <w:r w:rsidRPr="00A27369">
        <w:rPr>
          <w:rFonts w:ascii="Arial" w:hAnsi="Arial" w:cs="Arial"/>
          <w:bCs/>
        </w:rPr>
        <w:t>Зыковский</w:t>
      </w:r>
      <w:proofErr w:type="spellEnd"/>
      <w:r w:rsidRPr="00A27369">
        <w:rPr>
          <w:rFonts w:ascii="Arial" w:hAnsi="Arial" w:cs="Arial"/>
          <w:bCs/>
        </w:rPr>
        <w:t xml:space="preserve"> сельсовет в аренду без проведения торгов»</w:t>
      </w:r>
    </w:p>
    <w:p w:rsidR="00431F47" w:rsidRPr="00A27369" w:rsidRDefault="00431F47" w:rsidP="00431F47">
      <w:pPr>
        <w:tabs>
          <w:tab w:val="left" w:pos="6859"/>
        </w:tabs>
        <w:jc w:val="center"/>
        <w:outlineLvl w:val="0"/>
        <w:rPr>
          <w:rFonts w:ascii="Arial" w:hAnsi="Arial" w:cs="Arial"/>
          <w:bCs/>
        </w:rPr>
      </w:pPr>
    </w:p>
    <w:p w:rsidR="00431F47" w:rsidRPr="00A27369" w:rsidRDefault="00431F47" w:rsidP="00431F47">
      <w:pPr>
        <w:tabs>
          <w:tab w:val="left" w:pos="6859"/>
        </w:tabs>
        <w:jc w:val="center"/>
        <w:outlineLvl w:val="0"/>
        <w:rPr>
          <w:rFonts w:ascii="Arial" w:hAnsi="Arial" w:cs="Arial"/>
        </w:rPr>
      </w:pPr>
      <w:r w:rsidRPr="00A27369">
        <w:rPr>
          <w:rFonts w:ascii="Arial" w:hAnsi="Arial" w:cs="Arial"/>
        </w:rPr>
        <w:t>1. Общие положения</w:t>
      </w:r>
    </w:p>
    <w:p w:rsidR="00431F47" w:rsidRPr="00A27369" w:rsidRDefault="00431F47" w:rsidP="00431F47">
      <w:pPr>
        <w:tabs>
          <w:tab w:val="left" w:pos="6859"/>
        </w:tabs>
        <w:jc w:val="center"/>
        <w:outlineLvl w:val="0"/>
        <w:rPr>
          <w:rFonts w:ascii="Arial" w:hAnsi="Arial" w:cs="Arial"/>
        </w:rPr>
      </w:pPr>
    </w:p>
    <w:p w:rsidR="00431F47" w:rsidRPr="00A27369" w:rsidRDefault="00431F47" w:rsidP="00431F47">
      <w:pPr>
        <w:tabs>
          <w:tab w:val="left" w:pos="6859"/>
        </w:tabs>
        <w:ind w:firstLine="709"/>
        <w:jc w:val="both"/>
        <w:outlineLvl w:val="0"/>
        <w:rPr>
          <w:rFonts w:ascii="Arial" w:hAnsi="Arial" w:cs="Arial"/>
        </w:rPr>
      </w:pPr>
      <w:r w:rsidRPr="00A27369">
        <w:rPr>
          <w:rFonts w:ascii="Arial" w:hAnsi="Arial" w:cs="Arial"/>
        </w:rPr>
        <w:t xml:space="preserve">1.1 Настоящий административный регламент по предоставлению муниципальной услуги </w:t>
      </w:r>
      <w:r w:rsidRPr="00A27369">
        <w:rPr>
          <w:rFonts w:ascii="Arial" w:hAnsi="Arial" w:cs="Arial"/>
          <w:bCs/>
        </w:rPr>
        <w:t>«</w:t>
      </w:r>
      <w:r w:rsidRPr="00A27369">
        <w:rPr>
          <w:rFonts w:ascii="Arial" w:hAnsi="Arial" w:cs="Arial"/>
        </w:rPr>
        <w:t>«</w:t>
      </w:r>
      <w:r w:rsidRPr="00A27369">
        <w:rPr>
          <w:rFonts w:ascii="Arial" w:hAnsi="Arial" w:cs="Arial"/>
          <w:bCs/>
        </w:rPr>
        <w:t xml:space="preserve">Предоставление земельных участков, находящихся в собственности муниципального образования </w:t>
      </w:r>
      <w:proofErr w:type="spellStart"/>
      <w:r w:rsidRPr="00A27369">
        <w:rPr>
          <w:rFonts w:ascii="Arial" w:hAnsi="Arial" w:cs="Arial"/>
          <w:bCs/>
        </w:rPr>
        <w:t>Зыковский</w:t>
      </w:r>
      <w:proofErr w:type="spellEnd"/>
      <w:r w:rsidRPr="00A27369">
        <w:rPr>
          <w:rFonts w:ascii="Arial" w:hAnsi="Arial" w:cs="Arial"/>
          <w:bCs/>
        </w:rPr>
        <w:t xml:space="preserve"> сельсовет в аренду без проведения торгов» </w:t>
      </w:r>
      <w:r w:rsidRPr="00A27369">
        <w:rPr>
          <w:rFonts w:ascii="Arial" w:hAnsi="Arial" w:cs="Arial"/>
        </w:rPr>
        <w:t>(далее – Регламент,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431F47" w:rsidRPr="00A27369" w:rsidRDefault="00431F47" w:rsidP="00431F47">
      <w:pPr>
        <w:tabs>
          <w:tab w:val="left" w:pos="6859"/>
        </w:tabs>
        <w:ind w:firstLine="709"/>
        <w:jc w:val="both"/>
        <w:outlineLvl w:val="0"/>
        <w:rPr>
          <w:rFonts w:ascii="Arial" w:hAnsi="Arial" w:cs="Arial"/>
        </w:rPr>
      </w:pPr>
      <w:r w:rsidRPr="00A27369">
        <w:rPr>
          <w:rFonts w:ascii="Arial" w:hAnsi="Arial" w:cs="Arial"/>
        </w:rPr>
        <w:t>1.2. Регламент размещается на Интернет-сайте https://zykovo24.ru, а также на информационных стендах, расположенных в здании администрации Зыковского сельсовета Березовского района Красноярского края (</w:t>
      </w:r>
      <w:r w:rsidR="00084C58" w:rsidRPr="00A27369">
        <w:rPr>
          <w:rFonts w:ascii="Arial" w:hAnsi="Arial" w:cs="Arial"/>
        </w:rPr>
        <w:t>далее – Администрация)</w:t>
      </w:r>
      <w:r w:rsidRPr="00A27369">
        <w:rPr>
          <w:rFonts w:ascii="Arial" w:hAnsi="Arial" w:cs="Arial"/>
        </w:rPr>
        <w:t xml:space="preserve">  по адресу:</w:t>
      </w:r>
      <w:r w:rsidR="00084C58" w:rsidRPr="00A27369">
        <w:rPr>
          <w:rFonts w:ascii="Arial" w:hAnsi="Arial" w:cs="Arial"/>
        </w:rPr>
        <w:t xml:space="preserve"> 662510, Красноярский край, Березовский район, с. Зыково, ул. Советская, 27.</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rPr>
        <w:t xml:space="preserve">1.3. </w:t>
      </w:r>
      <w:r w:rsidRPr="00A27369">
        <w:rPr>
          <w:rFonts w:ascii="Arial" w:hAnsi="Arial" w:cs="Arial"/>
          <w:bCs/>
        </w:rPr>
        <w:t>Предоставление муниципальной услуги осуществляется:</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 устно, в случае обращения заявителя (при личном обращении);</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 письменно, в случае ответа на письменное обращение либо обращение,  направленное через электронную почту.</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1.4. Получение консультаций по процедуре предоставления муниципальной услуги может осуществляться следующими способами:</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посредством личного обращения;</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обращения по телефону;</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посредством письменных обращений по почте;</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посредством обращений по электронной почте.</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1.5. Основными требованиями к консультации заявителей являются:</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актуальность;</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своевременность;</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четкость в изложении материала;</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полнота консультирования;</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наглядность форм подачи материала;</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удобство и доступность.</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1.6. Требования к форме и характеру взаимодействия специалиста Администрации с заявителями:</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при личном обращении заявителей специалист Администрации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 xml:space="preserve">Ответ на письменные обращения и обращения по электронной почте дается в простой, четкой и понятной форме с указанием фамилии и инициалов, </w:t>
      </w:r>
      <w:r w:rsidRPr="00A27369">
        <w:rPr>
          <w:rFonts w:ascii="Arial" w:hAnsi="Arial" w:cs="Arial"/>
          <w:bCs/>
        </w:rPr>
        <w:lastRenderedPageBreak/>
        <w:t>номера телефона специалиста Администрации, исполнившего ответ на обращение. Ответ на письменное обращение подписывается Главой Зыковского сельсовета либо уполномоченным должностным лицом.</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1.7.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084C58" w:rsidRPr="00A27369" w:rsidRDefault="00084C58" w:rsidP="00084C58">
      <w:pPr>
        <w:tabs>
          <w:tab w:val="left" w:pos="6859"/>
        </w:tabs>
        <w:ind w:firstLine="709"/>
        <w:jc w:val="both"/>
        <w:outlineLvl w:val="0"/>
        <w:rPr>
          <w:rFonts w:ascii="Arial" w:hAnsi="Arial" w:cs="Arial"/>
          <w:bCs/>
        </w:rPr>
      </w:pPr>
    </w:p>
    <w:p w:rsidR="001A159A" w:rsidRPr="00A27369" w:rsidRDefault="001A159A" w:rsidP="001A159A">
      <w:pPr>
        <w:tabs>
          <w:tab w:val="left" w:pos="6859"/>
        </w:tabs>
        <w:ind w:firstLine="709"/>
        <w:jc w:val="center"/>
        <w:outlineLvl w:val="0"/>
        <w:rPr>
          <w:rFonts w:ascii="Arial" w:hAnsi="Arial" w:cs="Arial"/>
        </w:rPr>
      </w:pPr>
      <w:r w:rsidRPr="00A27369">
        <w:rPr>
          <w:rFonts w:ascii="Arial" w:hAnsi="Arial" w:cs="Arial"/>
        </w:rPr>
        <w:t>2. Стандарт предоставления муниципальной услуги</w:t>
      </w:r>
    </w:p>
    <w:p w:rsidR="001A159A" w:rsidRPr="00A27369" w:rsidRDefault="001A159A" w:rsidP="001A159A">
      <w:pPr>
        <w:tabs>
          <w:tab w:val="left" w:pos="6859"/>
        </w:tabs>
        <w:ind w:firstLine="709"/>
        <w:jc w:val="both"/>
        <w:outlineLvl w:val="0"/>
        <w:rPr>
          <w:rFonts w:ascii="Arial" w:hAnsi="Arial" w:cs="Arial"/>
        </w:rPr>
      </w:pP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 xml:space="preserve">2.1. Наименование муниципальной услуги: «Предоставление земельных участков, находящихся в собственности муниципального образования </w:t>
      </w:r>
      <w:proofErr w:type="spellStart"/>
      <w:r w:rsidRPr="00A27369">
        <w:rPr>
          <w:rFonts w:ascii="Arial" w:hAnsi="Arial" w:cs="Arial"/>
        </w:rPr>
        <w:t>Зыковский</w:t>
      </w:r>
      <w:proofErr w:type="spellEnd"/>
      <w:r w:rsidRPr="00A27369">
        <w:rPr>
          <w:rFonts w:ascii="Arial" w:hAnsi="Arial" w:cs="Arial"/>
        </w:rPr>
        <w:t xml:space="preserve"> сельсовет в аренду без проведения торгов»  (далее – муниципальная услуга).</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 xml:space="preserve">2.2. Предоставление муниципальной услуги осуществляется администрацией Зыковского сельсовета Березовского района Красноярского края (далее - администрация). Ответственным исполнителем муниципальной услуги является ведущий специалист по управлению имуществом и земельным вопросам администрации (далее </w:t>
      </w:r>
      <w:proofErr w:type="gramStart"/>
      <w:r w:rsidRPr="00A27369">
        <w:rPr>
          <w:rFonts w:ascii="Arial" w:hAnsi="Arial" w:cs="Arial"/>
        </w:rPr>
        <w:t>–с</w:t>
      </w:r>
      <w:proofErr w:type="gramEnd"/>
      <w:r w:rsidRPr="00A27369">
        <w:rPr>
          <w:rFonts w:ascii="Arial" w:hAnsi="Arial" w:cs="Arial"/>
        </w:rPr>
        <w:t>пециалист).</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Место нахождения: здание администрации Зыковского сельсовета Березовского района Красноярского края,</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 xml:space="preserve">Почтовый адрес: 662510, Красноярский край, Березовский район, с. Зыково, ул. </w:t>
      </w:r>
      <w:proofErr w:type="gramStart"/>
      <w:r w:rsidRPr="00A27369">
        <w:rPr>
          <w:rFonts w:ascii="Arial" w:hAnsi="Arial" w:cs="Arial"/>
        </w:rPr>
        <w:t>Советская</w:t>
      </w:r>
      <w:proofErr w:type="gramEnd"/>
      <w:r w:rsidRPr="00A27369">
        <w:rPr>
          <w:rFonts w:ascii="Arial" w:hAnsi="Arial" w:cs="Arial"/>
        </w:rPr>
        <w:t>, д. 27,</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Приёмные дни: вторник, четверг,</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 xml:space="preserve">График работы: с 09:00 до 17:00, в пятницу с 09:00 до 16:00 (обеденный перерыв с 12:00 </w:t>
      </w:r>
      <w:proofErr w:type="gramStart"/>
      <w:r w:rsidRPr="00A27369">
        <w:rPr>
          <w:rFonts w:ascii="Arial" w:hAnsi="Arial" w:cs="Arial"/>
        </w:rPr>
        <w:t>до</w:t>
      </w:r>
      <w:proofErr w:type="gramEnd"/>
      <w:r w:rsidRPr="00A27369">
        <w:rPr>
          <w:rFonts w:ascii="Arial" w:hAnsi="Arial" w:cs="Arial"/>
        </w:rPr>
        <w:t xml:space="preserve"> 13:00),</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Телефон/факс: +7(39175)9-22-57, адрес электронной почты https://zykovo24.ru;</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Информацию по процедуре предоставления муниципальной услуги можно получить у</w:t>
      </w:r>
      <w:r w:rsidR="002D3AF3" w:rsidRPr="00A27369">
        <w:rPr>
          <w:rFonts w:ascii="Arial" w:hAnsi="Arial" w:cs="Arial"/>
        </w:rPr>
        <w:t xml:space="preserve"> ведущего специалиста по управлению имуществом и земельным вопросам администрации</w:t>
      </w:r>
      <w:r w:rsidRPr="00A27369">
        <w:rPr>
          <w:rFonts w:ascii="Arial" w:hAnsi="Arial" w:cs="Arial"/>
        </w:rPr>
        <w:t>, ответственного за предоставление муниципальной услуги.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2.3. Получателями муниципальной услуги являются физические или юридические лица.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Описание заявителей:</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 юридические лица, земельные участки которым предоставляются на основании указа или распоряжения Президента Российской Федерации;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 xml:space="preserve">2) юридические лица, земельные участки которым предоставляются на основании распоряжения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5" w:history="1">
        <w:r w:rsidRPr="00A27369">
          <w:rPr>
            <w:rStyle w:val="a3"/>
            <w:rFonts w:ascii="Arial" w:hAnsi="Arial" w:cs="Arial"/>
            <w:color w:val="auto"/>
            <w:u w:val="none"/>
          </w:rPr>
          <w:t>критериям</w:t>
        </w:r>
      </w:hyperlink>
      <w:r w:rsidRPr="00A27369">
        <w:rPr>
          <w:rFonts w:ascii="Arial" w:hAnsi="Arial" w:cs="Arial"/>
        </w:rPr>
        <w:t>, установленным Правительством Российской Федерации;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 xml:space="preserve">3) юридические лица, земельные участки которым предоставляются на основании распоряжения губернатора Красноярского края для размещения объектов социально-культурного и коммунально-бытового назначения, </w:t>
      </w:r>
      <w:r w:rsidRPr="00A27369">
        <w:rPr>
          <w:rFonts w:ascii="Arial" w:hAnsi="Arial" w:cs="Arial"/>
        </w:rPr>
        <w:lastRenderedPageBreak/>
        <w:t>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4) юридические лица, земельные участки которым предоставляются на основании международных обязательств Российской Федерации;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 xml:space="preserve">5) юридические лица, земельные участки которым предоставляются для размещения объектов, предназначенных для обеспечения </w:t>
      </w:r>
      <w:proofErr w:type="spellStart"/>
      <w:r w:rsidRPr="00A27369">
        <w:rPr>
          <w:rFonts w:ascii="Arial" w:hAnsi="Arial" w:cs="Arial"/>
        </w:rPr>
        <w:t>электро</w:t>
      </w:r>
      <w:proofErr w:type="spellEnd"/>
      <w:r w:rsidRPr="00A27369">
        <w:rPr>
          <w:rFonts w:ascii="Arial" w:hAnsi="Arial" w:cs="Arial"/>
        </w:rPr>
        <w:t>-, тепл</w:t>
      </w:r>
      <w:proofErr w:type="gramStart"/>
      <w:r w:rsidRPr="00A27369">
        <w:rPr>
          <w:rFonts w:ascii="Arial" w:hAnsi="Arial" w:cs="Arial"/>
        </w:rPr>
        <w:t>о-</w:t>
      </w:r>
      <w:proofErr w:type="gramEnd"/>
      <w:r w:rsidRPr="00A27369">
        <w:rPr>
          <w:rFonts w:ascii="Arial" w:hAnsi="Arial" w:cs="Arial"/>
        </w:rPr>
        <w:t xml:space="preserve">, </w:t>
      </w:r>
      <w:proofErr w:type="spellStart"/>
      <w:r w:rsidRPr="00A27369">
        <w:rPr>
          <w:rFonts w:ascii="Arial" w:hAnsi="Arial" w:cs="Arial"/>
        </w:rPr>
        <w:t>газо</w:t>
      </w:r>
      <w:proofErr w:type="spellEnd"/>
      <w:r w:rsidRPr="00A27369">
        <w:rPr>
          <w:rFonts w:ascii="Arial" w:hAnsi="Arial" w:cs="Arial"/>
        </w:rPr>
        <w:t>- и водоснабжения, водоотведения, связи, нефтепроводов, объектов федерального, регионального или местного значения;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6) 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7) Арендатор земельного участка, предоставленного для комплексного освоения территории, из которого образован испрашиваемый земельный участок;</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8) 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9) 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10) Член некоммерческой организации, созданной гражданами, которой предоставлен земельный участок для садоводства, огородничества, дачного хозяйства;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11) Некоммерческая организация, созданная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12) 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статьей 39.20 Земельного кодекса, на праве оперативного управления;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13) Собственник объекта незавершенного строительства;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14) Юридическое лицо, использующее земельный участок на праве постоянного (бессрочного) пользования;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15) 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16) Лицо, с которым заключен договор о развитии застроенной территории;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17) Юридическое лицо, с которым заключен договор об освоении территории в целях строительства жилья экономического класса;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18) Юридическое лицо, с которым заключен договор о комплексном освоении территории в целях строительства жилья экономического класса;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19) Гражданин, имеющий право на первоочередное или внеочередное приобретение земельных участков;</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20) 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21) Гражданин или юридическое лицо, у которого изъят для государственных или муниципальных нужд предоставленный на праве аренды земельный участок;</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lastRenderedPageBreak/>
        <w:t>22) Религиозная организация;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23) Казачье общество;</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24) Лицо, имеющее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25) 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 xml:space="preserve">26) </w:t>
      </w:r>
      <w:proofErr w:type="spellStart"/>
      <w:r w:rsidRPr="00A27369">
        <w:rPr>
          <w:rFonts w:ascii="Arial" w:hAnsi="Arial" w:cs="Arial"/>
        </w:rPr>
        <w:t>Недропользователь</w:t>
      </w:r>
      <w:proofErr w:type="spellEnd"/>
      <w:r w:rsidRPr="00A27369">
        <w:rPr>
          <w:rFonts w:ascii="Arial" w:hAnsi="Arial" w:cs="Arial"/>
        </w:rPr>
        <w:t xml:space="preserve">, земельный </w:t>
      </w:r>
      <w:proofErr w:type="gramStart"/>
      <w:r w:rsidRPr="00A27369">
        <w:rPr>
          <w:rFonts w:ascii="Arial" w:hAnsi="Arial" w:cs="Arial"/>
        </w:rPr>
        <w:t>участок</w:t>
      </w:r>
      <w:proofErr w:type="gramEnd"/>
      <w:r w:rsidRPr="00A27369">
        <w:rPr>
          <w:rFonts w:ascii="Arial" w:hAnsi="Arial" w:cs="Arial"/>
        </w:rPr>
        <w:t xml:space="preserve"> которому предоставляется в связи с необходимостью проведения работ, связанных с пользованием недрами;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 xml:space="preserve">27) Резидент особой экономической зоны земельный </w:t>
      </w:r>
      <w:proofErr w:type="gramStart"/>
      <w:r w:rsidRPr="00A27369">
        <w:rPr>
          <w:rFonts w:ascii="Arial" w:hAnsi="Arial" w:cs="Arial"/>
        </w:rPr>
        <w:t>участок</w:t>
      </w:r>
      <w:proofErr w:type="gramEnd"/>
      <w:r w:rsidRPr="00A27369">
        <w:rPr>
          <w:rFonts w:ascii="Arial" w:hAnsi="Arial" w:cs="Arial"/>
        </w:rPr>
        <w:t xml:space="preserve"> которому предоставляется в границах особой экономической зоны или на прилегающей к ней территории;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28) 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29) 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30) Лицо, с которым заключено концессионное соглашение;</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31) Лицо, заключившее договор об освоении территории в целях строительства и эксплуатации наемного дома коммерческого использования;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32) Юридическое лицо, заключившее договор об освоении территории в целях строительства и эксплуатации наемного дома социального использования;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 xml:space="preserve">33) Лицо, с которым заключено </w:t>
      </w:r>
      <w:proofErr w:type="spellStart"/>
      <w:r w:rsidRPr="00A27369">
        <w:rPr>
          <w:rFonts w:ascii="Arial" w:hAnsi="Arial" w:cs="Arial"/>
        </w:rPr>
        <w:t>охотхозяйственное</w:t>
      </w:r>
      <w:proofErr w:type="spellEnd"/>
      <w:r w:rsidRPr="00A27369">
        <w:rPr>
          <w:rFonts w:ascii="Arial" w:hAnsi="Arial" w:cs="Arial"/>
        </w:rPr>
        <w:t xml:space="preserve"> соглашение;</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34) Лицо, испрашивающее земельный участок для размещения водохранилища и (или) гидротехнического сооружения;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 xml:space="preserve">35) Государственная компания «Российские автомобильные дороги» при предоставлении земельных участков в границах полос отвода и придорожных </w:t>
      </w:r>
      <w:proofErr w:type="gramStart"/>
      <w:r w:rsidRPr="00A27369">
        <w:rPr>
          <w:rFonts w:ascii="Arial" w:hAnsi="Arial" w:cs="Arial"/>
        </w:rPr>
        <w:t>полос</w:t>
      </w:r>
      <w:proofErr w:type="gramEnd"/>
      <w:r w:rsidRPr="00A27369">
        <w:rPr>
          <w:rFonts w:ascii="Arial" w:hAnsi="Arial" w:cs="Arial"/>
        </w:rPr>
        <w:t xml:space="preserve"> автомобильных дорог  для осуществления деятельности;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36) Открытое акционерное общество «Российские железные дороги» при предоставлении земельных участков для размещения объектов инфраструктуры железнодорожного транспорта общего пользования;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37) Резидент зоны территориального развития, включенный в реестр резидентов зоны территориального развития при предоставлении земельных участков для реализации инвестиционного проекта в соответствии с инвестиционной декларацией в границах этой зоны;</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38) Лицо, обладающее правом на добычу (вылов) водных биологических ресурсов;</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39)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40) Гражданин или юридическое лицо, являющиеся арендатором земельного участка, предназначенного для ведения сельскохозяйственного производства;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41) Арендатор земельного участка, имеющий право на заключение нового договора аренды земельного участка.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lastRenderedPageBreak/>
        <w:t>2.4 Результатом предоставления муниципальной услуги является: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 направление или выдача заявителю проекта договора аренды земельного участка с предложением его заключения;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 xml:space="preserve">2) выдача заявителю мотивированного решения об отказе в предоставлении муниципальной услуги. </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2.5. Срок предоставления муниципальной услуги составляет срок не более чем тридцать дней со дня поступления заявления о предоставлении земельного участка.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2.6. Предоставление муниципальной услуги осуществляется в соответствии со следующими нормативными правовыми актами: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 Конституцией Российской Федерации;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2) Гражданским кодексом Российской Федерации (часть первая);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3) Гражданским кодексом Российской Федерации (часть вторая);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4) Земельным кодексом Российской Федерации;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5) Федеральным законом от 25.10.2001 № 137-ФЗ «О введении в действие Земельного кодекса Российской Федерации»;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6) Федеральным законом от 21.07.1997 № 122-ФЗ «О государственной регистрации прав на недвижимое имущество и сделок с ним»;</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 xml:space="preserve"> 7) Федеральным законом от 24.07.2007 № 221-ФЗ «О кадастровой деятельности»;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 xml:space="preserve">8) Федеральным </w:t>
      </w:r>
      <w:hyperlink r:id="rId6" w:history="1">
        <w:r w:rsidRPr="00A27369">
          <w:rPr>
            <w:rStyle w:val="a3"/>
            <w:rFonts w:ascii="Arial" w:hAnsi="Arial" w:cs="Arial"/>
            <w:color w:val="auto"/>
            <w:u w:val="none"/>
          </w:rPr>
          <w:t>законом</w:t>
        </w:r>
      </w:hyperlink>
      <w:r w:rsidRPr="00A27369">
        <w:rPr>
          <w:rFonts w:ascii="Arial" w:hAnsi="Arial" w:cs="Arial"/>
        </w:rPr>
        <w:t xml:space="preserve"> от 27.07.2010 № 210-ФЗ «Об организации предоставления государственных и муниципальных услуг»;</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9) Федеральным законом от 06.10.2003 № 131-ФЗ «Об общих принципах организации местного самоуправления в Российской Федерации»;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10) Приказом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 xml:space="preserve">11)Устав муниципального образования </w:t>
      </w:r>
      <w:proofErr w:type="spellStart"/>
      <w:r w:rsidRPr="00A27369">
        <w:rPr>
          <w:rFonts w:ascii="Arial" w:hAnsi="Arial" w:cs="Arial"/>
        </w:rPr>
        <w:t>Зыковский</w:t>
      </w:r>
      <w:proofErr w:type="spellEnd"/>
      <w:r w:rsidRPr="00A27369">
        <w:rPr>
          <w:rFonts w:ascii="Arial" w:hAnsi="Arial" w:cs="Arial"/>
        </w:rPr>
        <w:t xml:space="preserve"> сельсовет Березовского района Красноярского края;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 xml:space="preserve">12) Постановление администрации </w:t>
      </w:r>
      <w:r w:rsidR="0007605C" w:rsidRPr="00A27369">
        <w:rPr>
          <w:rFonts w:ascii="Arial" w:hAnsi="Arial" w:cs="Arial"/>
        </w:rPr>
        <w:t>Зыковского сельсовета Березовского района Красноярского края</w:t>
      </w:r>
      <w:r w:rsidRPr="00A27369">
        <w:rPr>
          <w:rFonts w:ascii="Arial" w:hAnsi="Arial" w:cs="Arial"/>
        </w:rPr>
        <w:t xml:space="preserve"> от </w:t>
      </w:r>
      <w:r w:rsidR="0007605C" w:rsidRPr="00A27369">
        <w:rPr>
          <w:rFonts w:ascii="Arial" w:hAnsi="Arial" w:cs="Arial"/>
        </w:rPr>
        <w:t>21.02.2017 г.</w:t>
      </w:r>
      <w:r w:rsidRPr="00A27369">
        <w:rPr>
          <w:rFonts w:ascii="Arial" w:hAnsi="Arial" w:cs="Arial"/>
        </w:rPr>
        <w:t xml:space="preserve"> № </w:t>
      </w:r>
      <w:r w:rsidR="0007605C" w:rsidRPr="00A27369">
        <w:rPr>
          <w:rFonts w:ascii="Arial" w:hAnsi="Arial" w:cs="Arial"/>
        </w:rPr>
        <w:t>87</w:t>
      </w:r>
      <w:r w:rsidRPr="00A27369">
        <w:rPr>
          <w:rFonts w:ascii="Arial" w:hAnsi="Arial" w:cs="Arial"/>
        </w:rPr>
        <w:t xml:space="preserve"> «Об утверждении </w:t>
      </w:r>
      <w:r w:rsidR="00F52CB6" w:rsidRPr="00A27369">
        <w:rPr>
          <w:rFonts w:ascii="Arial" w:hAnsi="Arial" w:cs="Arial"/>
        </w:rPr>
        <w:t>Положения о р</w:t>
      </w:r>
      <w:r w:rsidRPr="00A27369">
        <w:rPr>
          <w:rFonts w:ascii="Arial" w:hAnsi="Arial" w:cs="Arial"/>
        </w:rPr>
        <w:t>еестр</w:t>
      </w:r>
      <w:r w:rsidR="00F52CB6" w:rsidRPr="00A27369">
        <w:rPr>
          <w:rFonts w:ascii="Arial" w:hAnsi="Arial" w:cs="Arial"/>
        </w:rPr>
        <w:t>е муниципальных услуг</w:t>
      </w:r>
      <w:r w:rsidRPr="00A27369">
        <w:rPr>
          <w:rFonts w:ascii="Arial" w:hAnsi="Arial" w:cs="Arial"/>
        </w:rPr>
        <w:t>»;</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2.7. Перечень документов, необходимых для предоставления муниципальной услуги: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2.7.1. Для предоставления муниципальной услуги заявитель обращается в администрацию с заявлением о предоставлении земельного участка, в котором указывается: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 фамилия, имя, отчество, место жительства заявителя и реквизиты документа, удостоверяющего личность заявителя (для гражданина);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3) кадастровый номер испрашиваемого земельного участка;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 xml:space="preserve">4) основание предоставления земельного участка без проведения торгов из числа предусмотренных </w:t>
      </w:r>
      <w:hyperlink r:id="rId7" w:history="1">
        <w:r w:rsidRPr="00A27369">
          <w:rPr>
            <w:rStyle w:val="a3"/>
            <w:rFonts w:ascii="Arial" w:hAnsi="Arial" w:cs="Arial"/>
            <w:color w:val="auto"/>
            <w:u w:val="none"/>
          </w:rPr>
          <w:t>пунктом 2 статьи 39.6</w:t>
        </w:r>
      </w:hyperlink>
      <w:r w:rsidRPr="00A27369">
        <w:rPr>
          <w:rFonts w:ascii="Arial" w:hAnsi="Arial" w:cs="Arial"/>
        </w:rPr>
        <w:t xml:space="preserve"> Земельного кодекса РФ;</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5) цель использования земельного участка;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6)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lastRenderedPageBreak/>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8) почтовый адрес и (или) адрес электронной почты для связи с заявителем;</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9) способ получения результатов рассмотрения заявления;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10) согласие на обработку персональных данных;</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11) перечень прилагаемых документов.</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Заявление о предоставлении земельного участка в аренду подписывается лично заявителем либо его представителем.</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Заявитель указывает предполагаемый срок аренды земельного участка с учетом ограничений, предусмотренных пунктом 8 статьи 39.8 ЗК.</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Заявление от имени юридического лица заверяется подписью лица, действующего от имени юридического лица без доверенности, или представителя юридического лица, действующего на основании доверенности, выданной в соответствии с законодательством Российской Федерации (если заявителем является юридическое лицо).</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2.7.2. К заявлению о предоставлении земельного участка прилагаются: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1) документы, подтверждающие право заявителя на приобретение земельного участка без проведения торгов предусмотренные пунктом 2.7.3. настоящего Административного регламента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2) документ, подтверждающий полномочия представителя заявителя;</w:t>
      </w:r>
    </w:p>
    <w:p w:rsidR="002D3AF3" w:rsidRPr="00A27369" w:rsidRDefault="002D3AF3" w:rsidP="002D3AF3">
      <w:pPr>
        <w:tabs>
          <w:tab w:val="left" w:pos="6859"/>
        </w:tabs>
        <w:ind w:firstLine="709"/>
        <w:jc w:val="both"/>
        <w:outlineLvl w:val="0"/>
        <w:rPr>
          <w:rFonts w:ascii="Arial" w:hAnsi="Arial" w:cs="Arial"/>
        </w:rPr>
      </w:pPr>
      <w:bookmarkStart w:id="0" w:name="P151"/>
      <w:bookmarkEnd w:id="0"/>
      <w:r w:rsidRPr="00A27369">
        <w:rPr>
          <w:rFonts w:ascii="Arial" w:hAnsi="Arial" w:cs="Arial"/>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4)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Предоставление документов, указанных в подпунктах 1 - 3 пункта 2.7.2. не требуется в случае, если указанные документы предоставлялись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Документы, указанные в пункте 2.7.2. настоящего Административного регламента, предоставляются в виде копий, заверенных в порядке, предусмотренном законодательством Российской Федерации либо одновременно в виде копий и подлинников таких документов (подлинники документов возвращаются заявителю после сличения их содержания с копиями).</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 xml:space="preserve">2.7.3. Перечень документов, подтверждающих право заявителя на получение в аренду земельного участка без проведения торгов:  </w:t>
      </w:r>
    </w:p>
    <w:p w:rsidR="001A159A" w:rsidRPr="00A27369" w:rsidRDefault="001A159A" w:rsidP="001A159A">
      <w:pPr>
        <w:tabs>
          <w:tab w:val="left" w:pos="6859"/>
        </w:tabs>
        <w:ind w:firstLine="709"/>
        <w:jc w:val="both"/>
        <w:outlineLvl w:val="0"/>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2"/>
        <w:gridCol w:w="2961"/>
        <w:gridCol w:w="3778"/>
      </w:tblGrid>
      <w:tr w:rsidR="00617B1C" w:rsidRPr="00A27369" w:rsidTr="00617B1C">
        <w:trPr>
          <w:trHeight w:val="1152"/>
        </w:trPr>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spacing w:line="276" w:lineRule="auto"/>
              <w:jc w:val="center"/>
              <w:rPr>
                <w:rFonts w:ascii="Arial" w:eastAsia="Calibri" w:hAnsi="Arial" w:cs="Arial"/>
                <w:lang w:eastAsia="en-US"/>
              </w:rPr>
            </w:pPr>
            <w:r w:rsidRPr="00A27369">
              <w:rPr>
                <w:rFonts w:ascii="Arial" w:eastAsia="Calibri" w:hAnsi="Arial" w:cs="Arial"/>
                <w:sz w:val="22"/>
                <w:szCs w:val="22"/>
                <w:lang w:eastAsia="en-US"/>
              </w:rPr>
              <w:t>Заявитель</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spacing w:line="276" w:lineRule="auto"/>
              <w:jc w:val="center"/>
              <w:rPr>
                <w:rFonts w:ascii="Arial" w:eastAsia="Calibri" w:hAnsi="Arial" w:cs="Arial"/>
                <w:lang w:eastAsia="en-US"/>
              </w:rPr>
            </w:pPr>
            <w:r w:rsidRPr="00A27369">
              <w:rPr>
                <w:rFonts w:ascii="Arial" w:eastAsia="Calibri" w:hAnsi="Arial" w:cs="Arial"/>
                <w:sz w:val="22"/>
                <w:szCs w:val="22"/>
                <w:lang w:eastAsia="en-US"/>
              </w:rPr>
              <w:t>Документы, предоставляемые заявителем самостоятельно</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autoSpaceDE w:val="0"/>
              <w:autoSpaceDN w:val="0"/>
              <w:adjustRightInd w:val="0"/>
              <w:spacing w:line="276" w:lineRule="auto"/>
              <w:ind w:hanging="1"/>
              <w:jc w:val="center"/>
              <w:rPr>
                <w:rFonts w:ascii="Arial" w:eastAsia="Calibri" w:hAnsi="Arial" w:cs="Arial"/>
                <w:lang w:eastAsia="en-US"/>
              </w:rPr>
            </w:pPr>
            <w:r w:rsidRPr="00A27369">
              <w:rPr>
                <w:rFonts w:ascii="Arial" w:eastAsia="Calibri" w:hAnsi="Arial" w:cs="Arial"/>
                <w:sz w:val="22"/>
                <w:szCs w:val="22"/>
                <w:lang w:eastAsia="en-US"/>
              </w:rPr>
              <w:t>Документы, предоставляемые в рамках межведомственного информационного взаимодействия</w:t>
            </w:r>
          </w:p>
          <w:p w:rsidR="00617B1C" w:rsidRPr="00A27369" w:rsidRDefault="00617B1C" w:rsidP="00617B1C">
            <w:pPr>
              <w:autoSpaceDE w:val="0"/>
              <w:autoSpaceDN w:val="0"/>
              <w:adjustRightInd w:val="0"/>
              <w:spacing w:line="276" w:lineRule="auto"/>
              <w:jc w:val="center"/>
              <w:rPr>
                <w:rFonts w:ascii="Arial" w:eastAsia="Calibri" w:hAnsi="Arial" w:cs="Arial"/>
                <w:lang w:eastAsia="en-US"/>
              </w:rPr>
            </w:pPr>
          </w:p>
        </w:tc>
      </w:tr>
      <w:tr w:rsidR="00617B1C" w:rsidRPr="00A27369" w:rsidTr="00617B1C">
        <w:trPr>
          <w:trHeight w:val="1691"/>
        </w:trPr>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rPr>
                <w:rFonts w:ascii="Arial" w:hAnsi="Arial" w:cs="Arial"/>
                <w:lang w:eastAsia="en-US"/>
              </w:rPr>
            </w:pPr>
            <w:r w:rsidRPr="00A27369">
              <w:rPr>
                <w:rFonts w:ascii="Arial" w:hAnsi="Arial" w:cs="Arial"/>
                <w:lang w:eastAsia="en-US"/>
              </w:rPr>
              <w:lastRenderedPageBreak/>
              <w:t>1) юридические лица, земельные участки которым предоставляются на основании указа или распоряжения Президента Российской Федерации</w:t>
            </w:r>
          </w:p>
        </w:tc>
        <w:tc>
          <w:tcPr>
            <w:tcW w:w="1629"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autoSpaceDE w:val="0"/>
              <w:autoSpaceDN w:val="0"/>
              <w:adjustRightInd w:val="0"/>
              <w:ind w:firstLine="317"/>
              <w:rPr>
                <w:rFonts w:ascii="Arial" w:hAnsi="Arial" w:cs="Arial"/>
                <w:lang w:eastAsia="en-US"/>
              </w:rPr>
            </w:pP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 xml:space="preserve"> Указ или распоряжение Президента Российской Федерации</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284"/>
              </w:tabs>
              <w:autoSpaceDE w:val="0"/>
              <w:autoSpaceDN w:val="0"/>
              <w:adjustRightInd w:val="0"/>
              <w:ind w:left="0" w:firstLine="0"/>
              <w:rPr>
                <w:rFonts w:ascii="Arial" w:hAnsi="Arial" w:cs="Arial"/>
                <w:lang w:eastAsia="en-US"/>
              </w:rPr>
            </w:pPr>
            <w:r w:rsidRPr="00A27369">
              <w:rPr>
                <w:rFonts w:ascii="Arial" w:hAnsi="Arial" w:cs="Arial"/>
                <w:lang w:eastAsia="en-US"/>
              </w:rPr>
              <w:t xml:space="preserve">юридические лица, земельные участки которым предоставляются на основании распоряжения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8" w:history="1">
              <w:r w:rsidRPr="00A27369">
                <w:rPr>
                  <w:rStyle w:val="a3"/>
                  <w:rFonts w:ascii="Arial" w:hAnsi="Arial" w:cs="Arial"/>
                  <w:color w:val="auto"/>
                  <w:u w:val="none"/>
                  <w:lang w:eastAsia="en-US"/>
                </w:rPr>
                <w:t>критериям</w:t>
              </w:r>
            </w:hyperlink>
            <w:r w:rsidRPr="00A27369">
              <w:rPr>
                <w:rFonts w:ascii="Arial" w:hAnsi="Arial" w:cs="Arial"/>
                <w:lang w:eastAsia="en-US"/>
              </w:rPr>
              <w:t>, установленным Правительством Российской Федерации</w:t>
            </w:r>
          </w:p>
        </w:tc>
        <w:tc>
          <w:tcPr>
            <w:tcW w:w="1629"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autoSpaceDE w:val="0"/>
              <w:autoSpaceDN w:val="0"/>
              <w:adjustRightInd w:val="0"/>
              <w:ind w:firstLine="317"/>
              <w:rPr>
                <w:rFonts w:ascii="Arial" w:hAnsi="Arial" w:cs="Arial"/>
                <w:lang w:eastAsia="en-US"/>
              </w:rPr>
            </w:pP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Распоряжение Правительства Российской Федерации</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autoSpaceDE w:val="0"/>
              <w:autoSpaceDN w:val="0"/>
              <w:adjustRightInd w:val="0"/>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240"/>
              </w:tabs>
              <w:autoSpaceDE w:val="0"/>
              <w:autoSpaceDN w:val="0"/>
              <w:adjustRightInd w:val="0"/>
              <w:ind w:left="0" w:firstLine="0"/>
              <w:rPr>
                <w:rFonts w:ascii="Arial" w:hAnsi="Arial" w:cs="Arial"/>
                <w:lang w:eastAsia="en-US"/>
              </w:rPr>
            </w:pPr>
            <w:r w:rsidRPr="00A27369">
              <w:rPr>
                <w:rFonts w:ascii="Arial" w:hAnsi="Arial" w:cs="Arial"/>
                <w:lang w:eastAsia="en-US"/>
              </w:rPr>
              <w:t xml:space="preserve">юридические лица, земельные участки которым предоставляются на основании распоряжения губернатора Красноярского края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w:t>
            </w:r>
            <w:r w:rsidRPr="00A27369">
              <w:rPr>
                <w:rFonts w:ascii="Arial" w:hAnsi="Arial" w:cs="Arial"/>
                <w:lang w:eastAsia="en-US"/>
              </w:rPr>
              <w:lastRenderedPageBreak/>
              <w:t>указанных объектов, инвестиционных проектов критериям, установленным законами Красноярского края</w:t>
            </w:r>
          </w:p>
        </w:tc>
        <w:tc>
          <w:tcPr>
            <w:tcW w:w="1629"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autoSpaceDE w:val="0"/>
              <w:autoSpaceDN w:val="0"/>
              <w:adjustRightInd w:val="0"/>
              <w:ind w:firstLine="317"/>
              <w:rPr>
                <w:rFonts w:ascii="Arial" w:hAnsi="Arial" w:cs="Arial"/>
                <w:lang w:eastAsia="en-US"/>
              </w:rPr>
            </w:pP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Распоряжение высшего должностного лица субъекта Российской Федерации</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autoSpaceDE w:val="0"/>
              <w:autoSpaceDN w:val="0"/>
              <w:adjustRightInd w:val="0"/>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255"/>
              </w:tabs>
              <w:autoSpaceDE w:val="0"/>
              <w:autoSpaceDN w:val="0"/>
              <w:adjustRightInd w:val="0"/>
              <w:ind w:left="0" w:firstLine="0"/>
              <w:rPr>
                <w:rFonts w:ascii="Arial" w:hAnsi="Arial" w:cs="Arial"/>
                <w:lang w:eastAsia="en-US"/>
              </w:rPr>
            </w:pPr>
            <w:r w:rsidRPr="00A27369">
              <w:rPr>
                <w:rFonts w:ascii="Arial" w:hAnsi="Arial" w:cs="Arial"/>
                <w:lang w:eastAsia="en-US"/>
              </w:rPr>
              <w:lastRenderedPageBreak/>
              <w:t>юридические лица, земельные участки которым предоставляются на основании международных обязательств Российской Федерации</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4"/>
              <w:rPr>
                <w:rFonts w:ascii="Arial" w:hAnsi="Arial" w:cs="Arial"/>
                <w:lang w:eastAsia="en-US"/>
              </w:rPr>
            </w:pPr>
            <w:r w:rsidRPr="00A27369">
              <w:rPr>
                <w:rFonts w:ascii="Arial" w:hAnsi="Arial" w:cs="Arial"/>
                <w:lang w:eastAsia="en-US"/>
              </w:rPr>
              <w:t>Договор, соглашение или иной документ, предусматривающий выполнение международных обязательств</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autoSpaceDE w:val="0"/>
              <w:autoSpaceDN w:val="0"/>
              <w:adjustRightInd w:val="0"/>
              <w:ind w:firstLine="317"/>
              <w:rPr>
                <w:rFonts w:ascii="Arial" w:hAnsi="Arial" w:cs="Arial"/>
                <w:lang w:eastAsia="en-US"/>
              </w:rPr>
            </w:pPr>
          </w:p>
        </w:tc>
      </w:tr>
      <w:tr w:rsidR="00617B1C" w:rsidRPr="00A27369" w:rsidTr="00617B1C">
        <w:trPr>
          <w:trHeight w:val="1548"/>
        </w:trPr>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284"/>
              </w:tabs>
              <w:autoSpaceDE w:val="0"/>
              <w:autoSpaceDN w:val="0"/>
              <w:adjustRightInd w:val="0"/>
              <w:ind w:left="0" w:firstLine="0"/>
              <w:rPr>
                <w:rFonts w:ascii="Arial" w:hAnsi="Arial" w:cs="Arial"/>
                <w:lang w:eastAsia="en-US"/>
              </w:rPr>
            </w:pPr>
            <w:r w:rsidRPr="00A27369">
              <w:rPr>
                <w:rFonts w:ascii="Arial" w:hAnsi="Arial" w:cs="Arial"/>
                <w:lang w:eastAsia="en-US"/>
              </w:rPr>
              <w:t xml:space="preserve">юридические лица, земельные участки которым предоставляются для размещения объектов, предназначенных для обеспечения </w:t>
            </w:r>
            <w:proofErr w:type="spellStart"/>
            <w:r w:rsidRPr="00A27369">
              <w:rPr>
                <w:rFonts w:ascii="Arial" w:hAnsi="Arial" w:cs="Arial"/>
                <w:lang w:eastAsia="en-US"/>
              </w:rPr>
              <w:t>электро</w:t>
            </w:r>
            <w:proofErr w:type="spellEnd"/>
            <w:r w:rsidRPr="00A27369">
              <w:rPr>
                <w:rFonts w:ascii="Arial" w:hAnsi="Arial" w:cs="Arial"/>
                <w:lang w:eastAsia="en-US"/>
              </w:rPr>
              <w:t>-, тепл</w:t>
            </w:r>
            <w:proofErr w:type="gramStart"/>
            <w:r w:rsidRPr="00A27369">
              <w:rPr>
                <w:rFonts w:ascii="Arial" w:hAnsi="Arial" w:cs="Arial"/>
                <w:lang w:eastAsia="en-US"/>
              </w:rPr>
              <w:t>о-</w:t>
            </w:r>
            <w:proofErr w:type="gramEnd"/>
            <w:r w:rsidRPr="00A27369">
              <w:rPr>
                <w:rFonts w:ascii="Arial" w:hAnsi="Arial" w:cs="Arial"/>
                <w:lang w:eastAsia="en-US"/>
              </w:rPr>
              <w:t xml:space="preserve">, </w:t>
            </w:r>
            <w:proofErr w:type="spellStart"/>
            <w:r w:rsidRPr="00A27369">
              <w:rPr>
                <w:rFonts w:ascii="Arial" w:hAnsi="Arial" w:cs="Arial"/>
                <w:lang w:eastAsia="en-US"/>
              </w:rPr>
              <w:t>газо</w:t>
            </w:r>
            <w:proofErr w:type="spellEnd"/>
            <w:r w:rsidRPr="00A27369">
              <w:rPr>
                <w:rFonts w:ascii="Arial" w:hAnsi="Arial" w:cs="Arial"/>
                <w:lang w:eastAsia="en-US"/>
              </w:rPr>
              <w:t>- и водоснабжения, водоотведения, связи, нефтепроводов, объектов федерального, регионального или местного значения</w:t>
            </w:r>
          </w:p>
        </w:tc>
        <w:tc>
          <w:tcPr>
            <w:tcW w:w="1629"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autoSpaceDE w:val="0"/>
              <w:autoSpaceDN w:val="0"/>
              <w:adjustRightInd w:val="0"/>
              <w:ind w:firstLine="317"/>
              <w:rPr>
                <w:rFonts w:ascii="Arial" w:hAnsi="Arial" w:cs="Arial"/>
                <w:lang w:eastAsia="en-US"/>
              </w:rPr>
            </w:pP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 xml:space="preserve">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w:t>
            </w:r>
            <w:proofErr w:type="spellStart"/>
            <w:r w:rsidRPr="00A27369">
              <w:rPr>
                <w:rFonts w:ascii="Arial" w:hAnsi="Arial" w:cs="Arial"/>
                <w:lang w:eastAsia="en-US"/>
              </w:rPr>
              <w:t>электро</w:t>
            </w:r>
            <w:proofErr w:type="spellEnd"/>
            <w:r w:rsidRPr="00A27369">
              <w:rPr>
                <w:rFonts w:ascii="Arial" w:hAnsi="Arial" w:cs="Arial"/>
                <w:lang w:eastAsia="en-US"/>
              </w:rPr>
              <w:t>-, тепл</w:t>
            </w:r>
            <w:proofErr w:type="gramStart"/>
            <w:r w:rsidRPr="00A27369">
              <w:rPr>
                <w:rFonts w:ascii="Arial" w:hAnsi="Arial" w:cs="Arial"/>
                <w:lang w:eastAsia="en-US"/>
              </w:rPr>
              <w:t>о-</w:t>
            </w:r>
            <w:proofErr w:type="gramEnd"/>
            <w:r w:rsidRPr="00A27369">
              <w:rPr>
                <w:rFonts w:ascii="Arial" w:hAnsi="Arial" w:cs="Arial"/>
                <w:lang w:eastAsia="en-US"/>
              </w:rPr>
              <w:t xml:space="preserve">, </w:t>
            </w:r>
            <w:proofErr w:type="spellStart"/>
            <w:r w:rsidRPr="00A27369">
              <w:rPr>
                <w:rFonts w:ascii="Arial" w:hAnsi="Arial" w:cs="Arial"/>
                <w:lang w:eastAsia="en-US"/>
              </w:rPr>
              <w:t>газо</w:t>
            </w:r>
            <w:proofErr w:type="spellEnd"/>
            <w:r w:rsidRPr="00A27369">
              <w:rPr>
                <w:rFonts w:ascii="Arial" w:hAnsi="Arial" w:cs="Arial"/>
                <w:lang w:eastAsia="en-US"/>
              </w:rPr>
              <w:t>- и водоснабжения, водоотведения, связи, нефтепроводов, не относящихся к объектам регионального или местного значения)</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255"/>
              </w:tabs>
              <w:autoSpaceDE w:val="0"/>
              <w:autoSpaceDN w:val="0"/>
              <w:adjustRightInd w:val="0"/>
              <w:ind w:left="0" w:firstLine="0"/>
              <w:rPr>
                <w:rFonts w:ascii="Arial" w:hAnsi="Arial" w:cs="Arial"/>
                <w:lang w:eastAsia="en-US"/>
              </w:rPr>
            </w:pPr>
            <w:r w:rsidRPr="00A27369">
              <w:rPr>
                <w:rFonts w:ascii="Arial" w:hAnsi="Arial" w:cs="Arial"/>
                <w:lang w:eastAsia="en-US"/>
              </w:rPr>
              <w:t>Арендатор земельного участка, находящегося в государственной или муниципальной собственности, из которого образован испрашиваемый земельный участок</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 xml:space="preserve">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закона от 21 июля 1997 </w:t>
            </w:r>
            <w:r w:rsidRPr="00A27369">
              <w:rPr>
                <w:rFonts w:ascii="Arial" w:hAnsi="Arial" w:cs="Arial"/>
                <w:lang w:eastAsia="en-US"/>
              </w:rPr>
              <w:lastRenderedPageBreak/>
              <w:t>года № 122-ФЗ «О государственной регистрации прав на недвижимое имущество и сделок с ним»</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lastRenderedPageBreak/>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lastRenderedPageBreak/>
              <w:t>Арендатор земельного участка, предоставленного для комплексного освоения территории, из которого образован испрашиваемый земельный участок;</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Договор о комплексном освоении территории</w:t>
            </w: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Утвержденный проект планировки и утвержденный проект межевания территории</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Член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Договор о комплексном освоении территории</w:t>
            </w:r>
          </w:p>
          <w:p w:rsidR="00617B1C" w:rsidRPr="00A27369" w:rsidRDefault="00617B1C" w:rsidP="00617B1C">
            <w:pPr>
              <w:ind w:firstLine="317"/>
              <w:rPr>
                <w:rFonts w:ascii="Arial" w:hAnsi="Arial" w:cs="Arial"/>
                <w:lang w:eastAsia="en-US"/>
              </w:rPr>
            </w:pPr>
            <w:r w:rsidRPr="00A27369">
              <w:rPr>
                <w:rFonts w:ascii="Arial" w:hAnsi="Arial" w:cs="Arial"/>
                <w:lang w:eastAsia="en-US"/>
              </w:rPr>
              <w:t>Документ, подтверждающий членство заявителя в некоммерческой организации</w:t>
            </w:r>
          </w:p>
          <w:p w:rsidR="00617B1C" w:rsidRPr="00A27369" w:rsidRDefault="00617B1C" w:rsidP="00617B1C">
            <w:pPr>
              <w:ind w:firstLine="317"/>
              <w:rPr>
                <w:rFonts w:ascii="Arial" w:hAnsi="Arial" w:cs="Arial"/>
                <w:lang w:eastAsia="en-US"/>
              </w:rPr>
            </w:pPr>
            <w:r w:rsidRPr="00A27369">
              <w:rPr>
                <w:rFonts w:ascii="Arial" w:hAnsi="Arial" w:cs="Arial"/>
                <w:lang w:eastAsia="en-US"/>
              </w:rPr>
              <w:t>Решение общего собрания членов некоммерческой организации о распределении испрашиваемого земельного участка заявителю</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Утвержденный проект планировки и утвержденный проект межевания территории</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tc>
        <w:tc>
          <w:tcPr>
            <w:tcW w:w="1629"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Договор о комплексном освоении территории</w:t>
            </w:r>
          </w:p>
          <w:p w:rsidR="00617B1C" w:rsidRPr="00A27369" w:rsidRDefault="00617B1C" w:rsidP="00617B1C">
            <w:pPr>
              <w:ind w:firstLine="317"/>
              <w:rPr>
                <w:rFonts w:ascii="Arial" w:hAnsi="Arial" w:cs="Arial"/>
                <w:lang w:eastAsia="en-US"/>
              </w:rPr>
            </w:pPr>
            <w:r w:rsidRPr="00A27369">
              <w:rPr>
                <w:rFonts w:ascii="Arial" w:hAnsi="Arial" w:cs="Arial"/>
                <w:lang w:eastAsia="en-US"/>
              </w:rPr>
              <w:t>Решение органа некоммерческой организации о приобретении земельного участка</w:t>
            </w:r>
          </w:p>
          <w:p w:rsidR="00617B1C" w:rsidRPr="00A27369" w:rsidRDefault="00617B1C" w:rsidP="00617B1C">
            <w:pPr>
              <w:autoSpaceDE w:val="0"/>
              <w:autoSpaceDN w:val="0"/>
              <w:adjustRightInd w:val="0"/>
              <w:ind w:firstLine="317"/>
              <w:rPr>
                <w:rFonts w:ascii="Arial" w:hAnsi="Arial" w:cs="Arial"/>
                <w:lang w:eastAsia="en-US"/>
              </w:rPr>
            </w:pP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Утвержденный проект планировки и утвержденный проект межевания территории</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w:t>
            </w:r>
            <w:r w:rsidRPr="00A27369">
              <w:rPr>
                <w:rFonts w:ascii="Arial" w:hAnsi="Arial" w:cs="Arial"/>
              </w:rPr>
              <w:t>Член СНТ или ОНТ</w:t>
            </w:r>
          </w:p>
        </w:tc>
        <w:tc>
          <w:tcPr>
            <w:tcW w:w="1629" w:type="pct"/>
            <w:tcBorders>
              <w:top w:val="single" w:sz="4" w:space="0" w:color="auto"/>
              <w:left w:val="single" w:sz="4" w:space="0" w:color="auto"/>
              <w:bottom w:val="single" w:sz="4" w:space="0" w:color="auto"/>
              <w:right w:val="single" w:sz="4" w:space="0" w:color="auto"/>
            </w:tcBorders>
            <w:hideMark/>
          </w:tcPr>
          <w:tbl>
            <w:tblPr>
              <w:tblW w:w="0" w:type="auto"/>
              <w:tblCellMar>
                <w:top w:w="102" w:type="dxa"/>
                <w:left w:w="62" w:type="dxa"/>
                <w:bottom w:w="102" w:type="dxa"/>
                <w:right w:w="62" w:type="dxa"/>
              </w:tblCellMar>
              <w:tblLook w:val="0000"/>
            </w:tblPr>
            <w:tblGrid>
              <w:gridCol w:w="2745"/>
            </w:tblGrid>
            <w:tr w:rsidR="00617B1C" w:rsidRPr="00A27369" w:rsidTr="00617B1C">
              <w:tc>
                <w:tcPr>
                  <w:tcW w:w="3685" w:type="dxa"/>
                </w:tcPr>
                <w:p w:rsidR="00617B1C" w:rsidRPr="00A27369" w:rsidRDefault="00617B1C" w:rsidP="00617B1C">
                  <w:pPr>
                    <w:autoSpaceDE w:val="0"/>
                    <w:autoSpaceDN w:val="0"/>
                    <w:adjustRightInd w:val="0"/>
                    <w:rPr>
                      <w:rFonts w:ascii="Arial" w:hAnsi="Arial" w:cs="Arial"/>
                    </w:rPr>
                  </w:pPr>
                </w:p>
              </w:tc>
            </w:tr>
            <w:tr w:rsidR="00617B1C" w:rsidRPr="00A27369" w:rsidTr="00617B1C">
              <w:tc>
                <w:tcPr>
                  <w:tcW w:w="3685" w:type="dxa"/>
                  <w:tcBorders>
                    <w:left w:val="single" w:sz="4" w:space="0" w:color="auto"/>
                    <w:right w:val="single" w:sz="4" w:space="0" w:color="auto"/>
                  </w:tcBorders>
                </w:tcPr>
                <w:p w:rsidR="00617B1C" w:rsidRPr="00A27369" w:rsidRDefault="00617B1C" w:rsidP="00617B1C">
                  <w:pPr>
                    <w:autoSpaceDE w:val="0"/>
                    <w:autoSpaceDN w:val="0"/>
                    <w:adjustRightInd w:val="0"/>
                    <w:jc w:val="center"/>
                    <w:rPr>
                      <w:rFonts w:ascii="Arial" w:hAnsi="Arial" w:cs="Arial"/>
                    </w:rPr>
                  </w:pPr>
                  <w:r w:rsidRPr="00A27369">
                    <w:rPr>
                      <w:rFonts w:ascii="Arial" w:hAnsi="Arial" w:cs="Arial"/>
                    </w:rPr>
                    <w:t xml:space="preserve">Документ, подтверждающий членство заявителя в СНТ или ОНТ </w:t>
                  </w:r>
                </w:p>
              </w:tc>
            </w:tr>
            <w:tr w:rsidR="00617B1C" w:rsidRPr="00A27369" w:rsidTr="00617B1C">
              <w:tc>
                <w:tcPr>
                  <w:tcW w:w="3685" w:type="dxa"/>
                  <w:tcBorders>
                    <w:left w:val="single" w:sz="4" w:space="0" w:color="auto"/>
                    <w:right w:val="single" w:sz="4" w:space="0" w:color="auto"/>
                  </w:tcBorders>
                </w:tcPr>
                <w:p w:rsidR="00617B1C" w:rsidRPr="00A27369" w:rsidRDefault="00617B1C" w:rsidP="00617B1C">
                  <w:pPr>
                    <w:autoSpaceDE w:val="0"/>
                    <w:autoSpaceDN w:val="0"/>
                    <w:adjustRightInd w:val="0"/>
                    <w:jc w:val="center"/>
                    <w:rPr>
                      <w:rFonts w:ascii="Arial" w:hAnsi="Arial" w:cs="Arial"/>
                    </w:rPr>
                  </w:pPr>
                  <w:r w:rsidRPr="00A27369">
                    <w:rPr>
                      <w:rFonts w:ascii="Arial" w:hAnsi="Arial" w:cs="Arial"/>
                    </w:rPr>
                    <w:t xml:space="preserve">Решение общего собрания членов СНТ или ОНТ о </w:t>
                  </w:r>
                  <w:r w:rsidRPr="00A27369">
                    <w:rPr>
                      <w:rFonts w:ascii="Arial" w:hAnsi="Arial" w:cs="Arial"/>
                    </w:rPr>
                    <w:lastRenderedPageBreak/>
                    <w:t xml:space="preserve">распределении садового или огородного земельного участка заявителю </w:t>
                  </w:r>
                </w:p>
              </w:tc>
            </w:tr>
            <w:tr w:rsidR="00617B1C" w:rsidRPr="00A27369" w:rsidTr="00617B1C">
              <w:tc>
                <w:tcPr>
                  <w:tcW w:w="3685" w:type="dxa"/>
                </w:tcPr>
                <w:p w:rsidR="00617B1C" w:rsidRPr="00A27369" w:rsidRDefault="00617B1C" w:rsidP="00617B1C">
                  <w:pPr>
                    <w:autoSpaceDE w:val="0"/>
                    <w:autoSpaceDN w:val="0"/>
                    <w:adjustRightInd w:val="0"/>
                    <w:rPr>
                      <w:rFonts w:ascii="Arial" w:hAnsi="Arial" w:cs="Arial"/>
                    </w:rPr>
                  </w:pPr>
                </w:p>
              </w:tc>
            </w:tr>
            <w:tr w:rsidR="00617B1C" w:rsidRPr="00A27369" w:rsidTr="00617B1C">
              <w:tc>
                <w:tcPr>
                  <w:tcW w:w="3685" w:type="dxa"/>
                </w:tcPr>
                <w:p w:rsidR="00617B1C" w:rsidRPr="00A27369" w:rsidRDefault="00617B1C" w:rsidP="00617B1C">
                  <w:pPr>
                    <w:autoSpaceDE w:val="0"/>
                    <w:autoSpaceDN w:val="0"/>
                    <w:adjustRightInd w:val="0"/>
                    <w:rPr>
                      <w:rFonts w:ascii="Arial" w:hAnsi="Arial" w:cs="Arial"/>
                    </w:rPr>
                  </w:pPr>
                </w:p>
              </w:tc>
            </w:tr>
            <w:tr w:rsidR="00617B1C" w:rsidRPr="00A27369" w:rsidTr="00617B1C">
              <w:tc>
                <w:tcPr>
                  <w:tcW w:w="3685" w:type="dxa"/>
                </w:tcPr>
                <w:p w:rsidR="00617B1C" w:rsidRPr="00A27369" w:rsidRDefault="00617B1C" w:rsidP="00617B1C">
                  <w:pPr>
                    <w:autoSpaceDE w:val="0"/>
                    <w:autoSpaceDN w:val="0"/>
                    <w:adjustRightInd w:val="0"/>
                    <w:rPr>
                      <w:rFonts w:ascii="Arial" w:hAnsi="Arial" w:cs="Arial"/>
                    </w:rPr>
                  </w:pPr>
                </w:p>
              </w:tc>
            </w:tr>
          </w:tbl>
          <w:p w:rsidR="00617B1C" w:rsidRPr="00A27369" w:rsidRDefault="00617B1C" w:rsidP="00617B1C">
            <w:pPr>
              <w:ind w:firstLine="317"/>
              <w:rPr>
                <w:rFonts w:ascii="Arial" w:hAnsi="Arial" w:cs="Arial"/>
                <w:lang w:eastAsia="en-US"/>
              </w:rPr>
            </w:pPr>
          </w:p>
          <w:p w:rsidR="00617B1C" w:rsidRPr="00A27369" w:rsidRDefault="00617B1C" w:rsidP="00617B1C">
            <w:pPr>
              <w:ind w:firstLine="317"/>
              <w:rPr>
                <w:rFonts w:ascii="Arial" w:hAnsi="Arial" w:cs="Arial"/>
                <w:lang w:eastAsia="en-US"/>
              </w:rPr>
            </w:pPr>
          </w:p>
          <w:p w:rsidR="00617B1C" w:rsidRPr="00A27369" w:rsidRDefault="00617B1C" w:rsidP="00617B1C">
            <w:pPr>
              <w:ind w:firstLine="317"/>
              <w:rPr>
                <w:rFonts w:ascii="Arial" w:hAnsi="Arial" w:cs="Arial"/>
                <w:lang w:eastAsia="en-US"/>
              </w:rPr>
            </w:pP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lang w:eastAsia="en-US"/>
              </w:rPr>
            </w:pPr>
            <w:r w:rsidRPr="00A27369">
              <w:rPr>
                <w:rFonts w:ascii="Arial" w:hAnsi="Arial" w:cs="Arial"/>
              </w:rPr>
              <w:lastRenderedPageBreak/>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bl>
            <w:tblPr>
              <w:tblW w:w="0" w:type="auto"/>
              <w:tblCellMar>
                <w:top w:w="102" w:type="dxa"/>
                <w:left w:w="62" w:type="dxa"/>
                <w:bottom w:w="102" w:type="dxa"/>
                <w:right w:w="62" w:type="dxa"/>
              </w:tblCellMar>
              <w:tblLook w:val="0000"/>
            </w:tblPr>
            <w:tblGrid>
              <w:gridCol w:w="3562"/>
            </w:tblGrid>
            <w:tr w:rsidR="00617B1C" w:rsidRPr="00A27369" w:rsidTr="00617B1C">
              <w:tc>
                <w:tcPr>
                  <w:tcW w:w="3685" w:type="dxa"/>
                </w:tcPr>
                <w:p w:rsidR="00617B1C" w:rsidRPr="00A27369" w:rsidRDefault="00617B1C" w:rsidP="00617B1C">
                  <w:pPr>
                    <w:autoSpaceDE w:val="0"/>
                    <w:autoSpaceDN w:val="0"/>
                    <w:adjustRightInd w:val="0"/>
                    <w:rPr>
                      <w:rFonts w:ascii="Arial" w:hAnsi="Arial" w:cs="Arial"/>
                    </w:rPr>
                  </w:pPr>
                </w:p>
              </w:tc>
            </w:tr>
            <w:tr w:rsidR="00617B1C" w:rsidRPr="00A27369" w:rsidTr="00617B1C">
              <w:tc>
                <w:tcPr>
                  <w:tcW w:w="3685" w:type="dxa"/>
                </w:tcPr>
                <w:p w:rsidR="00617B1C" w:rsidRPr="00A27369" w:rsidRDefault="00617B1C" w:rsidP="00617B1C">
                  <w:pPr>
                    <w:autoSpaceDE w:val="0"/>
                    <w:autoSpaceDN w:val="0"/>
                    <w:adjustRightInd w:val="0"/>
                    <w:rPr>
                      <w:rFonts w:ascii="Arial" w:hAnsi="Arial" w:cs="Arial"/>
                    </w:rPr>
                  </w:pPr>
                </w:p>
              </w:tc>
            </w:tr>
            <w:tr w:rsidR="00617B1C" w:rsidRPr="00A27369" w:rsidTr="00617B1C">
              <w:tc>
                <w:tcPr>
                  <w:tcW w:w="3685" w:type="dxa"/>
                </w:tcPr>
                <w:p w:rsidR="00617B1C" w:rsidRPr="00A27369" w:rsidRDefault="00617B1C" w:rsidP="00617B1C">
                  <w:pPr>
                    <w:autoSpaceDE w:val="0"/>
                    <w:autoSpaceDN w:val="0"/>
                    <w:adjustRightInd w:val="0"/>
                    <w:rPr>
                      <w:rFonts w:ascii="Arial" w:hAnsi="Arial" w:cs="Arial"/>
                    </w:rPr>
                  </w:pPr>
                </w:p>
              </w:tc>
            </w:tr>
            <w:tr w:rsidR="00617B1C" w:rsidRPr="00A27369" w:rsidTr="00617B1C">
              <w:tc>
                <w:tcPr>
                  <w:tcW w:w="3685" w:type="dxa"/>
                  <w:tcBorders>
                    <w:left w:val="single" w:sz="4" w:space="0" w:color="auto"/>
                    <w:right w:val="single" w:sz="4" w:space="0" w:color="auto"/>
                  </w:tcBorders>
                </w:tcPr>
                <w:p w:rsidR="00617B1C" w:rsidRPr="00A27369" w:rsidRDefault="00617B1C" w:rsidP="00617B1C">
                  <w:pPr>
                    <w:autoSpaceDE w:val="0"/>
                    <w:autoSpaceDN w:val="0"/>
                    <w:adjustRightInd w:val="0"/>
                    <w:jc w:val="center"/>
                    <w:rPr>
                      <w:rFonts w:ascii="Arial" w:hAnsi="Arial" w:cs="Arial"/>
                    </w:rPr>
                  </w:pPr>
                  <w:r w:rsidRPr="00A27369">
                    <w:rPr>
                      <w:rFonts w:ascii="Arial" w:hAnsi="Arial" w:cs="Arial"/>
                    </w:rPr>
                    <w:t xml:space="preserve">Утвержденный проект межевания территории </w:t>
                  </w:r>
                </w:p>
              </w:tc>
            </w:tr>
            <w:tr w:rsidR="00617B1C" w:rsidRPr="00A27369" w:rsidTr="00617B1C">
              <w:tc>
                <w:tcPr>
                  <w:tcW w:w="3685" w:type="dxa"/>
                  <w:tcBorders>
                    <w:left w:val="single" w:sz="4" w:space="0" w:color="auto"/>
                    <w:right w:val="single" w:sz="4" w:space="0" w:color="auto"/>
                  </w:tcBorders>
                </w:tcPr>
                <w:p w:rsidR="00617B1C" w:rsidRPr="00A27369" w:rsidRDefault="00617B1C" w:rsidP="00617B1C">
                  <w:pPr>
                    <w:autoSpaceDE w:val="0"/>
                    <w:autoSpaceDN w:val="0"/>
                    <w:adjustRightInd w:val="0"/>
                    <w:jc w:val="center"/>
                    <w:rPr>
                      <w:rFonts w:ascii="Arial" w:hAnsi="Arial" w:cs="Arial"/>
                    </w:rPr>
                  </w:pPr>
                  <w:r w:rsidRPr="00A27369">
                    <w:rPr>
                      <w:rFonts w:ascii="Arial" w:hAnsi="Arial" w:cs="Arial"/>
                    </w:rPr>
                    <w:t xml:space="preserve"> Выписка из ЕГРН об объекте недвижимости (об испрашиваемом земельном участке) </w:t>
                  </w:r>
                </w:p>
              </w:tc>
            </w:tr>
            <w:tr w:rsidR="00617B1C" w:rsidRPr="00A27369" w:rsidTr="00617B1C">
              <w:tc>
                <w:tcPr>
                  <w:tcW w:w="3685" w:type="dxa"/>
                  <w:tcBorders>
                    <w:left w:val="single" w:sz="4" w:space="0" w:color="auto"/>
                    <w:bottom w:val="single" w:sz="4" w:space="0" w:color="auto"/>
                    <w:right w:val="single" w:sz="4" w:space="0" w:color="auto"/>
                  </w:tcBorders>
                </w:tcPr>
                <w:p w:rsidR="00617B1C" w:rsidRPr="00A27369" w:rsidRDefault="00617B1C" w:rsidP="00617B1C">
                  <w:pPr>
                    <w:autoSpaceDE w:val="0"/>
                    <w:autoSpaceDN w:val="0"/>
                    <w:adjustRightInd w:val="0"/>
                    <w:jc w:val="center"/>
                    <w:rPr>
                      <w:rFonts w:ascii="Arial" w:hAnsi="Arial" w:cs="Arial"/>
                    </w:rPr>
                  </w:pPr>
                  <w:r w:rsidRPr="00A27369">
                    <w:rPr>
                      <w:rFonts w:ascii="Arial" w:hAnsi="Arial" w:cs="Arial"/>
                    </w:rPr>
                    <w:t xml:space="preserve">Выписка из ЕГРЮЛ в отношении СНТ или ОНТ </w:t>
                  </w:r>
                </w:p>
              </w:tc>
            </w:tr>
          </w:tbl>
          <w:p w:rsidR="00617B1C" w:rsidRPr="00A27369" w:rsidRDefault="00617B1C" w:rsidP="00617B1C">
            <w:pPr>
              <w:ind w:firstLine="317"/>
              <w:rPr>
                <w:rFonts w:ascii="Arial" w:hAnsi="Arial" w:cs="Arial"/>
                <w:lang w:eastAsia="en-US"/>
              </w:rPr>
            </w:pPr>
          </w:p>
          <w:p w:rsidR="00617B1C" w:rsidRPr="00A27369" w:rsidRDefault="00617B1C" w:rsidP="00617B1C">
            <w:pPr>
              <w:ind w:firstLine="317"/>
              <w:rPr>
                <w:rFonts w:ascii="Arial" w:hAnsi="Arial" w:cs="Arial"/>
                <w:lang w:eastAsia="en-US"/>
              </w:rPr>
            </w:pPr>
          </w:p>
          <w:p w:rsidR="00617B1C" w:rsidRPr="00A27369" w:rsidRDefault="00617B1C" w:rsidP="00617B1C">
            <w:pPr>
              <w:ind w:firstLine="317"/>
              <w:rPr>
                <w:rFonts w:ascii="Arial" w:hAnsi="Arial" w:cs="Arial"/>
                <w:lang w:eastAsia="en-US"/>
              </w:rPr>
            </w:pPr>
          </w:p>
          <w:p w:rsidR="00617B1C" w:rsidRPr="00A27369" w:rsidRDefault="00617B1C" w:rsidP="00617B1C">
            <w:pPr>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rPr>
              <w:lastRenderedPageBreak/>
              <w:t xml:space="preserve">Лицо, уполномоченное на подачу заявления решением общего собрания членов СНТ или ОНТ </w:t>
            </w:r>
            <w:r w:rsidRPr="00A27369">
              <w:rPr>
                <w:rFonts w:ascii="Arial" w:hAnsi="Arial" w:cs="Arial"/>
                <w:lang w:eastAsia="en-US"/>
              </w:rPr>
              <w:t xml:space="preserve"> </w:t>
            </w:r>
          </w:p>
        </w:tc>
        <w:tc>
          <w:tcPr>
            <w:tcW w:w="1629"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lang w:eastAsia="en-US"/>
              </w:rPr>
            </w:pPr>
            <w:r w:rsidRPr="00A27369">
              <w:rPr>
                <w:rFonts w:ascii="Arial" w:hAnsi="Arial" w:cs="Arial"/>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617B1C" w:rsidRPr="00A27369" w:rsidRDefault="00617B1C" w:rsidP="00617B1C">
            <w:pPr>
              <w:ind w:firstLine="317"/>
              <w:rPr>
                <w:rFonts w:ascii="Arial" w:hAnsi="Arial" w:cs="Arial"/>
                <w:lang w:eastAsia="en-US"/>
              </w:rPr>
            </w:pPr>
          </w:p>
          <w:p w:rsidR="00617B1C" w:rsidRPr="00A27369" w:rsidRDefault="00617B1C" w:rsidP="00617B1C">
            <w:pPr>
              <w:ind w:firstLine="317"/>
              <w:rPr>
                <w:rFonts w:ascii="Arial" w:hAnsi="Arial" w:cs="Arial"/>
                <w:lang w:eastAsia="en-US"/>
              </w:rPr>
            </w:pPr>
          </w:p>
        </w:tc>
        <w:tc>
          <w:tcPr>
            <w:tcW w:w="2055" w:type="pct"/>
            <w:tcBorders>
              <w:top w:val="single" w:sz="4" w:space="0" w:color="auto"/>
              <w:left w:val="single" w:sz="4" w:space="0" w:color="auto"/>
              <w:bottom w:val="single" w:sz="4" w:space="0" w:color="auto"/>
              <w:right w:val="single" w:sz="4" w:space="0" w:color="auto"/>
            </w:tcBorders>
            <w:hideMark/>
          </w:tcPr>
          <w:tbl>
            <w:tblPr>
              <w:tblW w:w="0" w:type="auto"/>
              <w:tblCellMar>
                <w:top w:w="102" w:type="dxa"/>
                <w:left w:w="62" w:type="dxa"/>
                <w:bottom w:w="102" w:type="dxa"/>
                <w:right w:w="62" w:type="dxa"/>
              </w:tblCellMar>
              <w:tblLook w:val="0000"/>
            </w:tblPr>
            <w:tblGrid>
              <w:gridCol w:w="3552"/>
            </w:tblGrid>
            <w:tr w:rsidR="00617B1C" w:rsidRPr="00A27369" w:rsidTr="00617B1C">
              <w:tc>
                <w:tcPr>
                  <w:tcW w:w="3685" w:type="dxa"/>
                  <w:tcBorders>
                    <w:top w:val="single" w:sz="4" w:space="0" w:color="auto"/>
                    <w:left w:val="single" w:sz="4" w:space="0" w:color="auto"/>
                    <w:right w:val="single" w:sz="4" w:space="0" w:color="auto"/>
                  </w:tcBorders>
                </w:tcPr>
                <w:p w:rsidR="00617B1C" w:rsidRPr="00A27369" w:rsidRDefault="00617B1C" w:rsidP="00617B1C">
                  <w:pPr>
                    <w:autoSpaceDE w:val="0"/>
                    <w:autoSpaceDN w:val="0"/>
                    <w:adjustRightInd w:val="0"/>
                    <w:jc w:val="center"/>
                    <w:rPr>
                      <w:rFonts w:ascii="Arial" w:hAnsi="Arial" w:cs="Arial"/>
                    </w:rPr>
                  </w:pPr>
                  <w:r w:rsidRPr="00A27369">
                    <w:rPr>
                      <w:rFonts w:ascii="Arial" w:hAnsi="Arial" w:cs="Arial"/>
                    </w:rPr>
                    <w:t xml:space="preserve">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 </w:t>
                  </w:r>
                </w:p>
              </w:tc>
            </w:tr>
            <w:tr w:rsidR="00617B1C" w:rsidRPr="00A27369" w:rsidTr="00617B1C">
              <w:tc>
                <w:tcPr>
                  <w:tcW w:w="3685" w:type="dxa"/>
                </w:tcPr>
                <w:p w:rsidR="00617B1C" w:rsidRPr="00A27369" w:rsidRDefault="00617B1C" w:rsidP="00617B1C">
                  <w:pPr>
                    <w:autoSpaceDE w:val="0"/>
                    <w:autoSpaceDN w:val="0"/>
                    <w:adjustRightInd w:val="0"/>
                    <w:rPr>
                      <w:rFonts w:ascii="Arial" w:hAnsi="Arial" w:cs="Arial"/>
                    </w:rPr>
                  </w:pPr>
                </w:p>
              </w:tc>
            </w:tr>
            <w:tr w:rsidR="00617B1C" w:rsidRPr="00A27369" w:rsidTr="00617B1C">
              <w:tc>
                <w:tcPr>
                  <w:tcW w:w="3685" w:type="dxa"/>
                  <w:tcBorders>
                    <w:left w:val="single" w:sz="4" w:space="0" w:color="auto"/>
                    <w:right w:val="single" w:sz="4" w:space="0" w:color="auto"/>
                  </w:tcBorders>
                </w:tcPr>
                <w:p w:rsidR="00617B1C" w:rsidRPr="00A27369" w:rsidRDefault="00617B1C" w:rsidP="00617B1C">
                  <w:pPr>
                    <w:autoSpaceDE w:val="0"/>
                    <w:autoSpaceDN w:val="0"/>
                    <w:adjustRightInd w:val="0"/>
                    <w:jc w:val="center"/>
                    <w:rPr>
                      <w:rFonts w:ascii="Arial" w:hAnsi="Arial" w:cs="Arial"/>
                    </w:rPr>
                  </w:pPr>
                  <w:r w:rsidRPr="00A27369">
                    <w:rPr>
                      <w:rFonts w:ascii="Arial" w:hAnsi="Arial" w:cs="Arial"/>
                    </w:rPr>
                    <w:t xml:space="preserve">Утвержденный проект межевания территории </w:t>
                  </w:r>
                </w:p>
              </w:tc>
            </w:tr>
            <w:tr w:rsidR="00617B1C" w:rsidRPr="00A27369" w:rsidTr="00617B1C">
              <w:tc>
                <w:tcPr>
                  <w:tcW w:w="3685" w:type="dxa"/>
                  <w:tcBorders>
                    <w:left w:val="single" w:sz="4" w:space="0" w:color="auto"/>
                    <w:right w:val="single" w:sz="4" w:space="0" w:color="auto"/>
                  </w:tcBorders>
                </w:tcPr>
                <w:p w:rsidR="00617B1C" w:rsidRPr="00A27369" w:rsidRDefault="00617B1C" w:rsidP="00617B1C">
                  <w:pPr>
                    <w:autoSpaceDE w:val="0"/>
                    <w:autoSpaceDN w:val="0"/>
                    <w:adjustRightInd w:val="0"/>
                    <w:jc w:val="center"/>
                    <w:rPr>
                      <w:rFonts w:ascii="Arial" w:hAnsi="Arial" w:cs="Arial"/>
                    </w:rPr>
                  </w:pPr>
                  <w:r w:rsidRPr="00A27369">
                    <w:rPr>
                      <w:rFonts w:ascii="Arial" w:hAnsi="Arial" w:cs="Arial"/>
                    </w:rPr>
                    <w:t xml:space="preserve">Выписка из ЕГРН об объекте недвижимости (об испрашиваемом земельном участке) </w:t>
                  </w:r>
                </w:p>
              </w:tc>
            </w:tr>
            <w:tr w:rsidR="00617B1C" w:rsidRPr="00A27369" w:rsidTr="00617B1C">
              <w:tc>
                <w:tcPr>
                  <w:tcW w:w="3685" w:type="dxa"/>
                  <w:tcBorders>
                    <w:left w:val="single" w:sz="4" w:space="0" w:color="auto"/>
                    <w:bottom w:val="single" w:sz="4" w:space="0" w:color="auto"/>
                    <w:right w:val="single" w:sz="4" w:space="0" w:color="auto"/>
                  </w:tcBorders>
                </w:tcPr>
                <w:p w:rsidR="00617B1C" w:rsidRPr="00A27369" w:rsidRDefault="00617B1C" w:rsidP="00617B1C">
                  <w:pPr>
                    <w:autoSpaceDE w:val="0"/>
                    <w:autoSpaceDN w:val="0"/>
                    <w:adjustRightInd w:val="0"/>
                    <w:jc w:val="center"/>
                    <w:rPr>
                      <w:rFonts w:ascii="Arial" w:hAnsi="Arial" w:cs="Arial"/>
                    </w:rPr>
                  </w:pPr>
                  <w:r w:rsidRPr="00A27369">
                    <w:rPr>
                      <w:rFonts w:ascii="Arial" w:hAnsi="Arial" w:cs="Arial"/>
                    </w:rPr>
                    <w:t xml:space="preserve">Выписка из ЕГРЮЛ в отношении СНТ или ОНТ </w:t>
                  </w:r>
                </w:p>
              </w:tc>
            </w:tr>
          </w:tbl>
          <w:p w:rsidR="00617B1C" w:rsidRPr="00A27369" w:rsidRDefault="00617B1C" w:rsidP="00617B1C">
            <w:pPr>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Собственник здания, сооружения, помещений в них и (или) лицо, которому эти объекты недвижимости предоставлены на праве хозяйственного ведения или в случаях, предусмотренных статьей 39.20 Земельного кодекса, на праве оперативного управления</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p w:rsidR="00617B1C" w:rsidRPr="00A27369" w:rsidRDefault="00617B1C" w:rsidP="00617B1C">
            <w:pPr>
              <w:ind w:firstLine="317"/>
              <w:rPr>
                <w:rFonts w:ascii="Arial" w:hAnsi="Arial" w:cs="Arial"/>
                <w:lang w:eastAsia="en-US"/>
              </w:rPr>
            </w:pPr>
            <w:r w:rsidRPr="00A27369">
              <w:rPr>
                <w:rFonts w:ascii="Arial" w:hAnsi="Arial" w:cs="Arial"/>
                <w:lang w:eastAsia="en-US"/>
              </w:rPr>
              <w:t xml:space="preserve">Документы, удостоверяющие (устанавливающие) права заявителя на испрашиваемый земельный участок, если право на такой </w:t>
            </w:r>
            <w:r w:rsidRPr="00A27369">
              <w:rPr>
                <w:rFonts w:ascii="Arial" w:hAnsi="Arial" w:cs="Arial"/>
                <w:lang w:eastAsia="en-US"/>
              </w:rPr>
              <w:lastRenderedPageBreak/>
              <w:t>земельный участок не зарегистрировано в ЕГРН (при наличии соответствующих прав на земельный участок)</w:t>
            </w:r>
          </w:p>
          <w:p w:rsidR="00617B1C" w:rsidRPr="00A27369" w:rsidRDefault="00617B1C" w:rsidP="00617B1C">
            <w:pPr>
              <w:ind w:firstLine="317"/>
              <w:rPr>
                <w:rFonts w:ascii="Arial" w:hAnsi="Arial" w:cs="Arial"/>
                <w:lang w:eastAsia="en-US"/>
              </w:rPr>
            </w:pPr>
            <w:r w:rsidRPr="00A27369">
              <w:rPr>
                <w:rFonts w:ascii="Arial" w:hAnsi="Arial" w:cs="Arial"/>
                <w:lang w:eastAsia="en-US"/>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lastRenderedPageBreak/>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ЕГРН об объекте недвижимости (о здании и (или) сооружении, расположенно</w:t>
            </w:r>
            <w:proofErr w:type="gramStart"/>
            <w:r w:rsidRPr="00A27369">
              <w:rPr>
                <w:rFonts w:ascii="Arial" w:hAnsi="Arial" w:cs="Arial"/>
                <w:lang w:eastAsia="en-US"/>
              </w:rPr>
              <w:t>м(</w:t>
            </w:r>
            <w:proofErr w:type="spellStart"/>
            <w:proofErr w:type="gramEnd"/>
            <w:r w:rsidRPr="00A27369">
              <w:rPr>
                <w:rFonts w:ascii="Arial" w:hAnsi="Arial" w:cs="Arial"/>
                <w:lang w:eastAsia="en-US"/>
              </w:rPr>
              <w:t>ых</w:t>
            </w:r>
            <w:proofErr w:type="spellEnd"/>
            <w:r w:rsidRPr="00A27369">
              <w:rPr>
                <w:rFonts w:ascii="Arial" w:hAnsi="Arial" w:cs="Arial"/>
                <w:lang w:eastAsia="en-US"/>
              </w:rPr>
              <w:t>) на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ind w:firstLine="317"/>
              <w:rPr>
                <w:rFonts w:ascii="Arial" w:hAnsi="Arial" w:cs="Arial"/>
                <w:lang w:eastAsia="en-US"/>
              </w:rPr>
            </w:pPr>
            <w:r w:rsidRPr="00A27369">
              <w:rPr>
                <w:rFonts w:ascii="Arial" w:hAnsi="Arial" w:cs="Arial"/>
                <w:lang w:eastAsia="en-US"/>
              </w:rPr>
              <w:t xml:space="preserve">Выписка из ЕГРН об объекте недвижимости (о помещении в здании, </w:t>
            </w:r>
            <w:r w:rsidRPr="00A27369">
              <w:rPr>
                <w:rFonts w:ascii="Arial" w:hAnsi="Arial" w:cs="Arial"/>
                <w:lang w:eastAsia="en-US"/>
              </w:rPr>
              <w:lastRenderedPageBreak/>
              <w:t>сооружении, расположенном на испрашиваемом земельном участке, в случае обращения собственника помещения)</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lastRenderedPageBreak/>
              <w:t xml:space="preserve"> Собственник объекта незавершенного строительства</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617B1C" w:rsidRPr="00A27369" w:rsidRDefault="00617B1C" w:rsidP="00617B1C">
            <w:pPr>
              <w:ind w:firstLine="317"/>
              <w:rPr>
                <w:rFonts w:ascii="Arial" w:hAnsi="Arial" w:cs="Arial"/>
                <w:lang w:eastAsia="en-US"/>
              </w:rPr>
            </w:pPr>
            <w:r w:rsidRPr="00A27369">
              <w:rPr>
                <w:rFonts w:ascii="Arial" w:hAnsi="Arial" w:cs="Arial"/>
                <w:lang w:eastAsia="en-US"/>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617B1C" w:rsidRPr="00A27369" w:rsidRDefault="00617B1C" w:rsidP="00617B1C">
            <w:pPr>
              <w:ind w:firstLine="317"/>
              <w:rPr>
                <w:rFonts w:ascii="Arial" w:hAnsi="Arial" w:cs="Arial"/>
                <w:lang w:eastAsia="en-US"/>
              </w:rPr>
            </w:pPr>
            <w:r w:rsidRPr="00A27369">
              <w:rPr>
                <w:rFonts w:ascii="Arial" w:hAnsi="Arial" w:cs="Arial"/>
                <w:lang w:eastAsia="en-US"/>
              </w:rPr>
              <w:t xml:space="preserve">Сообщение заявителя (заявителей), содержащее перечень всех зданий, сооружений, расположенных на испрашиваемом земельном участке, с </w:t>
            </w:r>
            <w:r w:rsidRPr="00A27369">
              <w:rPr>
                <w:rFonts w:ascii="Arial" w:hAnsi="Arial" w:cs="Arial"/>
                <w:lang w:eastAsia="en-US"/>
              </w:rPr>
              <w:lastRenderedPageBreak/>
              <w:t>указанием их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lastRenderedPageBreak/>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proofErr w:type="gramStart"/>
            <w:r w:rsidRPr="00A27369">
              <w:rPr>
                <w:rFonts w:ascii="Arial" w:hAnsi="Arial" w:cs="Arial"/>
                <w:lang w:eastAsia="en-US"/>
              </w:rPr>
              <w:t>Выписка из ЕГРН об объекте недвижимости (об объекте незавершенного строительства, расположенном на испрашиваемом земельном участке</w:t>
            </w:r>
            <w:proofErr w:type="gramEnd"/>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lastRenderedPageBreak/>
              <w:t xml:space="preserve"> Юридическое лицо, использующее земельный участок на праве постоянного (бессрочного) пользования</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1629"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autoSpaceDE w:val="0"/>
              <w:autoSpaceDN w:val="0"/>
              <w:adjustRightInd w:val="0"/>
              <w:ind w:firstLine="317"/>
              <w:rPr>
                <w:rFonts w:ascii="Arial" w:hAnsi="Arial" w:cs="Arial"/>
                <w:lang w:eastAsia="en-US"/>
              </w:rPr>
            </w:pP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ЕГРИП об индивидуальном предпринимателе, являющемся заявителем</w:t>
            </w:r>
          </w:p>
          <w:p w:rsidR="00617B1C" w:rsidRPr="00A27369" w:rsidRDefault="00617B1C" w:rsidP="00617B1C">
            <w:pPr>
              <w:autoSpaceDE w:val="0"/>
              <w:autoSpaceDN w:val="0"/>
              <w:adjustRightInd w:val="0"/>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Лицо, с которым заключен договор о развитии застроенной территории</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Договор о развитии застроенной территории</w:t>
            </w: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Утвержденный проект планировки и утвержденный проект межевания территории</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w:t>
            </w:r>
          </w:p>
          <w:p w:rsidR="00617B1C" w:rsidRPr="00A27369" w:rsidRDefault="00617B1C" w:rsidP="00617B1C">
            <w:pPr>
              <w:tabs>
                <w:tab w:val="left" w:pos="300"/>
              </w:tabs>
              <w:autoSpaceDE w:val="0"/>
              <w:autoSpaceDN w:val="0"/>
              <w:adjustRightInd w:val="0"/>
              <w:rPr>
                <w:rFonts w:ascii="Arial" w:hAnsi="Arial" w:cs="Arial"/>
                <w:lang w:eastAsia="en-US"/>
              </w:rPr>
            </w:pPr>
            <w:r w:rsidRPr="00A27369">
              <w:rPr>
                <w:rFonts w:ascii="Arial" w:hAnsi="Arial" w:cs="Arial"/>
              </w:rPr>
              <w:t xml:space="preserve">Юридическое лицо, с которым заключен договор об освоении территории в целях строительства </w:t>
            </w:r>
            <w:r w:rsidRPr="00A27369">
              <w:rPr>
                <w:rFonts w:ascii="Arial" w:hAnsi="Arial" w:cs="Arial"/>
              </w:rPr>
              <w:lastRenderedPageBreak/>
              <w:t xml:space="preserve">стандартного жилья </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lastRenderedPageBreak/>
              <w:t xml:space="preserve">Договор об освоении территории в целях строительства стандартного жилья </w:t>
            </w: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Утвержденный проект планировки и утвержденный проект межевания территории</w:t>
            </w:r>
          </w:p>
          <w:p w:rsidR="00617B1C" w:rsidRPr="00A27369" w:rsidRDefault="00617B1C" w:rsidP="00617B1C">
            <w:pPr>
              <w:ind w:firstLine="317"/>
              <w:rPr>
                <w:rFonts w:ascii="Arial" w:hAnsi="Arial" w:cs="Arial"/>
                <w:lang w:eastAsia="en-US"/>
              </w:rPr>
            </w:pPr>
            <w:r w:rsidRPr="00A27369">
              <w:rPr>
                <w:rFonts w:ascii="Arial" w:hAnsi="Arial" w:cs="Arial"/>
                <w:lang w:eastAsia="en-US"/>
              </w:rPr>
              <w:t xml:space="preserve">Выписка из ЕГРН об объекте недвижимости (об испрашиваемом земельном </w:t>
            </w:r>
            <w:r w:rsidRPr="00A27369">
              <w:rPr>
                <w:rFonts w:ascii="Arial" w:hAnsi="Arial" w:cs="Arial"/>
                <w:lang w:eastAsia="en-US"/>
              </w:rPr>
              <w:lastRenderedPageBreak/>
              <w:t>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lastRenderedPageBreak/>
              <w:t xml:space="preserve"> Юридическое лицо, с которым заключен договор о комплексном освоении территории в целях строительства стандартного жилья </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 xml:space="preserve">Договор о комплексном освоении территории в целях строительства стандартного жилья </w:t>
            </w: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Утвержденный проект планировки и утвержденный проект межевания территории</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Юридическое лицо, с которым заключен договор о комплексном развитии территории </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Договор о комплексном развитии территории</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Утвержденный проект планировки и утвержденный проект межевания территории</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Гражданин, имеющий право на первоочередное или внеочередное приобретение земельных участков</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Гражданин, подавший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w:t>
            </w:r>
            <w:r w:rsidRPr="00A27369">
              <w:rPr>
                <w:rFonts w:ascii="Arial" w:hAnsi="Arial" w:cs="Arial"/>
                <w:lang w:eastAsia="en-US"/>
              </w:rPr>
              <w:lastRenderedPageBreak/>
              <w:t xml:space="preserve">садоводства, </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lastRenderedPageBreak/>
              <w:t>Решение о предварительном согласовании предоставления земельного участка, если такое решение принято иным уполномоченным органом</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lastRenderedPageBreak/>
              <w:t xml:space="preserve"> Гражданин или юридическое лицо, у которого изъят для государственных или муниципальных нужд предоставленный на праве аренды земельный участок</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autoSpaceDE w:val="0"/>
              <w:autoSpaceDN w:val="0"/>
              <w:adjustRightInd w:val="0"/>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Религиозная организация</w:t>
            </w:r>
          </w:p>
        </w:tc>
        <w:tc>
          <w:tcPr>
            <w:tcW w:w="1629"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autoSpaceDE w:val="0"/>
              <w:autoSpaceDN w:val="0"/>
              <w:adjustRightInd w:val="0"/>
              <w:ind w:firstLine="317"/>
              <w:rPr>
                <w:rFonts w:ascii="Arial" w:hAnsi="Arial" w:cs="Arial"/>
                <w:lang w:eastAsia="en-US"/>
              </w:rPr>
            </w:pP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autoSpaceDE w:val="0"/>
              <w:autoSpaceDN w:val="0"/>
              <w:adjustRightInd w:val="0"/>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Казачье общество</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Свидетельство о внесении казачьего общества в государственный Реестр казачьих обществ в Российской Федерации</w:t>
            </w: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Лицо, имеющее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autoSpaceDE w:val="0"/>
              <w:autoSpaceDN w:val="0"/>
              <w:adjustRightInd w:val="0"/>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Гражданин,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p>
        </w:tc>
        <w:tc>
          <w:tcPr>
            <w:tcW w:w="1629"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autoSpaceDE w:val="0"/>
              <w:autoSpaceDN w:val="0"/>
              <w:adjustRightInd w:val="0"/>
              <w:ind w:firstLine="317"/>
              <w:rPr>
                <w:rFonts w:ascii="Arial" w:hAnsi="Arial" w:cs="Arial"/>
                <w:lang w:eastAsia="en-US"/>
              </w:rPr>
            </w:pP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lastRenderedPageBreak/>
              <w:t xml:space="preserve"> </w:t>
            </w:r>
            <w:proofErr w:type="spellStart"/>
            <w:r w:rsidRPr="00A27369">
              <w:rPr>
                <w:rFonts w:ascii="Arial" w:hAnsi="Arial" w:cs="Arial"/>
                <w:lang w:eastAsia="en-US"/>
              </w:rPr>
              <w:t>Недропользователь</w:t>
            </w:r>
            <w:proofErr w:type="spellEnd"/>
            <w:r w:rsidRPr="00A27369">
              <w:rPr>
                <w:rFonts w:ascii="Arial" w:hAnsi="Arial" w:cs="Arial"/>
                <w:lang w:eastAsia="en-US"/>
              </w:rPr>
              <w:t xml:space="preserve">, земельный </w:t>
            </w:r>
            <w:proofErr w:type="gramStart"/>
            <w:r w:rsidRPr="00A27369">
              <w:rPr>
                <w:rFonts w:ascii="Arial" w:hAnsi="Arial" w:cs="Arial"/>
                <w:lang w:eastAsia="en-US"/>
              </w:rPr>
              <w:t>участок</w:t>
            </w:r>
            <w:proofErr w:type="gramEnd"/>
            <w:r w:rsidRPr="00A27369">
              <w:rPr>
                <w:rFonts w:ascii="Arial" w:hAnsi="Arial" w:cs="Arial"/>
                <w:lang w:eastAsia="en-US"/>
              </w:rPr>
              <w:t xml:space="preserve"> которому предоставляется в связи с необходимостью проведения работ, связанных с пользованием недрами</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Выдержка из лицензии на пользование недрами, подтверждающая границы горного отвода (за исключением сведений, содержащих государственную тайну)</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autoSpaceDE w:val="0"/>
              <w:autoSpaceDN w:val="0"/>
              <w:adjustRightInd w:val="0"/>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Резидент особой экономической зоны земельный </w:t>
            </w:r>
            <w:proofErr w:type="gramStart"/>
            <w:r w:rsidRPr="00A27369">
              <w:rPr>
                <w:rFonts w:ascii="Arial" w:hAnsi="Arial" w:cs="Arial"/>
                <w:lang w:eastAsia="en-US"/>
              </w:rPr>
              <w:t>участок</w:t>
            </w:r>
            <w:proofErr w:type="gramEnd"/>
            <w:r w:rsidRPr="00A27369">
              <w:rPr>
                <w:rFonts w:ascii="Arial" w:hAnsi="Arial" w:cs="Arial"/>
                <w:lang w:eastAsia="en-US"/>
              </w:rPr>
              <w:t xml:space="preserve"> которому предоставляется в границах особой экономической зоны или на прилегающей к ней территории</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Свидетельство, удостоверяющее регистрацию лица в качестве резидента особой экономической зоны</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autoSpaceDE w:val="0"/>
              <w:autoSpaceDN w:val="0"/>
              <w:adjustRightInd w:val="0"/>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Управляющая компания, привлеченная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Соглашение об управлении особой экономической зоной</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autoSpaceDE w:val="0"/>
              <w:autoSpaceDN w:val="0"/>
              <w:adjustRightInd w:val="0"/>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Лицо, с которым уполномоченным Правительством Российской Федерации федеральным органом исполнительной власти заключено соглашение о </w:t>
            </w:r>
            <w:r w:rsidRPr="00A27369">
              <w:rPr>
                <w:rFonts w:ascii="Arial" w:hAnsi="Arial" w:cs="Arial"/>
                <w:lang w:eastAsia="en-US"/>
              </w:rPr>
              <w:lastRenderedPageBreak/>
              <w:t>взаимодействии в сфере развития инфраструктуры особой экономической зоны</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lastRenderedPageBreak/>
              <w:t>Соглашение о взаимодействии в сфере развития инфраструктуры особой экономической зоны</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autoSpaceDE w:val="0"/>
              <w:autoSpaceDN w:val="0"/>
              <w:adjustRightInd w:val="0"/>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lastRenderedPageBreak/>
              <w:t xml:space="preserve"> Лицо, с которым заключено концессионное соглашение</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Концессионное соглашение</w:t>
            </w: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Лицо, заключившее договор об освоении территории в целях строительства и эксплуатации наемного дома коммерческого использования</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Договор об освоении территории в целях строительства и эксплуатации наемного дома коммерческого использования</w:t>
            </w: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Утвержденный проект планировки и утвержденный проект межевания территории</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Юридическое лицо, заключившее договор об освоении территории в целях строительства и эксплуатации наемного дома социального использования</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Договор об освоении территории в целях строительства и эксплуатации наемного дома социального использования</w:t>
            </w: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Утвержденный проект планировки и утвержденный проект межевания территории</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Юридическое лицо, с которым заключен специальный инвестиционный контракт</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Специальный инвестиционный контракт</w:t>
            </w: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Лицо, с которым заключено </w:t>
            </w:r>
            <w:proofErr w:type="spellStart"/>
            <w:r w:rsidRPr="00A27369">
              <w:rPr>
                <w:rFonts w:ascii="Arial" w:hAnsi="Arial" w:cs="Arial"/>
                <w:lang w:eastAsia="en-US"/>
              </w:rPr>
              <w:t>охотхозяйственное</w:t>
            </w:r>
            <w:proofErr w:type="spellEnd"/>
            <w:r w:rsidRPr="00A27369">
              <w:rPr>
                <w:rFonts w:ascii="Arial" w:hAnsi="Arial" w:cs="Arial"/>
                <w:lang w:eastAsia="en-US"/>
              </w:rPr>
              <w:t xml:space="preserve"> соглашение</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proofErr w:type="spellStart"/>
            <w:r w:rsidRPr="00A27369">
              <w:rPr>
                <w:rFonts w:ascii="Arial" w:hAnsi="Arial" w:cs="Arial"/>
                <w:lang w:eastAsia="en-US"/>
              </w:rPr>
              <w:t>Охотхозяйственное</w:t>
            </w:r>
            <w:proofErr w:type="spellEnd"/>
            <w:r w:rsidRPr="00A27369">
              <w:rPr>
                <w:rFonts w:ascii="Arial" w:hAnsi="Arial" w:cs="Arial"/>
                <w:lang w:eastAsia="en-US"/>
              </w:rPr>
              <w:t xml:space="preserve"> соглашение</w:t>
            </w: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ЕГРИП об индивидуальном предпринимателе, являющемся заявителем</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Лицо, испрашивающее </w:t>
            </w:r>
            <w:r w:rsidRPr="00A27369">
              <w:rPr>
                <w:rFonts w:ascii="Arial" w:hAnsi="Arial" w:cs="Arial"/>
                <w:lang w:eastAsia="en-US"/>
              </w:rPr>
              <w:lastRenderedPageBreak/>
              <w:t>земельный участок для размещения водохранилища и (или) гидротехнического сооружения</w:t>
            </w:r>
          </w:p>
        </w:tc>
        <w:tc>
          <w:tcPr>
            <w:tcW w:w="1629"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autoSpaceDE w:val="0"/>
              <w:autoSpaceDN w:val="0"/>
              <w:adjustRightInd w:val="0"/>
              <w:ind w:firstLine="317"/>
              <w:rPr>
                <w:rFonts w:ascii="Arial" w:hAnsi="Arial" w:cs="Arial"/>
                <w:lang w:eastAsia="en-US"/>
              </w:rPr>
            </w:pP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 xml:space="preserve">Выписка из ЕГРН об объекте недвижимости (об </w:t>
            </w:r>
            <w:r w:rsidRPr="00A27369">
              <w:rPr>
                <w:rFonts w:ascii="Arial" w:hAnsi="Arial" w:cs="Arial"/>
                <w:lang w:eastAsia="en-US"/>
              </w:rPr>
              <w:lastRenderedPageBreak/>
              <w:t>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ЕГРИП об индивидуальном предпринимателе, являющемся заявителем</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lastRenderedPageBreak/>
              <w:t xml:space="preserve"> Государственная компания "Российские автомобильные дороги" при предоставлении земельных участков в границах полос отвода и придорожных </w:t>
            </w:r>
            <w:proofErr w:type="gramStart"/>
            <w:r w:rsidRPr="00A27369">
              <w:rPr>
                <w:rFonts w:ascii="Arial" w:hAnsi="Arial" w:cs="Arial"/>
                <w:lang w:eastAsia="en-US"/>
              </w:rPr>
              <w:t>полос</w:t>
            </w:r>
            <w:proofErr w:type="gramEnd"/>
            <w:r w:rsidRPr="00A27369">
              <w:rPr>
                <w:rFonts w:ascii="Arial" w:hAnsi="Arial" w:cs="Arial"/>
                <w:lang w:eastAsia="en-US"/>
              </w:rPr>
              <w:t xml:space="preserve"> автомобильных дорог  для осуществления деятельности</w:t>
            </w:r>
          </w:p>
        </w:tc>
        <w:tc>
          <w:tcPr>
            <w:tcW w:w="1629"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autoSpaceDE w:val="0"/>
              <w:autoSpaceDN w:val="0"/>
              <w:adjustRightInd w:val="0"/>
              <w:ind w:firstLine="317"/>
              <w:rPr>
                <w:rFonts w:ascii="Arial" w:hAnsi="Arial" w:cs="Arial"/>
                <w:lang w:eastAsia="en-US"/>
              </w:rPr>
            </w:pP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Открытое акционерное общество "Российские железные дороги" при предоставлении земельных участков для размещения объектов инфраструктуры железнодорожного транспорта общего пользования</w:t>
            </w:r>
          </w:p>
        </w:tc>
        <w:tc>
          <w:tcPr>
            <w:tcW w:w="1629"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autoSpaceDE w:val="0"/>
              <w:autoSpaceDN w:val="0"/>
              <w:adjustRightInd w:val="0"/>
              <w:ind w:firstLine="317"/>
              <w:rPr>
                <w:rFonts w:ascii="Arial" w:hAnsi="Arial" w:cs="Arial"/>
                <w:lang w:eastAsia="en-US"/>
              </w:rPr>
            </w:pP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Резидент зоны территориального развития, включенный в реестр резидентов зоны территориального развития при предоставлении земельных участков для реализации инвестиционного проекта в соответствии с инвестиционной декларацией в границах этой зоны</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Инвестиционная декларация, в составе которой представлен инвестиционный проект</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autoSpaceDE w:val="0"/>
              <w:autoSpaceDN w:val="0"/>
              <w:adjustRightInd w:val="0"/>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Лицо, обладающее правом на добычу (вылов) </w:t>
            </w:r>
            <w:r w:rsidRPr="00A27369">
              <w:rPr>
                <w:rFonts w:ascii="Arial" w:hAnsi="Arial" w:cs="Arial"/>
                <w:lang w:eastAsia="en-US"/>
              </w:rPr>
              <w:lastRenderedPageBreak/>
              <w:t>водных биологических ресурсов</w:t>
            </w:r>
          </w:p>
        </w:tc>
        <w:tc>
          <w:tcPr>
            <w:tcW w:w="1629"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autoSpaceDE w:val="0"/>
              <w:autoSpaceDN w:val="0"/>
              <w:adjustRightInd w:val="0"/>
              <w:ind w:firstLine="317"/>
              <w:rPr>
                <w:rFonts w:ascii="Arial" w:hAnsi="Arial" w:cs="Arial"/>
                <w:lang w:eastAsia="en-US"/>
              </w:rPr>
            </w:pP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 xml:space="preserve">Решение о предоставлении в пользование водных биологических ресурсов либо </w:t>
            </w:r>
            <w:r w:rsidRPr="00A27369">
              <w:rPr>
                <w:rFonts w:ascii="Arial" w:hAnsi="Arial" w:cs="Arial"/>
                <w:lang w:eastAsia="en-US"/>
              </w:rPr>
              <w:lastRenderedPageBreak/>
              <w:t>договор о предоставлении рыбопромыслового участка, договор пользования водными биологическими ресурсами</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lastRenderedPageBreak/>
              <w:t xml:space="preserve">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w:t>
            </w:r>
          </w:p>
        </w:tc>
        <w:tc>
          <w:tcPr>
            <w:tcW w:w="1629"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autoSpaceDE w:val="0"/>
              <w:autoSpaceDN w:val="0"/>
              <w:adjustRightInd w:val="0"/>
              <w:ind w:firstLine="317"/>
              <w:rPr>
                <w:rFonts w:ascii="Arial" w:hAnsi="Arial" w:cs="Arial"/>
                <w:lang w:eastAsia="en-US"/>
              </w:rPr>
            </w:pP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rPr>
                <w:rFonts w:ascii="Arial" w:hAnsi="Arial" w:cs="Arial"/>
                <w:sz w:val="20"/>
                <w:szCs w:val="20"/>
                <w:lang w:eastAsia="en-US"/>
              </w:rPr>
            </w:pPr>
            <w:r w:rsidRPr="00A27369">
              <w:rPr>
                <w:rFonts w:ascii="Arial" w:hAnsi="Arial" w:cs="Arial"/>
                <w:lang w:eastAsia="en-US"/>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rPr>
                <w:rFonts w:ascii="Arial" w:hAnsi="Arial" w:cs="Arial"/>
                <w:lang w:eastAsia="en-US"/>
              </w:rPr>
            </w:pPr>
            <w:r w:rsidRPr="00A27369">
              <w:rPr>
                <w:rFonts w:ascii="Arial" w:hAnsi="Arial" w:cs="Arial"/>
                <w:lang w:eastAsia="en-US"/>
              </w:rPr>
              <w:t xml:space="preserve">      Выписка из ЕГРЮЛ о юридическом лице, являющемся заявителем</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Гражданин или юридическое лицо, являющиеся арендатором земельного участка, предназначенного для ведения сельскохозяйственного производства</w:t>
            </w:r>
          </w:p>
        </w:tc>
        <w:tc>
          <w:tcPr>
            <w:tcW w:w="1629"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autoSpaceDE w:val="0"/>
              <w:autoSpaceDN w:val="0"/>
              <w:adjustRightInd w:val="0"/>
              <w:ind w:firstLine="317"/>
              <w:rPr>
                <w:rFonts w:ascii="Arial" w:hAnsi="Arial" w:cs="Arial"/>
                <w:lang w:eastAsia="en-US"/>
              </w:rPr>
            </w:pPr>
          </w:p>
        </w:tc>
        <w:tc>
          <w:tcPr>
            <w:tcW w:w="205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ЕГРИП об индивидуальном предпринимателе, являющемся заявителем</w:t>
            </w: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Арендатор земельного участка, имеющий право на заключение нового договора аренды земельного участка</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t>Выписка из ЕГРН об 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ind w:firstLine="317"/>
              <w:rPr>
                <w:rFonts w:ascii="Arial" w:hAnsi="Arial" w:cs="Arial"/>
                <w:lang w:eastAsia="en-US"/>
              </w:rPr>
            </w:pPr>
          </w:p>
        </w:tc>
      </w:tr>
      <w:tr w:rsidR="00617B1C" w:rsidRPr="00A27369" w:rsidTr="00617B1C">
        <w:tc>
          <w:tcPr>
            <w:tcW w:w="1315"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numPr>
                <w:ilvl w:val="0"/>
                <w:numId w:val="2"/>
              </w:numPr>
              <w:tabs>
                <w:tab w:val="left" w:pos="300"/>
              </w:tabs>
              <w:autoSpaceDE w:val="0"/>
              <w:autoSpaceDN w:val="0"/>
              <w:adjustRightInd w:val="0"/>
              <w:ind w:left="0" w:firstLine="0"/>
              <w:rPr>
                <w:rFonts w:ascii="Arial" w:hAnsi="Arial" w:cs="Arial"/>
                <w:lang w:eastAsia="en-US"/>
              </w:rPr>
            </w:pPr>
            <w:r w:rsidRPr="00A27369">
              <w:rPr>
                <w:rFonts w:ascii="Arial" w:hAnsi="Arial" w:cs="Arial"/>
                <w:lang w:eastAsia="en-US"/>
              </w:rPr>
              <w:t xml:space="preserve"> Гражданин, </w:t>
            </w:r>
            <w:r w:rsidRPr="00A27369">
              <w:rPr>
                <w:rFonts w:ascii="Arial" w:hAnsi="Arial" w:cs="Arial"/>
                <w:lang w:eastAsia="en-US"/>
              </w:rPr>
              <w:lastRenderedPageBreak/>
              <w:t>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1629" w:type="pct"/>
            <w:tcBorders>
              <w:top w:val="single" w:sz="4" w:space="0" w:color="auto"/>
              <w:left w:val="single" w:sz="4" w:space="0" w:color="auto"/>
              <w:bottom w:val="single" w:sz="4" w:space="0" w:color="auto"/>
              <w:right w:val="single" w:sz="4" w:space="0" w:color="auto"/>
            </w:tcBorders>
            <w:hideMark/>
          </w:tcPr>
          <w:p w:rsidR="00617B1C" w:rsidRPr="00A27369" w:rsidRDefault="00617B1C" w:rsidP="00617B1C">
            <w:pPr>
              <w:autoSpaceDE w:val="0"/>
              <w:autoSpaceDN w:val="0"/>
              <w:adjustRightInd w:val="0"/>
              <w:ind w:firstLine="317"/>
              <w:rPr>
                <w:rFonts w:ascii="Arial" w:hAnsi="Arial" w:cs="Arial"/>
                <w:lang w:eastAsia="en-US"/>
              </w:rPr>
            </w:pPr>
            <w:r w:rsidRPr="00A27369">
              <w:rPr>
                <w:rFonts w:ascii="Arial" w:hAnsi="Arial" w:cs="Arial"/>
                <w:lang w:eastAsia="en-US"/>
              </w:rPr>
              <w:lastRenderedPageBreak/>
              <w:t xml:space="preserve">Соглашение о </w:t>
            </w:r>
            <w:r w:rsidRPr="00A27369">
              <w:rPr>
                <w:rFonts w:ascii="Arial" w:hAnsi="Arial" w:cs="Arial"/>
                <w:lang w:eastAsia="en-US"/>
              </w:rPr>
              <w:lastRenderedPageBreak/>
              <w:t>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tc>
        <w:tc>
          <w:tcPr>
            <w:tcW w:w="2055" w:type="pct"/>
            <w:tcBorders>
              <w:top w:val="single" w:sz="4" w:space="0" w:color="auto"/>
              <w:left w:val="single" w:sz="4" w:space="0" w:color="auto"/>
              <w:bottom w:val="single" w:sz="4" w:space="0" w:color="auto"/>
              <w:right w:val="single" w:sz="4" w:space="0" w:color="auto"/>
            </w:tcBorders>
          </w:tcPr>
          <w:p w:rsidR="00617B1C" w:rsidRPr="00A27369" w:rsidRDefault="00617B1C" w:rsidP="00617B1C">
            <w:pPr>
              <w:ind w:firstLine="317"/>
              <w:rPr>
                <w:rFonts w:ascii="Arial" w:hAnsi="Arial" w:cs="Arial"/>
                <w:sz w:val="20"/>
                <w:szCs w:val="20"/>
                <w:lang w:eastAsia="en-US"/>
              </w:rPr>
            </w:pPr>
            <w:r w:rsidRPr="00A27369">
              <w:rPr>
                <w:rFonts w:ascii="Arial" w:hAnsi="Arial" w:cs="Arial"/>
                <w:lang w:eastAsia="en-US"/>
              </w:rPr>
              <w:lastRenderedPageBreak/>
              <w:t xml:space="preserve">Выписка из ЕГРН об </w:t>
            </w:r>
            <w:r w:rsidRPr="00A27369">
              <w:rPr>
                <w:rFonts w:ascii="Arial" w:hAnsi="Arial" w:cs="Arial"/>
                <w:lang w:eastAsia="en-US"/>
              </w:rPr>
              <w:lastRenderedPageBreak/>
              <w:t>объекте недвижимости (об испрашиваемом земельном участке)</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ЕГРЮЛ о юридическом лице, являющемся заявителем</w:t>
            </w:r>
          </w:p>
          <w:p w:rsidR="00617B1C" w:rsidRPr="00A27369" w:rsidRDefault="00617B1C" w:rsidP="00617B1C">
            <w:pPr>
              <w:ind w:firstLine="317"/>
              <w:rPr>
                <w:rFonts w:ascii="Arial" w:hAnsi="Arial" w:cs="Arial"/>
                <w:lang w:eastAsia="en-US"/>
              </w:rPr>
            </w:pPr>
            <w:r w:rsidRPr="00A27369">
              <w:rPr>
                <w:rFonts w:ascii="Arial" w:hAnsi="Arial" w:cs="Arial"/>
                <w:lang w:eastAsia="en-US"/>
              </w:rPr>
              <w:t>Выписка из ЕГРИП об индивидуальном предпринимателе, являющемся заявителем</w:t>
            </w:r>
          </w:p>
          <w:p w:rsidR="00617B1C" w:rsidRPr="00A27369" w:rsidRDefault="00617B1C" w:rsidP="00617B1C">
            <w:pPr>
              <w:ind w:firstLine="317"/>
              <w:rPr>
                <w:rFonts w:ascii="Arial" w:hAnsi="Arial" w:cs="Arial"/>
                <w:lang w:eastAsia="en-US"/>
              </w:rPr>
            </w:pPr>
          </w:p>
        </w:tc>
      </w:tr>
    </w:tbl>
    <w:p w:rsidR="00617B1C" w:rsidRPr="00A27369" w:rsidRDefault="00617B1C" w:rsidP="001A159A">
      <w:pPr>
        <w:tabs>
          <w:tab w:val="left" w:pos="6859"/>
        </w:tabs>
        <w:ind w:firstLine="709"/>
        <w:jc w:val="both"/>
        <w:outlineLvl w:val="0"/>
        <w:rPr>
          <w:rFonts w:ascii="Arial" w:hAnsi="Arial" w:cs="Arial"/>
        </w:rPr>
      </w:pPr>
    </w:p>
    <w:p w:rsidR="00617B1C" w:rsidRPr="00A27369" w:rsidRDefault="00617B1C" w:rsidP="00617B1C">
      <w:pPr>
        <w:tabs>
          <w:tab w:val="left" w:pos="6859"/>
        </w:tabs>
        <w:ind w:firstLine="709"/>
        <w:jc w:val="both"/>
        <w:outlineLvl w:val="0"/>
        <w:rPr>
          <w:rFonts w:ascii="Arial" w:hAnsi="Arial" w:cs="Arial"/>
        </w:rPr>
      </w:pPr>
      <w:r w:rsidRPr="00A27369">
        <w:rPr>
          <w:rFonts w:ascii="Arial" w:hAnsi="Arial" w:cs="Arial"/>
        </w:rPr>
        <w:t xml:space="preserve">В соответствии с требованиями </w:t>
      </w:r>
      <w:hyperlink r:id="rId9" w:history="1">
        <w:r w:rsidRPr="00A27369">
          <w:rPr>
            <w:rStyle w:val="a3"/>
            <w:rFonts w:ascii="Arial" w:hAnsi="Arial" w:cs="Arial"/>
            <w:color w:val="auto"/>
            <w:u w:val="none"/>
          </w:rPr>
          <w:t>Приказа</w:t>
        </w:r>
      </w:hyperlink>
      <w:r w:rsidRPr="00A27369">
        <w:rPr>
          <w:rFonts w:ascii="Arial" w:hAnsi="Arial" w:cs="Arial"/>
        </w:rPr>
        <w:t xml:space="preserve">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 документы представляются (направляются) заявителями либо их уполномоченными представителями в подлиннике (в копии, если документы являются общедоступными) либо в копиях, заверяемых должностным лицом </w:t>
      </w:r>
      <w:proofErr w:type="gramStart"/>
      <w:r w:rsidRPr="00A27369">
        <w:rPr>
          <w:rFonts w:ascii="Arial" w:hAnsi="Arial" w:cs="Arial"/>
        </w:rPr>
        <w:t>администрации</w:t>
      </w:r>
      <w:proofErr w:type="gramEnd"/>
      <w:r w:rsidRPr="00A27369">
        <w:rPr>
          <w:rFonts w:ascii="Arial" w:hAnsi="Arial" w:cs="Arial"/>
        </w:rPr>
        <w:t xml:space="preserve"> принимающим заявление о предоставлении земельного участка.</w:t>
      </w:r>
    </w:p>
    <w:p w:rsidR="00617B1C" w:rsidRPr="00A27369" w:rsidRDefault="00617B1C" w:rsidP="00617B1C">
      <w:pPr>
        <w:tabs>
          <w:tab w:val="left" w:pos="6859"/>
        </w:tabs>
        <w:ind w:firstLine="709"/>
        <w:jc w:val="both"/>
        <w:outlineLvl w:val="0"/>
        <w:rPr>
          <w:rFonts w:ascii="Arial" w:hAnsi="Arial" w:cs="Arial"/>
        </w:rPr>
      </w:pPr>
      <w:r w:rsidRPr="00A27369">
        <w:rPr>
          <w:rFonts w:ascii="Arial" w:hAnsi="Arial" w:cs="Arial"/>
        </w:rPr>
        <w:t>Заявитель вправе представить документы и (или) сведения, предоставляемые в рамках межведомственного информационного взаимодействия, по собственной инициативе.</w:t>
      </w:r>
    </w:p>
    <w:p w:rsidR="00617B1C" w:rsidRPr="00A27369" w:rsidRDefault="00617B1C" w:rsidP="00617B1C">
      <w:pPr>
        <w:tabs>
          <w:tab w:val="left" w:pos="6859"/>
        </w:tabs>
        <w:ind w:firstLine="709"/>
        <w:jc w:val="both"/>
        <w:outlineLvl w:val="0"/>
        <w:rPr>
          <w:rFonts w:ascii="Arial" w:hAnsi="Arial" w:cs="Arial"/>
        </w:rPr>
      </w:pPr>
      <w:bookmarkStart w:id="1" w:name="Par75"/>
      <w:bookmarkEnd w:id="1"/>
      <w:r w:rsidRPr="00A27369">
        <w:rPr>
          <w:rFonts w:ascii="Arial" w:hAnsi="Arial" w:cs="Arial"/>
        </w:rPr>
        <w:t>2.8. Запрещено требовать от заявителя:</w:t>
      </w:r>
    </w:p>
    <w:p w:rsidR="00617B1C" w:rsidRPr="00A27369" w:rsidRDefault="00617B1C" w:rsidP="00617B1C">
      <w:pPr>
        <w:tabs>
          <w:tab w:val="left" w:pos="6859"/>
        </w:tabs>
        <w:ind w:firstLine="709"/>
        <w:jc w:val="both"/>
        <w:outlineLvl w:val="0"/>
        <w:rPr>
          <w:rFonts w:ascii="Arial" w:hAnsi="Arial" w:cs="Arial"/>
        </w:rPr>
      </w:pPr>
      <w:r w:rsidRPr="00A27369">
        <w:rPr>
          <w:rFonts w:ascii="Arial" w:hAnsi="Arial" w:cs="Arial"/>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17B1C" w:rsidRPr="00A27369" w:rsidRDefault="00617B1C" w:rsidP="00617B1C">
      <w:pPr>
        <w:tabs>
          <w:tab w:val="left" w:pos="6859"/>
        </w:tabs>
        <w:ind w:firstLine="709"/>
        <w:jc w:val="both"/>
        <w:outlineLvl w:val="0"/>
        <w:rPr>
          <w:rFonts w:ascii="Arial" w:hAnsi="Arial" w:cs="Arial"/>
        </w:rPr>
      </w:pPr>
      <w:proofErr w:type="gramStart"/>
      <w:r w:rsidRPr="00A27369">
        <w:rPr>
          <w:rFonts w:ascii="Arial" w:hAnsi="Arial" w:cs="Arial"/>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0" w:history="1">
        <w:r w:rsidRPr="00A27369">
          <w:rPr>
            <w:rStyle w:val="a3"/>
            <w:rFonts w:ascii="Arial" w:hAnsi="Arial" w:cs="Arial"/>
            <w:color w:val="auto"/>
            <w:u w:val="none"/>
          </w:rPr>
          <w:t>части</w:t>
        </w:r>
        <w:proofErr w:type="gramEnd"/>
        <w:r w:rsidRPr="00A27369">
          <w:rPr>
            <w:rStyle w:val="a3"/>
            <w:rFonts w:ascii="Arial" w:hAnsi="Arial" w:cs="Arial"/>
            <w:color w:val="auto"/>
            <w:u w:val="none"/>
          </w:rPr>
          <w:t xml:space="preserve"> 6 статьи 7</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xml:space="preserve">2.9. Исчерпывающий перечень оснований для отказа в приёме письменного заявления: </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lastRenderedPageBreak/>
        <w:t>текст документа написан неразборчиво, без указания фамилии, имени, отчества физического лица; в документах имеются подчистки, подписки, зачеркнутые слова и иные не оговоренные исправления.</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2.10. Исчерпывающий перечень оснований для отказа в предоставлении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C0934" w:rsidRPr="00A27369" w:rsidRDefault="007C0934" w:rsidP="007C0934">
      <w:pPr>
        <w:tabs>
          <w:tab w:val="left" w:pos="6859"/>
        </w:tabs>
        <w:ind w:firstLine="709"/>
        <w:jc w:val="both"/>
        <w:outlineLvl w:val="0"/>
        <w:rPr>
          <w:rFonts w:ascii="Arial" w:hAnsi="Arial" w:cs="Arial"/>
        </w:rPr>
      </w:pPr>
      <w:proofErr w:type="gramStart"/>
      <w:r w:rsidRPr="00A27369">
        <w:rPr>
          <w:rFonts w:ascii="Arial" w:hAnsi="Arial" w:cs="Arial"/>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РФ;</w:t>
      </w:r>
      <w:proofErr w:type="gramEnd"/>
    </w:p>
    <w:p w:rsidR="007C0934" w:rsidRPr="00A27369" w:rsidRDefault="007C0934" w:rsidP="007C0934">
      <w:pPr>
        <w:tabs>
          <w:tab w:val="left" w:pos="6859"/>
        </w:tabs>
        <w:ind w:firstLine="709"/>
        <w:jc w:val="both"/>
        <w:outlineLvl w:val="0"/>
        <w:rPr>
          <w:rFonts w:ascii="Arial" w:hAnsi="Arial" w:cs="Arial"/>
        </w:rPr>
      </w:pPr>
      <w:proofErr w:type="gramStart"/>
      <w:r w:rsidRPr="00A27369">
        <w:rPr>
          <w:rFonts w:ascii="Arial" w:hAnsi="Arial" w:cs="Arial"/>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7C0934" w:rsidRPr="00A27369" w:rsidRDefault="007C0934" w:rsidP="007C0934">
      <w:pPr>
        <w:tabs>
          <w:tab w:val="left" w:pos="6859"/>
        </w:tabs>
        <w:ind w:firstLine="709"/>
        <w:jc w:val="both"/>
        <w:outlineLvl w:val="0"/>
        <w:rPr>
          <w:rFonts w:ascii="Arial" w:hAnsi="Arial" w:cs="Arial"/>
        </w:rPr>
      </w:pPr>
      <w:proofErr w:type="gramStart"/>
      <w:r w:rsidRPr="00A27369">
        <w:rPr>
          <w:rFonts w:ascii="Arial" w:hAnsi="Arial" w:cs="Arial"/>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РФ, и это не препятствует</w:t>
      </w:r>
      <w:proofErr w:type="gramEnd"/>
      <w:r w:rsidRPr="00A27369">
        <w:rPr>
          <w:rFonts w:ascii="Arial" w:hAnsi="Arial" w:cs="Arial"/>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7C0934" w:rsidRPr="00A27369" w:rsidRDefault="007C0934" w:rsidP="007C0934">
      <w:pPr>
        <w:tabs>
          <w:tab w:val="left" w:pos="6859"/>
        </w:tabs>
        <w:ind w:firstLine="709"/>
        <w:jc w:val="both"/>
        <w:outlineLvl w:val="0"/>
        <w:rPr>
          <w:rFonts w:ascii="Arial" w:hAnsi="Arial" w:cs="Arial"/>
        </w:rPr>
      </w:pPr>
      <w:proofErr w:type="gramStart"/>
      <w:r w:rsidRPr="00A27369">
        <w:rPr>
          <w:rFonts w:ascii="Arial" w:hAnsi="Arial" w:cs="Arial"/>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A27369">
        <w:rPr>
          <w:rFonts w:ascii="Arial" w:hAnsi="Arial" w:cs="Arial"/>
        </w:rPr>
        <w:t xml:space="preserve"> незавершенного строительства;</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7C0934" w:rsidRPr="00A27369" w:rsidRDefault="007C0934" w:rsidP="007C0934">
      <w:pPr>
        <w:tabs>
          <w:tab w:val="left" w:pos="6859"/>
        </w:tabs>
        <w:ind w:firstLine="709"/>
        <w:jc w:val="both"/>
        <w:outlineLvl w:val="0"/>
        <w:rPr>
          <w:rFonts w:ascii="Arial" w:hAnsi="Arial" w:cs="Arial"/>
        </w:rPr>
      </w:pPr>
      <w:proofErr w:type="gramStart"/>
      <w:r w:rsidRPr="00A27369">
        <w:rPr>
          <w:rFonts w:ascii="Arial" w:hAnsi="Arial" w:cs="Arial"/>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w:t>
      </w:r>
      <w:r w:rsidRPr="00A27369">
        <w:rPr>
          <w:rFonts w:ascii="Arial" w:hAnsi="Arial" w:cs="Arial"/>
        </w:rPr>
        <w:lastRenderedPageBreak/>
        <w:t>земельного участка, за исключением случая предоставления земельного участка</w:t>
      </w:r>
      <w:proofErr w:type="gramEnd"/>
      <w:r w:rsidRPr="00A27369">
        <w:rPr>
          <w:rFonts w:ascii="Arial" w:hAnsi="Arial" w:cs="Arial"/>
        </w:rPr>
        <w:t xml:space="preserve"> для целей резервирования;</w:t>
      </w:r>
    </w:p>
    <w:p w:rsidR="007C0934" w:rsidRPr="00A27369" w:rsidRDefault="007C0934" w:rsidP="007C0934">
      <w:pPr>
        <w:tabs>
          <w:tab w:val="left" w:pos="6859"/>
        </w:tabs>
        <w:ind w:firstLine="709"/>
        <w:jc w:val="both"/>
        <w:outlineLvl w:val="0"/>
        <w:rPr>
          <w:rFonts w:ascii="Arial" w:hAnsi="Arial" w:cs="Arial"/>
        </w:rPr>
      </w:pPr>
      <w:proofErr w:type="gramStart"/>
      <w:r w:rsidRPr="00A27369">
        <w:rPr>
          <w:rFonts w:ascii="Arial" w:hAnsi="Arial" w:cs="Arial"/>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7C0934" w:rsidRPr="00A27369" w:rsidRDefault="007C0934" w:rsidP="007C0934">
      <w:pPr>
        <w:tabs>
          <w:tab w:val="left" w:pos="6859"/>
        </w:tabs>
        <w:ind w:firstLine="709"/>
        <w:jc w:val="both"/>
        <w:outlineLvl w:val="0"/>
        <w:rPr>
          <w:rFonts w:ascii="Arial" w:hAnsi="Arial" w:cs="Arial"/>
        </w:rPr>
      </w:pPr>
      <w:proofErr w:type="gramStart"/>
      <w:r w:rsidRPr="00A27369">
        <w:rPr>
          <w:rFonts w:ascii="Arial" w:hAnsi="Arial" w:cs="Arial"/>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A27369">
        <w:rPr>
          <w:rFonts w:ascii="Arial" w:hAnsi="Arial" w:cs="Arial"/>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7C0934" w:rsidRPr="00A27369" w:rsidRDefault="007C0934" w:rsidP="007C0934">
      <w:pPr>
        <w:tabs>
          <w:tab w:val="left" w:pos="6859"/>
        </w:tabs>
        <w:ind w:firstLine="709"/>
        <w:jc w:val="both"/>
        <w:outlineLvl w:val="0"/>
        <w:rPr>
          <w:rFonts w:ascii="Arial" w:hAnsi="Arial" w:cs="Arial"/>
        </w:rPr>
      </w:pPr>
      <w:proofErr w:type="gramStart"/>
      <w:r w:rsidRPr="00A27369">
        <w:rPr>
          <w:rFonts w:ascii="Arial" w:hAnsi="Arial" w:cs="Arial"/>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A27369">
        <w:rPr>
          <w:rFonts w:ascii="Arial" w:hAnsi="Arial" w:cs="Arial"/>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xml:space="preserve">11) указанный в заявлении о предоставлении земельного участка земельный участок является предметом аукциона, </w:t>
      </w:r>
      <w:proofErr w:type="gramStart"/>
      <w:r w:rsidRPr="00A27369">
        <w:rPr>
          <w:rFonts w:ascii="Arial" w:hAnsi="Arial" w:cs="Arial"/>
        </w:rPr>
        <w:t>извещение</w:t>
      </w:r>
      <w:proofErr w:type="gramEnd"/>
      <w:r w:rsidRPr="00A27369">
        <w:rPr>
          <w:rFonts w:ascii="Arial" w:hAnsi="Arial" w:cs="Arial"/>
        </w:rPr>
        <w:t xml:space="preserve"> о проведении которого размещено в соответствии с пунктом 19 статьи 39.11 Земельного кодекса РФ;</w:t>
      </w:r>
    </w:p>
    <w:p w:rsidR="007C0934" w:rsidRPr="00A27369" w:rsidRDefault="007C0934" w:rsidP="007C0934">
      <w:pPr>
        <w:tabs>
          <w:tab w:val="left" w:pos="6859"/>
        </w:tabs>
        <w:ind w:firstLine="709"/>
        <w:jc w:val="both"/>
        <w:outlineLvl w:val="0"/>
        <w:rPr>
          <w:rFonts w:ascii="Arial" w:hAnsi="Arial" w:cs="Arial"/>
        </w:rPr>
      </w:pPr>
      <w:proofErr w:type="gramStart"/>
      <w:r w:rsidRPr="00A27369">
        <w:rPr>
          <w:rFonts w:ascii="Arial" w:hAnsi="Arial" w:cs="Arial"/>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РФ и уполномоченным органом не</w:t>
      </w:r>
      <w:proofErr w:type="gramEnd"/>
      <w:r w:rsidRPr="00A27369">
        <w:rPr>
          <w:rFonts w:ascii="Arial" w:hAnsi="Arial" w:cs="Arial"/>
        </w:rPr>
        <w:t xml:space="preserve"> принято решение об отказе в проведении этого аукциона по основаниям, предусмотренным пунктом 8 статьи 39.11 Земельного кодекса РФ;</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13) в отношении земельного участка, указанного в заявлен</w:t>
      </w:r>
      <w:proofErr w:type="gramStart"/>
      <w:r w:rsidRPr="00A27369">
        <w:rPr>
          <w:rFonts w:ascii="Arial" w:hAnsi="Arial" w:cs="Arial"/>
        </w:rPr>
        <w:t>ии о е</w:t>
      </w:r>
      <w:proofErr w:type="gramEnd"/>
      <w:r w:rsidRPr="00A27369">
        <w:rPr>
          <w:rFonts w:ascii="Arial" w:hAnsi="Arial" w:cs="Arial"/>
        </w:rPr>
        <w:t>го предоставлении, опубликовано и размещено в соответствии с подпунктом 1 пункта 1 статьи 39.18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lastRenderedPageBreak/>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7C0934" w:rsidRPr="00A27369" w:rsidRDefault="007C0934" w:rsidP="007C0934">
      <w:pPr>
        <w:tabs>
          <w:tab w:val="left" w:pos="6859"/>
        </w:tabs>
        <w:ind w:firstLine="709"/>
        <w:jc w:val="both"/>
        <w:outlineLvl w:val="0"/>
        <w:rPr>
          <w:rFonts w:ascii="Arial" w:hAnsi="Arial" w:cs="Arial"/>
        </w:rPr>
      </w:pPr>
      <w:proofErr w:type="gramStart"/>
      <w:r w:rsidRPr="00A27369">
        <w:rPr>
          <w:rFonts w:ascii="Arial" w:hAnsi="Arial" w:cs="Arial"/>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Красноярского края и с заявлением о предоставлении земельного участка обратилось лицо, не уполномоченное на строительство этих здания, сооружения;</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18) предоставление земельного участка на заявленном виде прав не допускается;</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19) в отношении земельного участка, указанного в заявлен</w:t>
      </w:r>
      <w:proofErr w:type="gramStart"/>
      <w:r w:rsidRPr="00A27369">
        <w:rPr>
          <w:rFonts w:ascii="Arial" w:hAnsi="Arial" w:cs="Arial"/>
        </w:rPr>
        <w:t>ии о е</w:t>
      </w:r>
      <w:proofErr w:type="gramEnd"/>
      <w:r w:rsidRPr="00A27369">
        <w:rPr>
          <w:rFonts w:ascii="Arial" w:hAnsi="Arial" w:cs="Arial"/>
        </w:rPr>
        <w:t>го предоставлении, не установлен вид разрешенного использования;</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20) указанный в заявлении о предоставлении земельного участка земельный участок не отнесен к определенной категории земель;</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21) в отношении земельного участка, указанного в заявлен</w:t>
      </w:r>
      <w:proofErr w:type="gramStart"/>
      <w:r w:rsidRPr="00A27369">
        <w:rPr>
          <w:rFonts w:ascii="Arial" w:hAnsi="Arial" w:cs="Arial"/>
        </w:rPr>
        <w:t>ии о е</w:t>
      </w:r>
      <w:proofErr w:type="gramEnd"/>
      <w:r w:rsidRPr="00A27369">
        <w:rPr>
          <w:rFonts w:ascii="Arial" w:hAnsi="Arial" w:cs="Arial"/>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7C0934" w:rsidRPr="00A27369" w:rsidRDefault="007C0934" w:rsidP="007C0934">
      <w:pPr>
        <w:tabs>
          <w:tab w:val="left" w:pos="6859"/>
        </w:tabs>
        <w:ind w:firstLine="709"/>
        <w:jc w:val="both"/>
        <w:outlineLvl w:val="0"/>
        <w:rPr>
          <w:rFonts w:ascii="Arial" w:hAnsi="Arial" w:cs="Arial"/>
        </w:rPr>
      </w:pPr>
      <w:proofErr w:type="gramStart"/>
      <w:r w:rsidRPr="00A27369">
        <w:rPr>
          <w:rFonts w:ascii="Arial" w:hAnsi="Arial" w:cs="Arial"/>
        </w:rPr>
        <w:t>22)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A27369">
        <w:rPr>
          <w:rFonts w:ascii="Arial" w:hAnsi="Arial" w:cs="Arial"/>
        </w:rPr>
        <w:t xml:space="preserve"> сносу или реконструкции;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23) границы земельного участка, указанного в заявлен</w:t>
      </w:r>
      <w:proofErr w:type="gramStart"/>
      <w:r w:rsidRPr="00A27369">
        <w:rPr>
          <w:rFonts w:ascii="Arial" w:hAnsi="Arial" w:cs="Arial"/>
        </w:rPr>
        <w:t>ии о е</w:t>
      </w:r>
      <w:proofErr w:type="gramEnd"/>
      <w:r w:rsidRPr="00A27369">
        <w:rPr>
          <w:rFonts w:ascii="Arial" w:hAnsi="Arial" w:cs="Arial"/>
        </w:rPr>
        <w:t>го предоставлении, подлежат уточнению в соответствии с Федеральным законом «О государственном кадастре недвижимости»;</w:t>
      </w:r>
    </w:p>
    <w:p w:rsidR="007C0934" w:rsidRPr="00A27369" w:rsidRDefault="007C0934" w:rsidP="007C0934">
      <w:pPr>
        <w:tabs>
          <w:tab w:val="left" w:pos="6859"/>
        </w:tabs>
        <w:ind w:firstLine="709"/>
        <w:jc w:val="both"/>
        <w:outlineLvl w:val="0"/>
        <w:rPr>
          <w:rFonts w:ascii="Arial" w:hAnsi="Arial" w:cs="Arial"/>
        </w:rPr>
      </w:pPr>
      <w:proofErr w:type="gramStart"/>
      <w:r w:rsidRPr="00A27369">
        <w:rPr>
          <w:rFonts w:ascii="Arial" w:hAnsi="Arial" w:cs="Arial"/>
        </w:rPr>
        <w:t>24)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bCs/>
        </w:rPr>
        <w:t xml:space="preserve">2.11. </w:t>
      </w:r>
      <w:r w:rsidRPr="00A27369">
        <w:rPr>
          <w:rFonts w:ascii="Arial" w:hAnsi="Arial" w:cs="Arial"/>
        </w:rPr>
        <w:t>Муниципальная услуга предоставляется бесплатно.</w:t>
      </w:r>
    </w:p>
    <w:p w:rsidR="007C0934" w:rsidRPr="00A27369" w:rsidRDefault="007C0934" w:rsidP="007C0934">
      <w:pPr>
        <w:tabs>
          <w:tab w:val="left" w:pos="6859"/>
        </w:tabs>
        <w:ind w:firstLine="709"/>
        <w:jc w:val="both"/>
        <w:outlineLvl w:val="0"/>
        <w:rPr>
          <w:rFonts w:ascii="Arial" w:hAnsi="Arial" w:cs="Arial"/>
          <w:bCs/>
        </w:rPr>
      </w:pPr>
      <w:r w:rsidRPr="00A27369">
        <w:rPr>
          <w:rFonts w:ascii="Arial" w:hAnsi="Arial" w:cs="Arial"/>
          <w:bCs/>
        </w:rPr>
        <w:t>2.12. М</w:t>
      </w:r>
      <w:r w:rsidRPr="00A27369">
        <w:rPr>
          <w:rFonts w:ascii="Arial" w:hAnsi="Arial" w:cs="Arial"/>
        </w:rPr>
        <w:t xml:space="preserve">аксимальный срок ожидания в очереди при запросе о предоставлении муниципальной услуги </w:t>
      </w:r>
      <w:r w:rsidRPr="00A27369">
        <w:rPr>
          <w:rFonts w:ascii="Arial" w:hAnsi="Arial" w:cs="Arial"/>
          <w:bCs/>
        </w:rPr>
        <w:t>составляет не более 15 минут.</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bCs/>
        </w:rPr>
        <w:t xml:space="preserve">2.13. </w:t>
      </w:r>
      <w:r w:rsidRPr="00A27369">
        <w:rPr>
          <w:rFonts w:ascii="Arial" w:hAnsi="Arial" w:cs="Arial"/>
        </w:rPr>
        <w:t xml:space="preserve">Срок регистрации запроса заявителя о предоставлении муниципальной услуги </w:t>
      </w:r>
      <w:r w:rsidRPr="00A27369">
        <w:rPr>
          <w:rFonts w:ascii="Arial" w:hAnsi="Arial" w:cs="Arial"/>
          <w:bCs/>
        </w:rPr>
        <w:t>составляет не более 15.</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bCs/>
        </w:rPr>
        <w:t xml:space="preserve">2.14. </w:t>
      </w:r>
      <w:r w:rsidRPr="00A27369">
        <w:rPr>
          <w:rFonts w:ascii="Arial" w:hAnsi="Arial" w:cs="Arial"/>
        </w:rPr>
        <w:t>Требования к помещениям, в которых предоставляется муниципальная услуга:</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lastRenderedPageBreak/>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Помещения для предоставления муниципальной услуги по возможности размещаются в максимально удобных для обращения местах.</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Места предоставления муниципальной услуги оборудуются средствами пожаротушения и оповещения о возникновении чрезвычайной ситуации.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xml:space="preserve">При ином размещении помещений по высоте должна быть обеспечена возможность получения муниципальной услуги </w:t>
      </w:r>
      <w:proofErr w:type="spellStart"/>
      <w:r w:rsidRPr="00A27369">
        <w:rPr>
          <w:rFonts w:ascii="Arial" w:hAnsi="Arial" w:cs="Arial"/>
        </w:rPr>
        <w:t>маломобильными</w:t>
      </w:r>
      <w:proofErr w:type="spellEnd"/>
      <w:r w:rsidRPr="00A27369">
        <w:rPr>
          <w:rFonts w:ascii="Arial" w:hAnsi="Arial" w:cs="Arial"/>
        </w:rPr>
        <w:t xml:space="preserve"> группами населения.</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Места для ожидания и заполнения заявлений должны быть доступны для инвалидов.</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A27369">
        <w:rPr>
          <w:rFonts w:ascii="Arial" w:hAnsi="Arial" w:cs="Arial"/>
        </w:rPr>
        <w:t xml:space="preserve"> ,</w:t>
      </w:r>
      <w:proofErr w:type="gramEnd"/>
      <w:r w:rsidRPr="00A27369">
        <w:rPr>
          <w:rFonts w:ascii="Arial" w:hAnsi="Arial" w:cs="Arial"/>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7C0934" w:rsidRPr="00A27369" w:rsidRDefault="007C0934" w:rsidP="007C0934">
      <w:pPr>
        <w:tabs>
          <w:tab w:val="left" w:pos="6859"/>
        </w:tabs>
        <w:ind w:firstLine="709"/>
        <w:jc w:val="both"/>
        <w:outlineLvl w:val="0"/>
        <w:rPr>
          <w:rFonts w:ascii="Arial" w:hAnsi="Arial" w:cs="Arial"/>
        </w:rPr>
      </w:pPr>
      <w:proofErr w:type="gramStart"/>
      <w:r w:rsidRPr="00A27369">
        <w:rPr>
          <w:rFonts w:ascii="Arial" w:hAnsi="Arial" w:cs="Arial"/>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lastRenderedPageBreak/>
        <w:t>- оказание специалистами помощи инвалидам в преодолении барьеров, мешающих получению ими муниципальной услуги наравне с другими лицами;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27369">
        <w:rPr>
          <w:rFonts w:ascii="Arial" w:hAnsi="Arial" w:cs="Arial"/>
        </w:rPr>
        <w:t>сурдопереводчика</w:t>
      </w:r>
      <w:proofErr w:type="spellEnd"/>
      <w:r w:rsidRPr="00A27369">
        <w:rPr>
          <w:rFonts w:ascii="Arial" w:hAnsi="Arial" w:cs="Arial"/>
        </w:rPr>
        <w:t xml:space="preserve"> и </w:t>
      </w:r>
      <w:proofErr w:type="spellStart"/>
      <w:r w:rsidRPr="00A27369">
        <w:rPr>
          <w:rFonts w:ascii="Arial" w:hAnsi="Arial" w:cs="Arial"/>
        </w:rPr>
        <w:t>тифлосурдопереводчика</w:t>
      </w:r>
      <w:proofErr w:type="spellEnd"/>
      <w:r w:rsidRPr="00A27369">
        <w:rPr>
          <w:rFonts w:ascii="Arial" w:hAnsi="Arial" w:cs="Arial"/>
        </w:rPr>
        <w:t>;</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при наличии прилегающей к помещениям парковки оборудование на ней не менее 10 процентов мест (но не менее одного места) для стоянки специальных автотранспортных средств инвалидов.</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2.15. На информационном стенде в администрации размещаются следующие информационные материалы:</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сведения о перечне предоставляемых муниципальных услуг;</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образцы документов (справок).</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адрес, номера телефонов и факса, график работы, адрес электронной почты администрации и отдела;</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административный регламент;</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адрес официального сайта Учреждения в сети Интернет, содержащего информацию о предоставлении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перечень оснований для отказа в предоставлении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порядок обжалования действий (бездействия) и решений, осуществляемых (принятых) в ходе предоставления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необходимая оперативная информация о предоставлении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2.16. Показателями доступности и качества муниципальной услуги являются:</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количество выданных документов, являющихся результатом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084C58" w:rsidRPr="00A27369" w:rsidRDefault="00084C58" w:rsidP="00431F47">
      <w:pPr>
        <w:tabs>
          <w:tab w:val="left" w:pos="6859"/>
        </w:tabs>
        <w:ind w:firstLine="709"/>
        <w:jc w:val="both"/>
        <w:outlineLvl w:val="0"/>
        <w:rPr>
          <w:rFonts w:ascii="Arial" w:hAnsi="Arial" w:cs="Arial"/>
        </w:rPr>
      </w:pPr>
    </w:p>
    <w:p w:rsidR="007C0934" w:rsidRPr="00A27369" w:rsidRDefault="007C0934" w:rsidP="007C0934">
      <w:pPr>
        <w:tabs>
          <w:tab w:val="left" w:pos="6859"/>
        </w:tabs>
        <w:ind w:firstLine="709"/>
        <w:jc w:val="center"/>
        <w:outlineLvl w:val="0"/>
        <w:rPr>
          <w:rFonts w:ascii="Arial" w:hAnsi="Arial" w:cs="Arial"/>
          <w:bCs/>
        </w:rPr>
      </w:pPr>
      <w:r w:rsidRPr="00A27369">
        <w:rPr>
          <w:rFonts w:ascii="Arial" w:hAnsi="Arial" w:cs="Arial"/>
          <w:bC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C0934" w:rsidRPr="00A27369" w:rsidRDefault="007C0934" w:rsidP="007C0934">
      <w:pPr>
        <w:tabs>
          <w:tab w:val="left" w:pos="6859"/>
        </w:tabs>
        <w:ind w:firstLine="709"/>
        <w:jc w:val="center"/>
        <w:outlineLvl w:val="0"/>
        <w:rPr>
          <w:rFonts w:ascii="Arial" w:hAnsi="Arial" w:cs="Arial"/>
        </w:rPr>
      </w:pP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3.1. Предоставление муниципальной услуги включает в себя следующие административные процедуры:</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1) прием и регистрация заявления о предоставлении в аренду земельного участка;</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2) рассмотрение заявления о предоставлении в аренду земельного участка и приложенных к нему документов;</w:t>
      </w:r>
    </w:p>
    <w:p w:rsidR="007C0934" w:rsidRPr="00A27369" w:rsidRDefault="007C0934" w:rsidP="007C0934">
      <w:pPr>
        <w:tabs>
          <w:tab w:val="left" w:pos="6859"/>
        </w:tabs>
        <w:ind w:firstLine="709"/>
        <w:jc w:val="both"/>
        <w:outlineLvl w:val="0"/>
        <w:rPr>
          <w:rFonts w:ascii="Arial" w:hAnsi="Arial" w:cs="Arial"/>
        </w:rPr>
      </w:pPr>
      <w:r w:rsidRPr="00BF42A7">
        <w:rPr>
          <w:rFonts w:ascii="Arial" w:hAnsi="Arial" w:cs="Arial"/>
        </w:rPr>
        <w:t>3) подготовка и выдача проекта договора аренды земельного участка</w:t>
      </w:r>
      <w:r w:rsidR="00FB4583" w:rsidRPr="00BF42A7">
        <w:rPr>
          <w:rFonts w:ascii="Arial" w:hAnsi="Arial" w:cs="Arial"/>
        </w:rPr>
        <w:t xml:space="preserve"> или подготовка и выдача заявителю мотивированного решения об отказе в предоставлении муниципальной услуги</w:t>
      </w:r>
      <w:r w:rsidRPr="00BF42A7">
        <w:rPr>
          <w:rFonts w:ascii="Arial" w:hAnsi="Arial" w:cs="Arial"/>
        </w:rPr>
        <w:t>.</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lastRenderedPageBreak/>
        <w:t>3.2. Прием и регистрация заявления о предоставлении в аренду земельного участка.</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Основанием для начала исполнения административной процедуры является поступление в Администрацию заявления о предоставлении в аренду земельного участка и документов, указанных в пункте 2.7.2 настоящего Административного регламента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Принятое заявление с указанными документами, регистрируется в день поступления в Администрацию и передается для рассмотрения специалисту в течение трех дней.</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3.3. Рассмотрение заявления о предоставлении в аренду земельного участка и приложенных к нему документов.</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Основанием для начала исполнения административной процедуры является поступление в Администрацию заявления о предоставлении в аренду земельного участка и документов, указанных в пункте 2.7.2 настоящего Административного регламента.</w:t>
      </w:r>
    </w:p>
    <w:p w:rsidR="007C0934" w:rsidRPr="00A27369" w:rsidRDefault="007C0934" w:rsidP="007C0934">
      <w:pPr>
        <w:tabs>
          <w:tab w:val="left" w:pos="6859"/>
        </w:tabs>
        <w:ind w:firstLine="709"/>
        <w:jc w:val="both"/>
        <w:outlineLvl w:val="0"/>
        <w:rPr>
          <w:rFonts w:ascii="Arial" w:hAnsi="Arial" w:cs="Arial"/>
        </w:rPr>
      </w:pPr>
      <w:proofErr w:type="gramStart"/>
      <w:r w:rsidRPr="00A27369">
        <w:rPr>
          <w:rFonts w:ascii="Arial" w:hAnsi="Arial" w:cs="Arial"/>
        </w:rPr>
        <w:t>Специалист проверяет соответствие содержания заявления о предоставлении муниципальной услуги требованиям, установленным пунктом 2.1.1 настоящего Административного регламента, а также соответствие представленных документов перечню, указанному в пункте 2.7.2 настоящего Административного регламента, и, при необходимости, посредством межведомственного информационного взаимодействия осуществляет запрос соответствующих документов, указанных в пункте 2.7.3 настоящего Административного регламента.</w:t>
      </w:r>
      <w:proofErr w:type="gramEnd"/>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При отсутствии оснований для отказа в предоставлении муниципальной услуги Специалист передает заявление о предоставлении в аренду земельного участка с документами, указанными в пункте 2.7.2 и пункте 2.7.3 настоящего Административного регламента, специалисту для подготовки и выдачи проекта договора аренды земельного участка.</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xml:space="preserve">Срок исполнения административной процедуры составляет не более чем  </w:t>
      </w:r>
      <w:r w:rsidR="00C54BF1" w:rsidRPr="00A27369">
        <w:rPr>
          <w:rFonts w:ascii="Arial" w:hAnsi="Arial" w:cs="Arial"/>
        </w:rPr>
        <w:t>пять</w:t>
      </w:r>
      <w:r w:rsidRPr="00A27369">
        <w:rPr>
          <w:rFonts w:ascii="Arial" w:hAnsi="Arial" w:cs="Arial"/>
        </w:rPr>
        <w:t xml:space="preserve"> дней со дня поступления заявления о предоставлении земельного участка.</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3.4. Подготовка и выдача проекта договора аренды земельного участка заявителю.</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Основанием для начала предоставления процедуры является поступление в Администрацию заявления о предоставлении в аренду земельного участка и документов, указанных в пункте 2.7. настоящего Административного регламента.</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Специалист осуществляет проверку поступивших документов на соответствие требованиям законодательства РФ.</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При установлении фактов, указанных в п. 2.11 настоящего Административного регламента, глава Зыковского сельсовета подписывает принимаемое решение об отказе в предоставлении земельного участка. В решении должны быть указаны все основания отказа.</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Вместе с решением об отказе возвращаются все приложенные документы.</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В случае наличия оснований для предоставления муниципальной услуги специалист осуществляет подготовку проекта договора аренды земельного участка и их подписание у главы Зыковского сельсовета, а также направляет проекты указанного договора для подписания заявителю, если не требуется образование испрашиваемого земельного участка или уточнение его границ.</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Срок исполнения административной процедуры составляет не более чем двадцать дней с момента окончания административной процедуры, указанной в </w:t>
      </w:r>
      <w:hyperlink w:anchor="P234" w:history="1">
        <w:r w:rsidRPr="00A27369">
          <w:rPr>
            <w:rStyle w:val="a3"/>
            <w:rFonts w:ascii="Arial" w:hAnsi="Arial" w:cs="Arial"/>
            <w:color w:val="auto"/>
            <w:u w:val="none"/>
          </w:rPr>
          <w:t>п. 3.3</w:t>
        </w:r>
      </w:hyperlink>
      <w:r w:rsidRPr="00A27369">
        <w:rPr>
          <w:rFonts w:ascii="Arial" w:hAnsi="Arial" w:cs="Arial"/>
        </w:rPr>
        <w:t xml:space="preserve"> настоящего Административного регламента.</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lastRenderedPageBreak/>
        <w:t>Проекты договоров, направленные заявителю и иным правообладателям, при их наличии, должны быть ими подписаны и представлены в Администрацию  не позднее чем в течение тридцати дней со дня получения заявителем проектов указанных договоров.</w:t>
      </w:r>
    </w:p>
    <w:p w:rsidR="00550279" w:rsidRPr="00A27369" w:rsidRDefault="00550279" w:rsidP="007C0934">
      <w:pPr>
        <w:tabs>
          <w:tab w:val="left" w:pos="6859"/>
        </w:tabs>
        <w:ind w:firstLine="709"/>
        <w:jc w:val="both"/>
        <w:outlineLvl w:val="0"/>
        <w:rPr>
          <w:rFonts w:ascii="Arial" w:hAnsi="Arial" w:cs="Arial"/>
        </w:rPr>
      </w:pPr>
    </w:p>
    <w:p w:rsidR="00550279" w:rsidRPr="00A27369" w:rsidRDefault="00550279" w:rsidP="00550279">
      <w:pPr>
        <w:tabs>
          <w:tab w:val="left" w:pos="6859"/>
        </w:tabs>
        <w:ind w:firstLine="709"/>
        <w:jc w:val="center"/>
        <w:outlineLvl w:val="0"/>
        <w:rPr>
          <w:rFonts w:ascii="Arial" w:hAnsi="Arial" w:cs="Arial"/>
          <w:bCs/>
        </w:rPr>
      </w:pPr>
      <w:r w:rsidRPr="00A27369">
        <w:rPr>
          <w:rFonts w:ascii="Arial" w:hAnsi="Arial" w:cs="Arial"/>
          <w:bCs/>
        </w:rPr>
        <w:t xml:space="preserve">4. Формы </w:t>
      </w:r>
      <w:proofErr w:type="gramStart"/>
      <w:r w:rsidRPr="00A27369">
        <w:rPr>
          <w:rFonts w:ascii="Arial" w:hAnsi="Arial" w:cs="Arial"/>
          <w:bCs/>
        </w:rPr>
        <w:t>контроля за</w:t>
      </w:r>
      <w:proofErr w:type="gramEnd"/>
      <w:r w:rsidRPr="00A27369">
        <w:rPr>
          <w:rFonts w:ascii="Arial" w:hAnsi="Arial" w:cs="Arial"/>
          <w:bCs/>
        </w:rPr>
        <w:t xml:space="preserve"> исполнением</w:t>
      </w:r>
    </w:p>
    <w:p w:rsidR="00550279" w:rsidRPr="00A27369" w:rsidRDefault="00550279" w:rsidP="00550279">
      <w:pPr>
        <w:tabs>
          <w:tab w:val="left" w:pos="6859"/>
        </w:tabs>
        <w:ind w:firstLine="709"/>
        <w:jc w:val="center"/>
        <w:outlineLvl w:val="0"/>
        <w:rPr>
          <w:rFonts w:ascii="Arial" w:hAnsi="Arial" w:cs="Arial"/>
          <w:bCs/>
        </w:rPr>
      </w:pPr>
      <w:r w:rsidRPr="00A27369">
        <w:rPr>
          <w:rFonts w:ascii="Arial" w:hAnsi="Arial" w:cs="Arial"/>
          <w:bCs/>
        </w:rPr>
        <w:t>административного регламента</w:t>
      </w:r>
    </w:p>
    <w:p w:rsidR="007C0934" w:rsidRPr="00A27369" w:rsidRDefault="007C0934" w:rsidP="007C0934">
      <w:pPr>
        <w:tabs>
          <w:tab w:val="left" w:pos="6859"/>
        </w:tabs>
        <w:ind w:firstLine="709"/>
        <w:jc w:val="both"/>
        <w:outlineLvl w:val="0"/>
        <w:rPr>
          <w:rFonts w:ascii="Arial" w:hAnsi="Arial" w:cs="Arial"/>
        </w:rPr>
      </w:pP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4.1. Текущий </w:t>
      </w:r>
      <w:proofErr w:type="gramStart"/>
      <w:r w:rsidRPr="00A27369">
        <w:rPr>
          <w:rFonts w:ascii="Arial" w:hAnsi="Arial" w:cs="Arial"/>
        </w:rPr>
        <w:t>контроль за</w:t>
      </w:r>
      <w:proofErr w:type="gramEnd"/>
      <w:r w:rsidRPr="00A27369">
        <w:rPr>
          <w:rFonts w:ascii="Arial" w:hAnsi="Arial" w:cs="Arial"/>
        </w:rPr>
        <w:t xml:space="preserve"> соблюдением последовательности действий, определенных Регламентом осуществляется главой Зыковского сельсовета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4.2. Персональная ответственность ответственных лиц (специалистов) закрепляется в соответствующих положениях должностных инструкций.</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4.3. </w:t>
      </w:r>
      <w:proofErr w:type="gramStart"/>
      <w:r w:rsidRPr="00A27369">
        <w:rPr>
          <w:rFonts w:ascii="Arial" w:hAnsi="Arial" w:cs="Arial"/>
        </w:rPr>
        <w:t>Контроль за</w:t>
      </w:r>
      <w:proofErr w:type="gramEnd"/>
      <w:r w:rsidRPr="00A27369">
        <w:rPr>
          <w:rFonts w:ascii="Arial" w:hAnsi="Arial" w:cs="Arial"/>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550279" w:rsidRPr="00A27369" w:rsidRDefault="00550279" w:rsidP="007C0934">
      <w:pPr>
        <w:tabs>
          <w:tab w:val="left" w:pos="6859"/>
        </w:tabs>
        <w:ind w:firstLine="709"/>
        <w:jc w:val="both"/>
        <w:outlineLvl w:val="0"/>
        <w:rPr>
          <w:rFonts w:ascii="Arial" w:hAnsi="Arial" w:cs="Arial"/>
        </w:rPr>
      </w:pPr>
    </w:p>
    <w:p w:rsidR="00550279" w:rsidRPr="00A27369" w:rsidRDefault="00550279" w:rsidP="00550279">
      <w:pPr>
        <w:tabs>
          <w:tab w:val="left" w:pos="6859"/>
        </w:tabs>
        <w:ind w:firstLine="709"/>
        <w:jc w:val="center"/>
        <w:outlineLvl w:val="0"/>
        <w:rPr>
          <w:rFonts w:ascii="Arial" w:hAnsi="Arial" w:cs="Arial"/>
          <w:bCs/>
        </w:rPr>
      </w:pPr>
      <w:r w:rsidRPr="00A27369">
        <w:rPr>
          <w:rFonts w:ascii="Arial" w:hAnsi="Arial" w:cs="Arial"/>
        </w:rPr>
        <w:t xml:space="preserve">5. </w:t>
      </w:r>
      <w:r w:rsidRPr="00A27369">
        <w:rPr>
          <w:rFonts w:ascii="Arial" w:hAnsi="Arial" w:cs="Arial"/>
          <w:bCs/>
        </w:rPr>
        <w:t>Досудебный (внесудебный) порядок обжалования решений и действий (бездействия) администрации, многофункционального центра, организаций, указанных в части 1.1 статьи 16 Федерального закона № 210-ФЗ, а также их должностных лиц или муниципальных служащих, работников</w:t>
      </w:r>
    </w:p>
    <w:p w:rsidR="00550279" w:rsidRPr="00A27369" w:rsidRDefault="00550279" w:rsidP="007C0934">
      <w:pPr>
        <w:tabs>
          <w:tab w:val="left" w:pos="6859"/>
        </w:tabs>
        <w:ind w:firstLine="709"/>
        <w:jc w:val="both"/>
        <w:outlineLvl w:val="0"/>
        <w:rPr>
          <w:rFonts w:ascii="Arial" w:hAnsi="Arial" w:cs="Arial"/>
        </w:rPr>
      </w:pPr>
    </w:p>
    <w:p w:rsidR="00A27369" w:rsidRPr="00A27369" w:rsidRDefault="00550279" w:rsidP="00550279">
      <w:pPr>
        <w:tabs>
          <w:tab w:val="left" w:pos="6859"/>
        </w:tabs>
        <w:ind w:firstLine="709"/>
        <w:jc w:val="both"/>
        <w:outlineLvl w:val="0"/>
        <w:rPr>
          <w:rFonts w:ascii="Arial" w:hAnsi="Arial" w:cs="Arial"/>
        </w:rPr>
      </w:pPr>
      <w:r w:rsidRPr="00A27369">
        <w:rPr>
          <w:rFonts w:ascii="Arial" w:hAnsi="Arial" w:cs="Arial"/>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A27369" w:rsidRPr="00A27369" w:rsidRDefault="00A27369" w:rsidP="00550279">
      <w:pPr>
        <w:tabs>
          <w:tab w:val="left" w:pos="6859"/>
        </w:tabs>
        <w:ind w:firstLine="709"/>
        <w:jc w:val="both"/>
        <w:outlineLvl w:val="0"/>
        <w:rPr>
          <w:rFonts w:ascii="Arial" w:hAnsi="Arial" w:cs="Arial"/>
        </w:rPr>
      </w:pPr>
      <w:r w:rsidRPr="00A27369">
        <w:rPr>
          <w:rFonts w:ascii="Arial" w:hAnsi="Arial" w:cs="Arial"/>
        </w:rPr>
        <w:t>1</w:t>
      </w:r>
      <w:r w:rsidR="00550279" w:rsidRPr="00A27369">
        <w:rPr>
          <w:rFonts w:ascii="Arial" w:hAnsi="Arial" w:cs="Arial"/>
        </w:rPr>
        <w:t>) нарушение срока регистрации запроса заявителя о предоставлении муниципальной услуги, комплексного запроса;</w:t>
      </w:r>
    </w:p>
    <w:p w:rsidR="00A2736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2) нарушение срока предоставления муниципальной услуги. </w:t>
      </w:r>
      <w:proofErr w:type="gramStart"/>
      <w:r w:rsidRPr="00A27369">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27369" w:rsidRPr="00A27369" w:rsidRDefault="00550279" w:rsidP="00550279">
      <w:pPr>
        <w:tabs>
          <w:tab w:val="left" w:pos="6859"/>
        </w:tabs>
        <w:ind w:firstLine="709"/>
        <w:jc w:val="both"/>
        <w:outlineLvl w:val="0"/>
        <w:rPr>
          <w:rFonts w:ascii="Arial" w:hAnsi="Arial" w:cs="Arial"/>
        </w:rPr>
      </w:pPr>
      <w:r w:rsidRPr="00A27369">
        <w:rPr>
          <w:rFonts w:ascii="Arial" w:hAnsi="Arial" w:cs="Arial"/>
        </w:rPr>
        <w:t>3) требование у заявителя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A27369" w:rsidRPr="00A27369" w:rsidRDefault="00550279" w:rsidP="00550279">
      <w:pPr>
        <w:tabs>
          <w:tab w:val="left" w:pos="6859"/>
        </w:tabs>
        <w:ind w:firstLine="709"/>
        <w:jc w:val="both"/>
        <w:outlineLvl w:val="0"/>
        <w:rPr>
          <w:rFonts w:ascii="Arial" w:hAnsi="Arial" w:cs="Arial"/>
        </w:rPr>
      </w:pPr>
      <w:r w:rsidRPr="00A27369">
        <w:rPr>
          <w:rFonts w:ascii="Arial" w:hAnsi="Arial" w:cs="Arial"/>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A27369" w:rsidRPr="00A27369" w:rsidRDefault="00550279" w:rsidP="00550279">
      <w:pPr>
        <w:tabs>
          <w:tab w:val="left" w:pos="6859"/>
        </w:tabs>
        <w:ind w:firstLine="709"/>
        <w:jc w:val="both"/>
        <w:outlineLvl w:val="0"/>
        <w:rPr>
          <w:rFonts w:ascii="Arial" w:hAnsi="Arial" w:cs="Arial"/>
        </w:rPr>
      </w:pPr>
      <w:proofErr w:type="gramStart"/>
      <w:r w:rsidRPr="00A27369">
        <w:rPr>
          <w:rFonts w:ascii="Arial" w:hAnsi="Arial"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A27369">
        <w:rPr>
          <w:rFonts w:ascii="Arial" w:hAnsi="Arial" w:cs="Arial"/>
        </w:rPr>
        <w:t xml:space="preserve"> </w:t>
      </w:r>
      <w:proofErr w:type="gramStart"/>
      <w:r w:rsidRPr="00A27369">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27369" w:rsidRPr="00A27369" w:rsidRDefault="00550279" w:rsidP="00550279">
      <w:pPr>
        <w:tabs>
          <w:tab w:val="left" w:pos="6859"/>
        </w:tabs>
        <w:ind w:firstLine="709"/>
        <w:jc w:val="both"/>
        <w:outlineLvl w:val="0"/>
        <w:rPr>
          <w:rFonts w:ascii="Arial" w:hAnsi="Arial" w:cs="Arial"/>
        </w:rPr>
      </w:pPr>
      <w:r w:rsidRPr="00A27369">
        <w:rPr>
          <w:rFonts w:ascii="Arial" w:hAnsi="Arial"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A27369" w:rsidRPr="00A27369" w:rsidRDefault="00550279" w:rsidP="00550279">
      <w:pPr>
        <w:tabs>
          <w:tab w:val="left" w:pos="6859"/>
        </w:tabs>
        <w:ind w:firstLine="709"/>
        <w:jc w:val="both"/>
        <w:outlineLvl w:val="0"/>
        <w:rPr>
          <w:rFonts w:ascii="Arial" w:hAnsi="Arial" w:cs="Arial"/>
        </w:rPr>
      </w:pPr>
      <w:proofErr w:type="gramStart"/>
      <w:r w:rsidRPr="00A27369">
        <w:rPr>
          <w:rFonts w:ascii="Arial" w:hAnsi="Arial" w:cs="Arial"/>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A27369">
        <w:rPr>
          <w:rFonts w:ascii="Arial" w:hAnsi="Arial" w:cs="Arial"/>
        </w:rPr>
        <w:t xml:space="preserve"> исправлений. </w:t>
      </w:r>
      <w:proofErr w:type="gramStart"/>
      <w:r w:rsidRPr="00A27369">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w:t>
      </w:r>
      <w:r w:rsidR="00A27369" w:rsidRPr="00A27369">
        <w:rPr>
          <w:rFonts w:ascii="Arial" w:hAnsi="Arial" w:cs="Arial"/>
        </w:rPr>
        <w:t>ственных и муниципальных услуг»;</w:t>
      </w:r>
      <w:proofErr w:type="gramEnd"/>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8) нарушение срока или порядка выдачи документов по результатам предоставления муниципальной услуги;</w:t>
      </w:r>
    </w:p>
    <w:p w:rsidR="00550279" w:rsidRPr="00A27369" w:rsidRDefault="00550279" w:rsidP="00550279">
      <w:pPr>
        <w:tabs>
          <w:tab w:val="left" w:pos="6859"/>
        </w:tabs>
        <w:ind w:firstLine="709"/>
        <w:jc w:val="both"/>
        <w:outlineLvl w:val="0"/>
        <w:rPr>
          <w:rFonts w:ascii="Arial" w:hAnsi="Arial" w:cs="Arial"/>
        </w:rPr>
      </w:pPr>
      <w:proofErr w:type="gramStart"/>
      <w:r w:rsidRPr="00A27369">
        <w:rPr>
          <w:rFonts w:ascii="Arial" w:hAnsi="Arial"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A27369">
        <w:rPr>
          <w:rFonts w:ascii="Arial" w:hAnsi="Arial" w:cs="Arial"/>
        </w:rPr>
        <w:t xml:space="preserve"> </w:t>
      </w:r>
      <w:proofErr w:type="gramStart"/>
      <w:r w:rsidRPr="00A27369">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550279" w:rsidRPr="00A27369" w:rsidRDefault="00550279" w:rsidP="00550279">
      <w:pPr>
        <w:tabs>
          <w:tab w:val="left" w:pos="6859"/>
        </w:tabs>
        <w:ind w:firstLine="709"/>
        <w:jc w:val="both"/>
        <w:outlineLvl w:val="0"/>
        <w:rPr>
          <w:rFonts w:ascii="Arial" w:hAnsi="Arial" w:cs="Arial"/>
        </w:rPr>
      </w:pPr>
      <w:proofErr w:type="gramStart"/>
      <w:r w:rsidRPr="00A27369">
        <w:rPr>
          <w:rFonts w:ascii="Arial" w:hAnsi="Arial" w:cs="Arial"/>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A27369">
        <w:rPr>
          <w:rFonts w:ascii="Arial" w:hAnsi="Arial" w:cs="Arial"/>
        </w:rPr>
        <w:t xml:space="preserve"> </w:t>
      </w:r>
      <w:proofErr w:type="gramStart"/>
      <w:r w:rsidRPr="00A27369">
        <w:rPr>
          <w:rFonts w:ascii="Arial" w:hAnsi="Arial" w:cs="Arial"/>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proofErr w:type="gramEnd"/>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5.2. Обращения подлежат обязательному рассмотрению. Рассмотрение обращений осуществляется бесплатно.</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5.3. </w:t>
      </w:r>
      <w:proofErr w:type="gramStart"/>
      <w:r w:rsidRPr="00A27369">
        <w:rPr>
          <w:rFonts w:ascii="Arial" w:hAnsi="Arial" w:cs="Arial"/>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roofErr w:type="gramEnd"/>
      <w:r w:rsidRPr="00A27369">
        <w:rPr>
          <w:rFonts w:ascii="Arial" w:hAnsi="Arial" w:cs="Arial"/>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5.4. </w:t>
      </w:r>
      <w:r w:rsidRPr="00A27369">
        <w:rPr>
          <w:rFonts w:ascii="Arial" w:hAnsi="Arial" w:cs="Arial"/>
          <w:iCs/>
        </w:rPr>
        <w:t xml:space="preserve">Жалоба </w:t>
      </w:r>
      <w:r w:rsidRPr="00A27369">
        <w:rPr>
          <w:rFonts w:ascii="Arial" w:hAnsi="Arial" w:cs="Arial"/>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A27369">
        <w:rPr>
          <w:rFonts w:ascii="Arial" w:hAnsi="Arial" w:cs="Arial"/>
          <w:iCs/>
        </w:rPr>
        <w:t xml:space="preserve">может быть направлена по почте, с использованием информационно-телекоммуникационной сети Интернет, официального сайта </w:t>
      </w:r>
      <w:r w:rsidRPr="00A27369">
        <w:rPr>
          <w:rFonts w:ascii="Arial" w:hAnsi="Arial" w:cs="Arial"/>
        </w:rPr>
        <w:t>органа, предоставляющего муниципальную услугу</w:t>
      </w:r>
      <w:r w:rsidRPr="00A27369">
        <w:rPr>
          <w:rFonts w:ascii="Arial" w:hAnsi="Arial" w:cs="Arial"/>
          <w:iCs/>
        </w:rPr>
        <w:t xml:space="preserve">, а также может быть принята при личном приеме заявителя. </w:t>
      </w:r>
      <w:r w:rsidRPr="00A27369">
        <w:rPr>
          <w:rFonts w:ascii="Arial" w:hAnsi="Arial" w:cs="Arial"/>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A27369">
        <w:rPr>
          <w:rFonts w:ascii="Arial" w:hAnsi="Arial" w:cs="Arial"/>
        </w:rPr>
        <w:t xml:space="preserve">Жалоба на решения и действия (бездействие) организаций, предусмотренных </w:t>
      </w:r>
      <w:hyperlink r:id="rId11"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w:t>
      </w:r>
      <w:r w:rsidRPr="00A27369">
        <w:rPr>
          <w:rFonts w:ascii="Arial" w:hAnsi="Arial" w:cs="Arial"/>
        </w:rPr>
        <w:lastRenderedPageBreak/>
        <w:t>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A27369">
        <w:rPr>
          <w:rFonts w:ascii="Arial" w:hAnsi="Arial" w:cs="Arial"/>
        </w:rPr>
        <w:t xml:space="preserve"> при личном приеме заявителя.</w:t>
      </w:r>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5.5. Жалоба должна содержать:</w:t>
      </w:r>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 xml:space="preserve">1) наименование органа, предоставляющего муниципальную услугу, должностного лица органа, предоставляющего муниципальную услугу, </w:t>
      </w:r>
      <w:r w:rsidRPr="00A27369">
        <w:rPr>
          <w:rFonts w:ascii="Arial" w:hAnsi="Arial" w:cs="Arial"/>
        </w:rPr>
        <w:t xml:space="preserve">многофункционального центра, его руководителя и (или) работника, организаций, предусмотренных </w:t>
      </w:r>
      <w:hyperlink r:id="rId12"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их руководителей и (или) работников,</w:t>
      </w:r>
      <w:r w:rsidRPr="00A27369">
        <w:rPr>
          <w:rFonts w:ascii="Arial" w:hAnsi="Arial" w:cs="Arial"/>
          <w:iCs/>
        </w:rPr>
        <w:t xml:space="preserve"> решения и действия (бездействие) которых обжалуются;</w:t>
      </w:r>
    </w:p>
    <w:p w:rsidR="00550279" w:rsidRPr="00A27369" w:rsidRDefault="00550279" w:rsidP="00550279">
      <w:pPr>
        <w:tabs>
          <w:tab w:val="left" w:pos="6859"/>
        </w:tabs>
        <w:ind w:firstLine="709"/>
        <w:jc w:val="both"/>
        <w:outlineLvl w:val="0"/>
        <w:rPr>
          <w:rFonts w:ascii="Arial" w:hAnsi="Arial" w:cs="Arial"/>
          <w:iCs/>
        </w:rPr>
      </w:pPr>
      <w:proofErr w:type="gramStart"/>
      <w:r w:rsidRPr="00A27369">
        <w:rPr>
          <w:rFonts w:ascii="Arial" w:hAnsi="Arial" w:cs="Arial"/>
          <w:iC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A27369">
        <w:rPr>
          <w:rFonts w:ascii="Arial" w:hAnsi="Arial" w:cs="Arial"/>
        </w:rPr>
        <w:t xml:space="preserve">, многофункционального центра, работника многофункционального центра, организаций, предусмотренных </w:t>
      </w:r>
      <w:hyperlink r:id="rId13"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A27369">
        <w:rPr>
          <w:rFonts w:ascii="Arial" w:hAnsi="Arial" w:cs="Arial"/>
          <w:iCs/>
        </w:rPr>
        <w:t>;</w:t>
      </w:r>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A27369">
        <w:rPr>
          <w:rFonts w:ascii="Arial" w:hAnsi="Arial" w:cs="Arial"/>
        </w:rPr>
        <w:t xml:space="preserve">, многофункционального центра, работника многофункционального центра, организаций, предусмотренных </w:t>
      </w:r>
      <w:hyperlink r:id="rId14"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A27369">
        <w:rPr>
          <w:rFonts w:ascii="Arial" w:hAnsi="Arial" w:cs="Arial"/>
          <w:iCs/>
        </w:rPr>
        <w:t>. Заявителем могут быть представлены документы (при наличии), подтверждающие доводы заявителя, либо их копии.</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iCs/>
        </w:rPr>
        <w:t xml:space="preserve">5.6. </w:t>
      </w:r>
      <w:proofErr w:type="gramStart"/>
      <w:r w:rsidRPr="00A27369">
        <w:rPr>
          <w:rFonts w:ascii="Arial" w:hAnsi="Arial" w:cs="Arial"/>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15"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A27369">
        <w:rPr>
          <w:rFonts w:ascii="Arial" w:hAnsi="Arial" w:cs="Arial"/>
        </w:rPr>
        <w:t xml:space="preserve">, предусмотренных </w:t>
      </w:r>
      <w:hyperlink r:id="rId16"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 xml:space="preserve">5.7. По результатам рассмотрения жалобы </w:t>
      </w:r>
      <w:r w:rsidRPr="00A27369">
        <w:rPr>
          <w:rFonts w:ascii="Arial" w:hAnsi="Arial" w:cs="Arial"/>
        </w:rPr>
        <w:t>принимается</w:t>
      </w:r>
      <w:r w:rsidRPr="00A27369">
        <w:rPr>
          <w:rFonts w:ascii="Arial" w:hAnsi="Arial" w:cs="Arial"/>
          <w:iCs/>
        </w:rPr>
        <w:t xml:space="preserve"> одно из следующих решений:</w:t>
      </w:r>
    </w:p>
    <w:p w:rsidR="00550279" w:rsidRPr="00A27369" w:rsidRDefault="00550279" w:rsidP="00550279">
      <w:pPr>
        <w:tabs>
          <w:tab w:val="left" w:pos="6859"/>
        </w:tabs>
        <w:ind w:firstLine="709"/>
        <w:jc w:val="both"/>
        <w:outlineLvl w:val="0"/>
        <w:rPr>
          <w:rFonts w:ascii="Arial" w:hAnsi="Arial" w:cs="Arial"/>
          <w:iCs/>
        </w:rPr>
      </w:pPr>
      <w:proofErr w:type="gramStart"/>
      <w:r w:rsidRPr="00A27369">
        <w:rPr>
          <w:rFonts w:ascii="Arial" w:hAnsi="Arial" w:cs="Arial"/>
          <w:iCs/>
        </w:rPr>
        <w:t xml:space="preserve">1) жалоба удовлетворяется, в том числе в форме отмены принятого решения, исправления допущенных опечаток и ошибок в выданных в результате </w:t>
      </w:r>
      <w:r w:rsidRPr="00A27369">
        <w:rPr>
          <w:rFonts w:ascii="Arial" w:hAnsi="Arial" w:cs="Arial"/>
          <w:iCs/>
        </w:rPr>
        <w:lastRenderedPageBreak/>
        <w:t>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а также в иных формах;</w:t>
      </w:r>
      <w:proofErr w:type="gramEnd"/>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2) в удовлетворении жалобы отказывается.</w:t>
      </w:r>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 xml:space="preserve">5.8. Не позднее дня, следующего за днем принятия решения, указанного в </w:t>
      </w:r>
      <w:hyperlink r:id="rId17" w:history="1">
        <w:r w:rsidRPr="00A27369">
          <w:rPr>
            <w:rStyle w:val="a3"/>
            <w:rFonts w:ascii="Arial" w:hAnsi="Arial" w:cs="Arial"/>
            <w:iCs/>
            <w:color w:val="auto"/>
            <w:u w:val="none"/>
          </w:rPr>
          <w:t>пункте 5.7</w:t>
        </w:r>
      </w:hyperlink>
      <w:r w:rsidRPr="00A27369">
        <w:rPr>
          <w:rFonts w:ascii="Arial" w:hAnsi="Arial" w:cs="Arial"/>
          <w:iCs/>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5.9. </w:t>
      </w:r>
      <w:proofErr w:type="gramStart"/>
      <w:r w:rsidRPr="00A27369">
        <w:rPr>
          <w:rFonts w:ascii="Arial" w:hAnsi="Arial" w:cs="Arial"/>
        </w:rPr>
        <w:t>В случае признания жалобы подлежащей удовлетворению в ответе заявителю, указанном в пункте 5.8 настоящего Административного регламента настоящей статьи,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w:t>
      </w:r>
      <w:proofErr w:type="gramEnd"/>
      <w:r w:rsidRPr="00A27369">
        <w:rPr>
          <w:rFonts w:ascii="Arial" w:hAnsi="Arial" w:cs="Arial"/>
        </w:rPr>
        <w:t xml:space="preserve"> приносятся извинения за доставленные </w:t>
      </w:r>
      <w:proofErr w:type="gramStart"/>
      <w:r w:rsidRPr="00A27369">
        <w:rPr>
          <w:rFonts w:ascii="Arial" w:hAnsi="Arial" w:cs="Arial"/>
        </w:rPr>
        <w:t>неудобства</w:t>
      </w:r>
      <w:proofErr w:type="gramEnd"/>
      <w:r w:rsidRPr="00A27369">
        <w:rPr>
          <w:rFonts w:ascii="Arial" w:hAnsi="Arial" w:cs="Arial"/>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50279" w:rsidRPr="00A27369" w:rsidRDefault="00550279" w:rsidP="00550279">
      <w:pPr>
        <w:tabs>
          <w:tab w:val="left" w:pos="6859"/>
        </w:tabs>
        <w:ind w:firstLine="709"/>
        <w:jc w:val="both"/>
        <w:outlineLvl w:val="0"/>
        <w:rPr>
          <w:rFonts w:ascii="Arial" w:hAnsi="Arial" w:cs="Arial"/>
          <w:iCs/>
        </w:rPr>
      </w:pPr>
    </w:p>
    <w:p w:rsidR="00A27369" w:rsidRPr="00A27369" w:rsidRDefault="00A27369" w:rsidP="00A27369">
      <w:pPr>
        <w:tabs>
          <w:tab w:val="left" w:pos="6859"/>
        </w:tabs>
        <w:ind w:firstLine="709"/>
        <w:jc w:val="center"/>
        <w:outlineLvl w:val="0"/>
        <w:rPr>
          <w:rFonts w:ascii="Arial" w:hAnsi="Arial" w:cs="Arial"/>
        </w:rPr>
      </w:pPr>
      <w:r w:rsidRPr="00A27369">
        <w:rPr>
          <w:rFonts w:ascii="Arial" w:hAnsi="Arial" w:cs="Arial"/>
        </w:rPr>
        <w:t>6. Особенности организации предоставления муниципальных услуг в многофункциональных центрах</w:t>
      </w:r>
    </w:p>
    <w:p w:rsidR="00A27369" w:rsidRPr="00A27369" w:rsidRDefault="00A27369" w:rsidP="00A27369">
      <w:pPr>
        <w:tabs>
          <w:tab w:val="left" w:pos="6859"/>
        </w:tabs>
        <w:ind w:firstLine="709"/>
        <w:jc w:val="both"/>
        <w:outlineLvl w:val="0"/>
        <w:rPr>
          <w:rFonts w:ascii="Arial" w:hAnsi="Arial" w:cs="Arial"/>
        </w:rPr>
      </w:pPr>
    </w:p>
    <w:p w:rsidR="00A27369" w:rsidRPr="00A27369" w:rsidRDefault="00A27369" w:rsidP="00A27369">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 xml:space="preserve">.1. </w:t>
      </w:r>
      <w:proofErr w:type="gramStart"/>
      <w:r w:rsidRPr="00A27369">
        <w:rPr>
          <w:rFonts w:ascii="Arial" w:hAnsi="Arial" w:cs="Arial"/>
        </w:rPr>
        <w:t xml:space="preserve">Предоставление муниципальных услуг в многофункциональных центрах осуществляется в соответствии с Федеральным законом от 27.07.2010 № 210-ФЗ «Об </w:t>
      </w:r>
      <w:r w:rsidRPr="00A27369">
        <w:rPr>
          <w:rFonts w:ascii="Arial" w:hAnsi="Arial" w:cs="Arial"/>
          <w:bCs/>
        </w:rPr>
        <w:t>организации предоставления государственных и муниципальных услуг»</w:t>
      </w:r>
      <w:r w:rsidRPr="00A27369">
        <w:rPr>
          <w:rFonts w:ascii="Arial" w:hAnsi="Arial" w:cs="Arial"/>
        </w:rPr>
        <w:t xml:space="preserve">, Постановлением </w:t>
      </w:r>
      <w:r w:rsidRPr="00A27369">
        <w:rPr>
          <w:rFonts w:ascii="Arial" w:hAnsi="Arial" w:cs="Arial"/>
          <w:iCs/>
        </w:rPr>
        <w:t>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w:t>
      </w:r>
      <w:r w:rsidRPr="00A27369">
        <w:rPr>
          <w:rFonts w:ascii="Arial" w:hAnsi="Arial" w:cs="Arial"/>
        </w:rPr>
        <w:t xml:space="preserve"> муниципальными правовыми актами по принципу «одного</w:t>
      </w:r>
      <w:proofErr w:type="gramEnd"/>
      <w:r w:rsidRPr="00A27369">
        <w:rPr>
          <w:rFonts w:ascii="Arial" w:hAnsi="Arial" w:cs="Arial"/>
        </w:rPr>
        <w:t xml:space="preserve">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A27369" w:rsidRPr="00A27369" w:rsidRDefault="00A27369" w:rsidP="00A27369">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.2. Многофункциональные центры в соответствии с соглашениями о взаимодействии осуществляют:</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1) приём запросов заявителей о предоставлении муниципальных услуг;</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3) представление интересов органов, предоставляющих муниципальные услуги, при взаимодействии с заявителями;</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lastRenderedPageBreak/>
        <w:t>4) информирование заявителей о порядке предоставления муниципальных услуг в многофункциональных центрах, о ходе выполнения запросов о предоставлении муниципальных услуг,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A27369" w:rsidRPr="00A27369" w:rsidRDefault="00A27369" w:rsidP="00A27369">
      <w:pPr>
        <w:tabs>
          <w:tab w:val="left" w:pos="6859"/>
        </w:tabs>
        <w:ind w:firstLine="709"/>
        <w:jc w:val="both"/>
        <w:outlineLvl w:val="0"/>
        <w:rPr>
          <w:rFonts w:ascii="Arial" w:hAnsi="Arial" w:cs="Arial"/>
        </w:rPr>
      </w:pPr>
      <w:proofErr w:type="gramStart"/>
      <w:r w:rsidRPr="00A27369">
        <w:rPr>
          <w:rFonts w:ascii="Arial" w:hAnsi="Arial" w:cs="Arial"/>
        </w:rPr>
        <w:t>6) выдачу заявителям документов органов, предоставляющих муниципальные услуги, по результатам предоставления муниципальных услуг, если иное не предусмотрено законодательством Российской Федерации;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roofErr w:type="gramEnd"/>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7)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
    <w:p w:rsidR="00A27369" w:rsidRPr="00A27369" w:rsidRDefault="00A27369" w:rsidP="00A27369">
      <w:pPr>
        <w:tabs>
          <w:tab w:val="left" w:pos="6859"/>
        </w:tabs>
        <w:ind w:firstLine="709"/>
        <w:jc w:val="both"/>
        <w:outlineLvl w:val="0"/>
        <w:rPr>
          <w:rFonts w:ascii="Arial" w:hAnsi="Arial" w:cs="Arial"/>
          <w:iCs/>
        </w:rPr>
      </w:pPr>
      <w:proofErr w:type="gramStart"/>
      <w:r w:rsidRPr="00A27369">
        <w:rPr>
          <w:rFonts w:ascii="Arial" w:hAnsi="Arial" w:cs="Arial"/>
          <w:iCs/>
        </w:rPr>
        <w:t>8) прием, обработку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w:t>
      </w:r>
      <w:proofErr w:type="gramEnd"/>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9) иные функции, указанные в соглашении о взаимодействии.</w:t>
      </w:r>
    </w:p>
    <w:p w:rsidR="00A27369" w:rsidRPr="00A27369" w:rsidRDefault="00A27369" w:rsidP="00A27369">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.3. При реализации своих функций многофункциональные центры не вправе требовать от заявителя:</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7369" w:rsidRPr="00A27369" w:rsidRDefault="00A27369" w:rsidP="00A27369">
      <w:pPr>
        <w:tabs>
          <w:tab w:val="left" w:pos="6859"/>
        </w:tabs>
        <w:ind w:firstLine="709"/>
        <w:jc w:val="both"/>
        <w:outlineLvl w:val="0"/>
        <w:rPr>
          <w:rFonts w:ascii="Arial" w:hAnsi="Arial" w:cs="Arial"/>
          <w:iCs/>
        </w:rPr>
      </w:pPr>
      <w:proofErr w:type="gramStart"/>
      <w:r w:rsidRPr="00A27369">
        <w:rPr>
          <w:rFonts w:ascii="Arial" w:hAnsi="Arial" w:cs="Arial"/>
          <w:iCs/>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A27369">
          <w:rPr>
            <w:rStyle w:val="a3"/>
            <w:rFonts w:ascii="Arial" w:hAnsi="Arial" w:cs="Arial"/>
            <w:iCs/>
            <w:color w:val="auto"/>
            <w:u w:val="none"/>
          </w:rPr>
          <w:t>частью 6 статьи 7</w:t>
        </w:r>
        <w:proofErr w:type="gramEnd"/>
      </w:hyperlink>
      <w:r w:rsidRPr="00A27369">
        <w:rPr>
          <w:rFonts w:ascii="Arial" w:hAnsi="Arial" w:cs="Arial"/>
          <w:iCs/>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rsidR="00A27369" w:rsidRPr="00A27369" w:rsidRDefault="00A27369" w:rsidP="00A27369">
      <w:pPr>
        <w:tabs>
          <w:tab w:val="left" w:pos="6859"/>
        </w:tabs>
        <w:ind w:firstLine="709"/>
        <w:jc w:val="both"/>
        <w:outlineLvl w:val="0"/>
        <w:rPr>
          <w:rFonts w:ascii="Arial" w:hAnsi="Arial" w:cs="Arial"/>
          <w:iCs/>
        </w:rPr>
      </w:pPr>
      <w:proofErr w:type="gramStart"/>
      <w:r w:rsidRPr="00A27369">
        <w:rPr>
          <w:rFonts w:ascii="Arial" w:hAnsi="Arial" w:cs="Arial"/>
          <w:iCs/>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9" w:history="1">
        <w:r w:rsidRPr="00A27369">
          <w:rPr>
            <w:rStyle w:val="a3"/>
            <w:rFonts w:ascii="Arial" w:hAnsi="Arial" w:cs="Arial"/>
            <w:iCs/>
            <w:color w:val="auto"/>
            <w:u w:val="none"/>
          </w:rPr>
          <w:t>части 1 статьи 9</w:t>
        </w:r>
      </w:hyperlink>
      <w:r w:rsidRPr="00A27369">
        <w:rPr>
          <w:rFonts w:ascii="Arial" w:hAnsi="Arial" w:cs="Arial"/>
          <w:iCs/>
        </w:rPr>
        <w:t xml:space="preserve"> Федерального закона № 210-ФЗ, и получения документов и информации, предоставляемых в результате предоставления таких услуг;</w:t>
      </w:r>
      <w:proofErr w:type="gramEnd"/>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lastRenderedPageBreak/>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27369" w:rsidRPr="00A27369" w:rsidRDefault="00A27369" w:rsidP="00A27369">
      <w:pPr>
        <w:tabs>
          <w:tab w:val="left" w:pos="6859"/>
        </w:tabs>
        <w:ind w:firstLine="709"/>
        <w:jc w:val="both"/>
        <w:outlineLvl w:val="0"/>
        <w:rPr>
          <w:rFonts w:ascii="Arial" w:hAnsi="Arial" w:cs="Arial"/>
          <w:iCs/>
        </w:rPr>
      </w:pPr>
      <w:proofErr w:type="gramStart"/>
      <w:r w:rsidRPr="00A27369">
        <w:rPr>
          <w:rFonts w:ascii="Arial" w:hAnsi="Arial" w:cs="Arial"/>
          <w:iCs/>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A27369">
        <w:rPr>
          <w:rFonts w:ascii="Arial" w:hAnsi="Arial" w:cs="Arial"/>
          <w:iCs/>
        </w:rPr>
        <w:t xml:space="preserve"> </w:t>
      </w:r>
      <w:proofErr w:type="gramStart"/>
      <w:r w:rsidRPr="00A27369">
        <w:rPr>
          <w:rFonts w:ascii="Arial" w:hAnsi="Arial" w:cs="Arial"/>
          <w:iCs/>
        </w:rPr>
        <w:t>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A27369" w:rsidRPr="00A27369" w:rsidRDefault="00A27369" w:rsidP="00A27369">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.4. При реализации своих функций в соответствии с соглашениями о взаимодействии многофункциональный центр обязан:</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rPr>
        <w:t>1</w:t>
      </w:r>
      <w:r w:rsidRPr="00A27369">
        <w:rPr>
          <w:rFonts w:ascii="Arial" w:hAnsi="Arial" w:cs="Arial"/>
          <w:bCs/>
          <w:iCs/>
        </w:rPr>
        <w:t xml:space="preserve"> </w:t>
      </w:r>
      <w:r w:rsidRPr="00A27369">
        <w:rPr>
          <w:rFonts w:ascii="Arial" w:hAnsi="Arial" w:cs="Arial"/>
          <w:iCs/>
        </w:rPr>
        <w:t>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Красноярского края,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 xml:space="preserve">2) обеспечивать защиту информации, доступ к которой ограничен в соответствии с федеральным </w:t>
      </w:r>
      <w:hyperlink r:id="rId20" w:history="1">
        <w:r w:rsidRPr="00A27369">
          <w:rPr>
            <w:rStyle w:val="a3"/>
            <w:rFonts w:ascii="Arial" w:hAnsi="Arial" w:cs="Arial"/>
            <w:color w:val="auto"/>
            <w:u w:val="none"/>
          </w:rPr>
          <w:t>законом</w:t>
        </w:r>
      </w:hyperlink>
      <w:r w:rsidRPr="00A27369">
        <w:rPr>
          <w:rFonts w:ascii="Arial" w:hAnsi="Arial" w:cs="Arial"/>
        </w:rPr>
        <w:t>, а также соблюдать режим обработки и использования персональных данных;</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2.1) при приеме запросов о предоставлении государственных или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3) соблюдать требования соглашений о взаимодействии;</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rPr>
        <w:lastRenderedPageBreak/>
        <w:t xml:space="preserve">4) </w:t>
      </w:r>
      <w:r w:rsidRPr="00A27369">
        <w:rPr>
          <w:rFonts w:ascii="Arial" w:hAnsi="Arial" w:cs="Arial"/>
          <w:iCs/>
        </w:rPr>
        <w:t xml:space="preserve">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w:t>
      </w:r>
      <w:hyperlink r:id="rId21" w:history="1">
        <w:r w:rsidRPr="00A27369">
          <w:rPr>
            <w:rStyle w:val="a3"/>
            <w:rFonts w:ascii="Arial" w:hAnsi="Arial" w:cs="Arial"/>
            <w:iCs/>
            <w:color w:val="auto"/>
            <w:u w:val="none"/>
          </w:rPr>
          <w:t>частью 1 статьи 1</w:t>
        </w:r>
      </w:hyperlink>
      <w:r w:rsidRPr="00A27369">
        <w:rPr>
          <w:rFonts w:ascii="Arial" w:hAnsi="Arial" w:cs="Arial"/>
          <w:iCs/>
        </w:rPr>
        <w:t xml:space="preserve">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5) при приеме запросов о предоставлении государственных или муниципальных услуг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A27369" w:rsidRDefault="00A27369" w:rsidP="00A27369">
      <w:pPr>
        <w:tabs>
          <w:tab w:val="left" w:pos="6859"/>
        </w:tabs>
        <w:ind w:firstLine="709"/>
        <w:jc w:val="both"/>
        <w:outlineLvl w:val="0"/>
        <w:rPr>
          <w:rFonts w:ascii="Arial" w:hAnsi="Arial" w:cs="Arial"/>
        </w:rPr>
      </w:pPr>
    </w:p>
    <w:p w:rsidR="00A27369" w:rsidRPr="00A27369" w:rsidRDefault="00A27369" w:rsidP="00A27369">
      <w:pPr>
        <w:tabs>
          <w:tab w:val="left" w:pos="6859"/>
        </w:tabs>
        <w:ind w:firstLine="709"/>
        <w:jc w:val="center"/>
        <w:outlineLvl w:val="0"/>
        <w:rPr>
          <w:rFonts w:ascii="Arial" w:hAnsi="Arial" w:cs="Arial"/>
          <w:bCs/>
        </w:rPr>
      </w:pPr>
      <w:r>
        <w:rPr>
          <w:rFonts w:ascii="Arial" w:hAnsi="Arial" w:cs="Arial"/>
          <w:bCs/>
        </w:rPr>
        <w:t>7</w:t>
      </w:r>
      <w:r w:rsidRPr="00A27369">
        <w:rPr>
          <w:rFonts w:ascii="Arial" w:hAnsi="Arial" w:cs="Arial"/>
          <w:bCs/>
        </w:rPr>
        <w:t>. Использование информационно-телекоммуникационных технологий</w:t>
      </w:r>
    </w:p>
    <w:p w:rsidR="00A27369" w:rsidRPr="00A27369" w:rsidRDefault="00A27369" w:rsidP="00A27369">
      <w:pPr>
        <w:tabs>
          <w:tab w:val="left" w:pos="6859"/>
        </w:tabs>
        <w:ind w:firstLine="709"/>
        <w:jc w:val="center"/>
        <w:outlineLvl w:val="0"/>
        <w:rPr>
          <w:rFonts w:ascii="Arial" w:hAnsi="Arial" w:cs="Arial"/>
          <w:bCs/>
        </w:rPr>
      </w:pPr>
      <w:r w:rsidRPr="00A27369">
        <w:rPr>
          <w:rFonts w:ascii="Arial" w:hAnsi="Arial" w:cs="Arial"/>
          <w:bCs/>
        </w:rPr>
        <w:t>при предоставлении муниципальных услуг</w:t>
      </w:r>
    </w:p>
    <w:p w:rsidR="00A27369" w:rsidRPr="00A27369" w:rsidRDefault="00A27369" w:rsidP="00A27369">
      <w:pPr>
        <w:tabs>
          <w:tab w:val="left" w:pos="6859"/>
        </w:tabs>
        <w:ind w:firstLine="709"/>
        <w:jc w:val="both"/>
        <w:outlineLvl w:val="0"/>
        <w:rPr>
          <w:rFonts w:ascii="Arial" w:hAnsi="Arial" w:cs="Arial"/>
        </w:rPr>
      </w:pPr>
    </w:p>
    <w:p w:rsidR="00A27369" w:rsidRPr="00A27369" w:rsidRDefault="00A27369" w:rsidP="00A27369">
      <w:pPr>
        <w:tabs>
          <w:tab w:val="left" w:pos="6859"/>
        </w:tabs>
        <w:ind w:firstLine="709"/>
        <w:jc w:val="both"/>
        <w:outlineLvl w:val="0"/>
        <w:rPr>
          <w:rFonts w:ascii="Arial" w:hAnsi="Arial" w:cs="Arial"/>
        </w:rPr>
      </w:pPr>
      <w:r>
        <w:rPr>
          <w:rFonts w:ascii="Arial" w:hAnsi="Arial" w:cs="Arial"/>
        </w:rPr>
        <w:t>7</w:t>
      </w:r>
      <w:r w:rsidRPr="00A27369">
        <w:rPr>
          <w:rFonts w:ascii="Arial" w:hAnsi="Arial" w:cs="Arial"/>
        </w:rPr>
        <w:t>.1.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A27369" w:rsidRPr="00A27369" w:rsidRDefault="00A27369" w:rsidP="00A27369">
      <w:pPr>
        <w:tabs>
          <w:tab w:val="left" w:pos="6859"/>
        </w:tabs>
        <w:ind w:firstLine="709"/>
        <w:jc w:val="both"/>
        <w:outlineLvl w:val="0"/>
        <w:rPr>
          <w:rFonts w:ascii="Arial" w:hAnsi="Arial" w:cs="Arial"/>
        </w:rPr>
      </w:pPr>
      <w:r>
        <w:rPr>
          <w:rFonts w:ascii="Arial" w:hAnsi="Arial" w:cs="Arial"/>
        </w:rPr>
        <w:t>7</w:t>
      </w:r>
      <w:r w:rsidRPr="00A27369">
        <w:rPr>
          <w:rFonts w:ascii="Arial" w:hAnsi="Arial" w:cs="Arial"/>
        </w:rPr>
        <w:t xml:space="preserve">.2.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w:t>
      </w:r>
      <w:hyperlink r:id="rId22" w:history="1">
        <w:r w:rsidRPr="00A27369">
          <w:rPr>
            <w:rStyle w:val="a3"/>
            <w:rFonts w:ascii="Arial" w:hAnsi="Arial" w:cs="Arial"/>
            <w:color w:val="auto"/>
            <w:u w:val="none"/>
          </w:rPr>
          <w:t>требования</w:t>
        </w:r>
      </w:hyperlink>
      <w:r w:rsidRPr="00A27369">
        <w:rPr>
          <w:rFonts w:ascii="Arial" w:hAnsi="Arial" w:cs="Arial"/>
        </w:rPr>
        <w:t xml:space="preserve"> к инфраструктуре, обеспечивающей их взаимодействие, устанавливаются Правительством Российской Федерации.</w:t>
      </w:r>
    </w:p>
    <w:p w:rsidR="00A27369" w:rsidRPr="00A27369" w:rsidRDefault="00A11D10" w:rsidP="00A27369">
      <w:pPr>
        <w:tabs>
          <w:tab w:val="left" w:pos="6859"/>
        </w:tabs>
        <w:ind w:firstLine="709"/>
        <w:jc w:val="both"/>
        <w:outlineLvl w:val="0"/>
        <w:rPr>
          <w:rFonts w:ascii="Arial" w:hAnsi="Arial" w:cs="Arial"/>
        </w:rPr>
      </w:pPr>
      <w:r>
        <w:rPr>
          <w:rFonts w:ascii="Arial" w:hAnsi="Arial" w:cs="Arial"/>
        </w:rPr>
        <w:t>7</w:t>
      </w:r>
      <w:r w:rsidR="00A27369" w:rsidRPr="00A27369">
        <w:rPr>
          <w:rFonts w:ascii="Arial" w:hAnsi="Arial" w:cs="Arial"/>
        </w:rPr>
        <w:t>.3.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sectPr w:rsidR="00A27369" w:rsidRPr="00A27369" w:rsidSect="003C4D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23168"/>
    <w:multiLevelType w:val="hybridMultilevel"/>
    <w:tmpl w:val="90885160"/>
    <w:lvl w:ilvl="0" w:tplc="5D1C729E">
      <w:start w:val="2"/>
      <w:numFmt w:val="decimal"/>
      <w:lvlText w:val="%1)"/>
      <w:lvlJc w:val="left"/>
      <w:pPr>
        <w:ind w:left="1830" w:hanging="129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93478D"/>
    <w:rsid w:val="000613BE"/>
    <w:rsid w:val="0007605C"/>
    <w:rsid w:val="00084C58"/>
    <w:rsid w:val="00086BA6"/>
    <w:rsid w:val="001174CD"/>
    <w:rsid w:val="00117551"/>
    <w:rsid w:val="001A159A"/>
    <w:rsid w:val="002152A0"/>
    <w:rsid w:val="002A0FDA"/>
    <w:rsid w:val="002D3AF3"/>
    <w:rsid w:val="00381811"/>
    <w:rsid w:val="003C4D39"/>
    <w:rsid w:val="003F3399"/>
    <w:rsid w:val="00431F47"/>
    <w:rsid w:val="004C3AD9"/>
    <w:rsid w:val="00550279"/>
    <w:rsid w:val="00617B1C"/>
    <w:rsid w:val="00661AB8"/>
    <w:rsid w:val="007042A1"/>
    <w:rsid w:val="00773CD5"/>
    <w:rsid w:val="007C0934"/>
    <w:rsid w:val="007F375F"/>
    <w:rsid w:val="008365E3"/>
    <w:rsid w:val="00921B89"/>
    <w:rsid w:val="0093478D"/>
    <w:rsid w:val="009721A0"/>
    <w:rsid w:val="00A11D10"/>
    <w:rsid w:val="00A27369"/>
    <w:rsid w:val="00AB2534"/>
    <w:rsid w:val="00B93A30"/>
    <w:rsid w:val="00BC21C7"/>
    <w:rsid w:val="00BF42A7"/>
    <w:rsid w:val="00C0214D"/>
    <w:rsid w:val="00C54BF1"/>
    <w:rsid w:val="00CB10A8"/>
    <w:rsid w:val="00D82C13"/>
    <w:rsid w:val="00D923C2"/>
    <w:rsid w:val="00EA1EE6"/>
    <w:rsid w:val="00ED1DFD"/>
    <w:rsid w:val="00F52CB6"/>
    <w:rsid w:val="00F63FFB"/>
    <w:rsid w:val="00F83A14"/>
    <w:rsid w:val="00FB45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17" w:lineRule="exact"/>
        <w:ind w:left="-425" w:right="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78D"/>
    <w:pPr>
      <w:spacing w:line="240" w:lineRule="auto"/>
      <w:ind w:left="0" w:right="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3AF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0955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A78D44B6C5095545B37BC21D520FB7B39DD36ABE31003580C9524A71E0F06C0201D66497B741A10UDjAH" TargetMode="External"/><Relationship Id="rId13" Type="http://schemas.openxmlformats.org/officeDocument/2006/relationships/hyperlink" Target="consultantplus://offline/ref=7AC2E0AA59CB081FDDF4D03550A331E7316FD8E83B68ED41D8AB54BA15F5E48BF5AB9C03A7CE647AK4EFC" TargetMode="External"/><Relationship Id="rId18" Type="http://schemas.openxmlformats.org/officeDocument/2006/relationships/hyperlink" Target="consultantplus://offline/ref=D845705F5C9EE4330293E3EA1A5DF16F64114DBA06341B1CA3EA13C592BCAB2C3F126117CEZ2I" TargetMode="External"/><Relationship Id="rId3" Type="http://schemas.openxmlformats.org/officeDocument/2006/relationships/settings" Target="settings.xml"/><Relationship Id="rId21" Type="http://schemas.openxmlformats.org/officeDocument/2006/relationships/hyperlink" Target="consultantplus://offline/ref=9AA6AC28E856444F14E6E348587CA7F5112B234ABDCA1FB859692010B2B616AF0290BF877A490077N8h0I" TargetMode="External"/><Relationship Id="rId7" Type="http://schemas.openxmlformats.org/officeDocument/2006/relationships/hyperlink" Target="consultantplus://offline/ref=D04DEF7A7F8E35AD82DC57C8E30CC1F77B7EDF8CC0F7A21A066E8D73B9F47B63FE33E0FE6Ai1G4H" TargetMode="External"/><Relationship Id="rId12" Type="http://schemas.openxmlformats.org/officeDocument/2006/relationships/hyperlink" Target="consultantplus://offline/ref=A9F9835C0461078DD6DE37EC663D81FF5D36D587A31A3DE5A1F3990AD54346740054CB3C08C571AE69A4C" TargetMode="External"/><Relationship Id="rId17" Type="http://schemas.openxmlformats.org/officeDocument/2006/relationships/hyperlink" Target="consultantplus://offline/ref=AE5AEAB5463DCD786109766DEAEBD6287B54421C5EF10B4E02E6E5CA7D89AB6B42044ED26D9696EAAABAF7y8p3I" TargetMode="External"/><Relationship Id="rId2" Type="http://schemas.openxmlformats.org/officeDocument/2006/relationships/styles" Target="styles.xml"/><Relationship Id="rId16" Type="http://schemas.openxmlformats.org/officeDocument/2006/relationships/hyperlink" Target="consultantplus://offline/ref=60CBCF7ED2A9ADEB9F05D210DFE8911BE3C212213386172198F9CB0576F0EF3B22BE2096926672AFN4WEC" TargetMode="External"/><Relationship Id="rId20" Type="http://schemas.openxmlformats.org/officeDocument/2006/relationships/hyperlink" Target="consultantplus://offline/main?base=LAW;n=112747;fld=134;dst=100086" TargetMode="External"/><Relationship Id="rId1" Type="http://schemas.openxmlformats.org/officeDocument/2006/relationships/numbering" Target="numbering.xml"/><Relationship Id="rId6" Type="http://schemas.openxmlformats.org/officeDocument/2006/relationships/hyperlink" Target="consultantplus://offline/ref=D04DEF7A7F8E35AD82DC57C8E30CC1F77B7ED18CC2F9A21A066E8D73B9F47B63FE33E0FB6C13A3A0i0G6H" TargetMode="External"/><Relationship Id="rId11" Type="http://schemas.openxmlformats.org/officeDocument/2006/relationships/hyperlink" Target="consultantplus://offline/ref=7D95CA8BE76DCFE6F4B1F8E7D355FF101B865C950DB6E25E8F1266147BCB50D5A6E152BE807EE7DCu341B" TargetMode="External"/><Relationship Id="rId24" Type="http://schemas.openxmlformats.org/officeDocument/2006/relationships/theme" Target="theme/theme1.xml"/><Relationship Id="rId5" Type="http://schemas.openxmlformats.org/officeDocument/2006/relationships/hyperlink" Target="consultantplus://offline/ref=1A78D44B6C5095545B37BC21D520FB7B39DD36ABE31003580C9524A71E0F06C0201D66497B741A10UDjAH" TargetMode="External"/><Relationship Id="rId15" Type="http://schemas.openxmlformats.org/officeDocument/2006/relationships/hyperlink" Target="consultantplus://offline/ref=60CBCF7ED2A9ADEB9F05D210DFE8911BE3C212213386172198F9CB0576F0EF3B22BE2096926672AFN4WEC" TargetMode="External"/><Relationship Id="rId23" Type="http://schemas.openxmlformats.org/officeDocument/2006/relationships/fontTable" Target="fontTable.xml"/><Relationship Id="rId10" Type="http://schemas.openxmlformats.org/officeDocument/2006/relationships/hyperlink" Target="consultantplus://offline/ref=9FE86437FF3FB578E174B949B81048D0D52BE7864A4565ED32899D9895DAB383EE198290gA74I" TargetMode="External"/><Relationship Id="rId19" Type="http://schemas.openxmlformats.org/officeDocument/2006/relationships/hyperlink" Target="consultantplus://offline/ref=D845705F5C9EE4330293E3EA1A5DF16F64114DBA06341B1CA3EA13C592BCAB2C3F126112E13B19BAC0Z4I" TargetMode="External"/><Relationship Id="rId4" Type="http://schemas.openxmlformats.org/officeDocument/2006/relationships/webSettings" Target="webSettings.xml"/><Relationship Id="rId9" Type="http://schemas.openxmlformats.org/officeDocument/2006/relationships/hyperlink" Target="consultantplus://offline/ref=D228DE0AE34AC5624D85A93090BB92264374DBBE63235AD3AF0CB96E5D03l9I" TargetMode="External"/><Relationship Id="rId14" Type="http://schemas.openxmlformats.org/officeDocument/2006/relationships/hyperlink" Target="consultantplus://offline/ref=ED7B67319EB7F2BA969A4096AD5B52E8F3B8791B07A59788A41252D19D4CA7D0268826D0FDC22ACE11F9C" TargetMode="External"/><Relationship Id="rId22" Type="http://schemas.openxmlformats.org/officeDocument/2006/relationships/hyperlink" Target="consultantplus://offline/main?base=LAW;n=115048;fld=134;dst=100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34</Pages>
  <Words>12945</Words>
  <Characters>73787</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15</cp:revision>
  <cp:lastPrinted>2020-06-08T10:42:00Z</cp:lastPrinted>
  <dcterms:created xsi:type="dcterms:W3CDTF">2020-03-10T07:28:00Z</dcterms:created>
  <dcterms:modified xsi:type="dcterms:W3CDTF">2020-06-08T14:21:00Z</dcterms:modified>
</cp:coreProperties>
</file>