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78D" w:rsidRPr="008D5D0D" w:rsidRDefault="007042A1" w:rsidP="0093478D">
      <w:pPr>
        <w:tabs>
          <w:tab w:val="left" w:pos="6859"/>
        </w:tabs>
        <w:jc w:val="center"/>
        <w:outlineLvl w:val="0"/>
        <w:rPr>
          <w:rFonts w:ascii="Arial" w:hAnsi="Arial" w:cs="Arial"/>
        </w:rPr>
      </w:pPr>
      <w:r w:rsidRPr="00A27369">
        <w:rPr>
          <w:rFonts w:ascii="Arial" w:hAnsi="Arial" w:cs="Arial"/>
        </w:rPr>
        <w:t xml:space="preserve"> </w:t>
      </w:r>
      <w:r w:rsidR="0093478D" w:rsidRPr="008D5D0D">
        <w:rPr>
          <w:rFonts w:ascii="Arial" w:hAnsi="Arial" w:cs="Arial"/>
        </w:rPr>
        <w:t>АДМИНИСТРАЦИЯ ЗЫКОВСКОГО СЕЛЬСОВЕТА</w:t>
      </w:r>
    </w:p>
    <w:p w:rsidR="0093478D" w:rsidRPr="008D5D0D" w:rsidRDefault="0093478D" w:rsidP="0093478D">
      <w:pPr>
        <w:tabs>
          <w:tab w:val="left" w:pos="6859"/>
        </w:tabs>
        <w:jc w:val="center"/>
        <w:outlineLvl w:val="0"/>
        <w:rPr>
          <w:rFonts w:ascii="Arial" w:hAnsi="Arial" w:cs="Arial"/>
        </w:rPr>
      </w:pPr>
      <w:r w:rsidRPr="008D5D0D">
        <w:rPr>
          <w:rFonts w:ascii="Arial" w:hAnsi="Arial" w:cs="Arial"/>
        </w:rPr>
        <w:t>БЕРЁЗОВСКОГО РАЙОНА КРАСНОЯРСКОГО КРАЯ</w:t>
      </w:r>
    </w:p>
    <w:p w:rsidR="0093478D" w:rsidRPr="008D5D0D" w:rsidRDefault="0093478D" w:rsidP="0093478D">
      <w:pPr>
        <w:tabs>
          <w:tab w:val="left" w:pos="6859"/>
        </w:tabs>
        <w:rPr>
          <w:rFonts w:ascii="Arial" w:hAnsi="Arial" w:cs="Arial"/>
        </w:rPr>
      </w:pPr>
    </w:p>
    <w:p w:rsidR="0093478D" w:rsidRPr="008D5D0D" w:rsidRDefault="0093478D" w:rsidP="0093478D">
      <w:pPr>
        <w:tabs>
          <w:tab w:val="left" w:pos="6859"/>
        </w:tabs>
        <w:jc w:val="center"/>
        <w:outlineLvl w:val="0"/>
        <w:rPr>
          <w:rFonts w:ascii="Arial" w:hAnsi="Arial" w:cs="Arial"/>
        </w:rPr>
      </w:pPr>
      <w:r w:rsidRPr="008D5D0D">
        <w:rPr>
          <w:rFonts w:ascii="Arial" w:hAnsi="Arial" w:cs="Arial"/>
        </w:rPr>
        <w:t>ПОСТАНОВЛЕНИЕ</w:t>
      </w:r>
    </w:p>
    <w:p w:rsidR="00D82C13" w:rsidRPr="008D5D0D" w:rsidRDefault="00D82C13" w:rsidP="0093478D">
      <w:pPr>
        <w:tabs>
          <w:tab w:val="left" w:pos="6859"/>
        </w:tabs>
        <w:jc w:val="center"/>
        <w:outlineLvl w:val="0"/>
        <w:rPr>
          <w:rFonts w:ascii="Arial" w:hAnsi="Arial" w:cs="Arial"/>
        </w:rPr>
      </w:pPr>
    </w:p>
    <w:p w:rsidR="0093478D" w:rsidRPr="008D5D0D" w:rsidRDefault="0093478D" w:rsidP="00D82C13">
      <w:pPr>
        <w:tabs>
          <w:tab w:val="left" w:pos="4395"/>
          <w:tab w:val="left" w:pos="7460"/>
        </w:tabs>
        <w:jc w:val="both"/>
        <w:outlineLvl w:val="0"/>
        <w:rPr>
          <w:rFonts w:ascii="Arial" w:hAnsi="Arial" w:cs="Arial"/>
        </w:rPr>
      </w:pPr>
      <w:r w:rsidRPr="008D5D0D">
        <w:rPr>
          <w:rFonts w:ascii="Arial" w:hAnsi="Arial" w:cs="Arial"/>
        </w:rPr>
        <w:t>«</w:t>
      </w:r>
      <w:r w:rsidR="00F062D6">
        <w:rPr>
          <w:rFonts w:ascii="Arial" w:hAnsi="Arial" w:cs="Arial"/>
        </w:rPr>
        <w:t>15</w:t>
      </w:r>
      <w:r w:rsidRPr="008D5D0D">
        <w:rPr>
          <w:rFonts w:ascii="Arial" w:hAnsi="Arial" w:cs="Arial"/>
        </w:rPr>
        <w:t>»</w:t>
      </w:r>
      <w:r w:rsidR="009721A0" w:rsidRPr="008D5D0D">
        <w:rPr>
          <w:rFonts w:ascii="Arial" w:hAnsi="Arial" w:cs="Arial"/>
        </w:rPr>
        <w:t xml:space="preserve"> </w:t>
      </w:r>
      <w:r w:rsidR="00291591">
        <w:rPr>
          <w:rFonts w:ascii="Arial" w:hAnsi="Arial" w:cs="Arial"/>
        </w:rPr>
        <w:t>сентября</w:t>
      </w:r>
      <w:r w:rsidR="009721A0" w:rsidRPr="008D5D0D">
        <w:rPr>
          <w:rFonts w:ascii="Arial" w:hAnsi="Arial" w:cs="Arial"/>
        </w:rPr>
        <w:t xml:space="preserve"> </w:t>
      </w:r>
      <w:r w:rsidRPr="008D5D0D">
        <w:rPr>
          <w:rFonts w:ascii="Arial" w:hAnsi="Arial" w:cs="Arial"/>
        </w:rPr>
        <w:t>202</w:t>
      </w:r>
      <w:r w:rsidR="00F421E2">
        <w:rPr>
          <w:rFonts w:ascii="Arial" w:hAnsi="Arial" w:cs="Arial"/>
        </w:rPr>
        <w:t xml:space="preserve">1 </w:t>
      </w:r>
      <w:r w:rsidRPr="008D5D0D">
        <w:rPr>
          <w:rFonts w:ascii="Arial" w:hAnsi="Arial" w:cs="Arial"/>
        </w:rPr>
        <w:t>г.</w:t>
      </w:r>
      <w:r w:rsidRPr="008D5D0D">
        <w:rPr>
          <w:rFonts w:ascii="Arial" w:hAnsi="Arial" w:cs="Arial"/>
        </w:rPr>
        <w:tab/>
      </w:r>
      <w:r w:rsidR="00D82C13" w:rsidRPr="008D5D0D">
        <w:rPr>
          <w:rFonts w:ascii="Arial" w:hAnsi="Arial" w:cs="Arial"/>
        </w:rPr>
        <w:t xml:space="preserve">с. </w:t>
      </w:r>
      <w:r w:rsidRPr="008D5D0D">
        <w:rPr>
          <w:rFonts w:ascii="Arial" w:hAnsi="Arial" w:cs="Arial"/>
        </w:rPr>
        <w:t xml:space="preserve">Зыково     </w:t>
      </w:r>
      <w:r w:rsidRPr="008D5D0D">
        <w:rPr>
          <w:rFonts w:ascii="Arial" w:hAnsi="Arial" w:cs="Arial"/>
        </w:rPr>
        <w:tab/>
      </w:r>
      <w:r w:rsidR="00D82C13" w:rsidRPr="008D5D0D">
        <w:rPr>
          <w:rFonts w:ascii="Arial" w:hAnsi="Arial" w:cs="Arial"/>
        </w:rPr>
        <w:t xml:space="preserve">      </w:t>
      </w:r>
      <w:r w:rsidR="00F062D6">
        <w:rPr>
          <w:rFonts w:ascii="Arial" w:hAnsi="Arial" w:cs="Arial"/>
        </w:rPr>
        <w:t xml:space="preserve">   </w:t>
      </w:r>
      <w:r w:rsidR="00D82C13" w:rsidRPr="008D5D0D">
        <w:rPr>
          <w:rFonts w:ascii="Arial" w:hAnsi="Arial" w:cs="Arial"/>
        </w:rPr>
        <w:t xml:space="preserve"> </w:t>
      </w:r>
      <w:r w:rsidR="00F83A14" w:rsidRPr="008D5D0D">
        <w:rPr>
          <w:rFonts w:ascii="Arial" w:hAnsi="Arial" w:cs="Arial"/>
        </w:rPr>
        <w:t xml:space="preserve">  </w:t>
      </w:r>
      <w:r w:rsidR="00D82C13" w:rsidRPr="008D5D0D">
        <w:rPr>
          <w:rFonts w:ascii="Arial" w:hAnsi="Arial" w:cs="Arial"/>
        </w:rPr>
        <w:t xml:space="preserve">   </w:t>
      </w:r>
      <w:r w:rsidRPr="008D5D0D">
        <w:rPr>
          <w:rFonts w:ascii="Arial" w:hAnsi="Arial" w:cs="Arial"/>
        </w:rPr>
        <w:t>№</w:t>
      </w:r>
      <w:r w:rsidR="00F062D6">
        <w:rPr>
          <w:rFonts w:ascii="Arial" w:hAnsi="Arial" w:cs="Arial"/>
        </w:rPr>
        <w:t>323</w:t>
      </w:r>
    </w:p>
    <w:p w:rsidR="0093478D" w:rsidRPr="008D5D0D" w:rsidRDefault="0093478D" w:rsidP="0093478D">
      <w:pPr>
        <w:tabs>
          <w:tab w:val="left" w:pos="6859"/>
        </w:tabs>
        <w:rPr>
          <w:rFonts w:ascii="Arial" w:hAnsi="Arial" w:cs="Arial"/>
        </w:rPr>
      </w:pPr>
      <w:r w:rsidRPr="008D5D0D">
        <w:rPr>
          <w:rFonts w:ascii="Arial" w:hAnsi="Arial" w:cs="Arial"/>
        </w:rPr>
        <w:t xml:space="preserve"> </w:t>
      </w:r>
    </w:p>
    <w:p w:rsidR="0093478D" w:rsidRPr="008D5D0D" w:rsidRDefault="0093478D" w:rsidP="00F83A14">
      <w:pPr>
        <w:tabs>
          <w:tab w:val="left" w:pos="6859"/>
        </w:tabs>
        <w:jc w:val="center"/>
        <w:outlineLvl w:val="0"/>
        <w:rPr>
          <w:rFonts w:ascii="Arial" w:hAnsi="Arial" w:cs="Arial"/>
        </w:rPr>
      </w:pPr>
      <w:r w:rsidRPr="008D5D0D">
        <w:rPr>
          <w:rFonts w:ascii="Arial" w:hAnsi="Arial" w:cs="Arial"/>
        </w:rPr>
        <w:t>«</w:t>
      </w:r>
      <w:r w:rsidR="00F83A14" w:rsidRPr="008D5D0D">
        <w:rPr>
          <w:rFonts w:ascii="Arial" w:hAnsi="Arial" w:cs="Arial"/>
        </w:rPr>
        <w:t xml:space="preserve">Об утверждении административного регламента предоставления муниципальной услуги </w:t>
      </w:r>
      <w:r w:rsidR="00F421E2" w:rsidRPr="00F421E2">
        <w:rPr>
          <w:rFonts w:ascii="Arial" w:hAnsi="Arial" w:cs="Arial"/>
        </w:rPr>
        <w:t xml:space="preserve">по приему уведомления о планируемом сносе объекта капитального строительства на территории </w:t>
      </w:r>
      <w:r w:rsidR="00F83A14" w:rsidRPr="008D5D0D">
        <w:rPr>
          <w:rFonts w:ascii="Arial" w:hAnsi="Arial" w:cs="Arial"/>
        </w:rPr>
        <w:t>Зыковск</w:t>
      </w:r>
      <w:r w:rsidR="00F421E2">
        <w:rPr>
          <w:rFonts w:ascii="Arial" w:hAnsi="Arial" w:cs="Arial"/>
        </w:rPr>
        <w:t>ого</w:t>
      </w:r>
      <w:r w:rsidR="00F83A14" w:rsidRPr="008D5D0D">
        <w:rPr>
          <w:rFonts w:ascii="Arial" w:hAnsi="Arial" w:cs="Arial"/>
        </w:rPr>
        <w:t xml:space="preserve"> сельсовет</w:t>
      </w:r>
      <w:r w:rsidR="00F421E2">
        <w:rPr>
          <w:rFonts w:ascii="Arial" w:hAnsi="Arial" w:cs="Arial"/>
        </w:rPr>
        <w:t>а</w:t>
      </w:r>
      <w:r w:rsidRPr="008D5D0D">
        <w:rPr>
          <w:rFonts w:ascii="Arial" w:hAnsi="Arial" w:cs="Arial"/>
        </w:rPr>
        <w:t>»</w:t>
      </w:r>
    </w:p>
    <w:p w:rsidR="0093478D" w:rsidRPr="008D5D0D" w:rsidRDefault="0093478D" w:rsidP="0093478D">
      <w:pPr>
        <w:tabs>
          <w:tab w:val="left" w:pos="6859"/>
        </w:tabs>
        <w:outlineLvl w:val="0"/>
        <w:rPr>
          <w:rFonts w:ascii="Arial" w:hAnsi="Arial" w:cs="Arial"/>
        </w:rPr>
      </w:pPr>
    </w:p>
    <w:p w:rsidR="00D82C13" w:rsidRPr="008D5D0D" w:rsidRDefault="00F83A14" w:rsidP="00D82C13">
      <w:pPr>
        <w:tabs>
          <w:tab w:val="left" w:pos="6859"/>
        </w:tabs>
        <w:ind w:firstLine="709"/>
        <w:jc w:val="both"/>
        <w:rPr>
          <w:rFonts w:ascii="Arial" w:hAnsi="Arial" w:cs="Arial"/>
        </w:rPr>
      </w:pPr>
      <w:r w:rsidRPr="008D5D0D">
        <w:rPr>
          <w:rFonts w:ascii="Arial" w:hAnsi="Arial" w:cs="Arial"/>
          <w:bCs/>
        </w:rPr>
        <w:t>В соответствии</w:t>
      </w:r>
      <w:r w:rsidR="00F421E2">
        <w:rPr>
          <w:rFonts w:ascii="Arial" w:hAnsi="Arial" w:cs="Arial"/>
          <w:bCs/>
        </w:rPr>
        <w:t xml:space="preserve"> </w:t>
      </w:r>
      <w:r w:rsidR="00F421E2" w:rsidRPr="00F421E2">
        <w:rPr>
          <w:rFonts w:ascii="Arial" w:hAnsi="Arial" w:cs="Arial"/>
          <w:bCs/>
        </w:rPr>
        <w:t xml:space="preserve">с Градостроительным кодексом РФ, </w:t>
      </w:r>
      <w:r w:rsidRPr="008D5D0D">
        <w:rPr>
          <w:rFonts w:ascii="Arial" w:hAnsi="Arial" w:cs="Arial"/>
          <w:bCs/>
        </w:rPr>
        <w:t xml:space="preserve">Федеральным законом от 27.07.2010 № 210-ФЗ «Об организации предоставления государственных и муниципальных услуг», </w:t>
      </w:r>
      <w:r w:rsidR="0093478D" w:rsidRPr="008D5D0D">
        <w:rPr>
          <w:rFonts w:ascii="Arial" w:hAnsi="Arial" w:cs="Arial"/>
        </w:rPr>
        <w:t>руководствуясь Уставом Зыковского сельсовета</w:t>
      </w:r>
      <w:r w:rsidR="00D82C13" w:rsidRPr="008D5D0D">
        <w:rPr>
          <w:rFonts w:ascii="Arial" w:hAnsi="Arial" w:cs="Arial"/>
        </w:rPr>
        <w:t xml:space="preserve"> Березовского района Красноярского края,</w:t>
      </w:r>
    </w:p>
    <w:p w:rsidR="0093478D" w:rsidRPr="008D5D0D" w:rsidRDefault="0093478D" w:rsidP="00D82C13">
      <w:pPr>
        <w:tabs>
          <w:tab w:val="left" w:pos="6859"/>
        </w:tabs>
        <w:ind w:firstLine="709"/>
        <w:jc w:val="both"/>
        <w:rPr>
          <w:rFonts w:ascii="Arial" w:hAnsi="Arial" w:cs="Arial"/>
        </w:rPr>
      </w:pPr>
      <w:r w:rsidRPr="008D5D0D">
        <w:rPr>
          <w:rFonts w:ascii="Arial" w:hAnsi="Arial" w:cs="Arial"/>
        </w:rPr>
        <w:t>ПОСТАНОВЛЯЮ:</w:t>
      </w:r>
    </w:p>
    <w:p w:rsidR="0093478D" w:rsidRPr="008D5D0D" w:rsidRDefault="0093478D" w:rsidP="00D82C13">
      <w:pPr>
        <w:tabs>
          <w:tab w:val="left" w:pos="6859"/>
        </w:tabs>
        <w:ind w:firstLine="709"/>
        <w:jc w:val="both"/>
        <w:rPr>
          <w:rFonts w:ascii="Arial" w:hAnsi="Arial" w:cs="Arial"/>
        </w:rPr>
      </w:pPr>
      <w:r w:rsidRPr="008D5D0D">
        <w:rPr>
          <w:rFonts w:ascii="Arial" w:hAnsi="Arial" w:cs="Arial"/>
        </w:rPr>
        <w:t>1.</w:t>
      </w:r>
      <w:r w:rsidR="00D82C13" w:rsidRPr="008D5D0D">
        <w:rPr>
          <w:rFonts w:ascii="Arial" w:hAnsi="Arial" w:cs="Arial"/>
        </w:rPr>
        <w:t xml:space="preserve"> </w:t>
      </w:r>
      <w:r w:rsidR="00F83A14" w:rsidRPr="008D5D0D">
        <w:rPr>
          <w:rFonts w:ascii="Arial" w:hAnsi="Arial" w:cs="Arial"/>
          <w:bCs/>
        </w:rPr>
        <w:t xml:space="preserve">Утвердить административный регламент предоставления муниципальной услуги </w:t>
      </w:r>
      <w:r w:rsidR="00F421E2" w:rsidRPr="00F421E2">
        <w:rPr>
          <w:rFonts w:ascii="Arial" w:hAnsi="Arial" w:cs="Arial"/>
        </w:rPr>
        <w:t xml:space="preserve">по приему уведомления о планируемом сносе объекта капитального строительства на территории </w:t>
      </w:r>
      <w:r w:rsidR="00F421E2" w:rsidRPr="008D5D0D">
        <w:rPr>
          <w:rFonts w:ascii="Arial" w:hAnsi="Arial" w:cs="Arial"/>
        </w:rPr>
        <w:t>Зыковск</w:t>
      </w:r>
      <w:r w:rsidR="00F421E2">
        <w:rPr>
          <w:rFonts w:ascii="Arial" w:hAnsi="Arial" w:cs="Arial"/>
        </w:rPr>
        <w:t>ого</w:t>
      </w:r>
      <w:r w:rsidR="00F421E2" w:rsidRPr="008D5D0D">
        <w:rPr>
          <w:rFonts w:ascii="Arial" w:hAnsi="Arial" w:cs="Arial"/>
        </w:rPr>
        <w:t xml:space="preserve"> сельсовет</w:t>
      </w:r>
      <w:r w:rsidR="00F421E2">
        <w:rPr>
          <w:rFonts w:ascii="Arial" w:hAnsi="Arial" w:cs="Arial"/>
        </w:rPr>
        <w:t>а</w:t>
      </w:r>
      <w:r w:rsidR="00F83A14" w:rsidRPr="008D5D0D">
        <w:rPr>
          <w:rFonts w:ascii="Arial" w:hAnsi="Arial" w:cs="Arial"/>
          <w:bCs/>
        </w:rPr>
        <w:t>, согласно приложению.</w:t>
      </w:r>
    </w:p>
    <w:p w:rsidR="0093478D" w:rsidRPr="008D5D0D" w:rsidRDefault="00F83A14" w:rsidP="00AB2534">
      <w:pPr>
        <w:tabs>
          <w:tab w:val="left" w:pos="6859"/>
        </w:tabs>
        <w:ind w:firstLine="709"/>
        <w:jc w:val="both"/>
        <w:rPr>
          <w:rFonts w:ascii="Arial" w:hAnsi="Arial" w:cs="Arial"/>
        </w:rPr>
      </w:pPr>
      <w:r w:rsidRPr="008D5D0D">
        <w:rPr>
          <w:rFonts w:ascii="Arial" w:hAnsi="Arial" w:cs="Arial"/>
        </w:rPr>
        <w:t>2</w:t>
      </w:r>
      <w:r w:rsidR="0093478D" w:rsidRPr="008D5D0D">
        <w:rPr>
          <w:rFonts w:ascii="Arial" w:hAnsi="Arial" w:cs="Arial"/>
        </w:rPr>
        <w:t xml:space="preserve">. </w:t>
      </w:r>
      <w:proofErr w:type="gramStart"/>
      <w:r w:rsidR="0093478D" w:rsidRPr="008D5D0D">
        <w:rPr>
          <w:rFonts w:ascii="Arial" w:hAnsi="Arial" w:cs="Arial"/>
        </w:rPr>
        <w:t>Контроль за</w:t>
      </w:r>
      <w:proofErr w:type="gramEnd"/>
      <w:r w:rsidR="0093478D" w:rsidRPr="008D5D0D">
        <w:rPr>
          <w:rFonts w:ascii="Arial" w:hAnsi="Arial" w:cs="Arial"/>
        </w:rPr>
        <w:t xml:space="preserve"> исполнением настоящего постановления </w:t>
      </w:r>
      <w:r w:rsidRPr="008D5D0D">
        <w:rPr>
          <w:rFonts w:ascii="Arial" w:hAnsi="Arial" w:cs="Arial"/>
        </w:rPr>
        <w:t>возложить на заместителя главы администрации Зыковского сельсовета Березовского района Красноярского края по благоустройству и общим вопросам Звягинцева Павл</w:t>
      </w:r>
      <w:r w:rsidR="00ED1DFD" w:rsidRPr="008D5D0D">
        <w:rPr>
          <w:rFonts w:ascii="Arial" w:hAnsi="Arial" w:cs="Arial"/>
        </w:rPr>
        <w:t>а</w:t>
      </w:r>
      <w:r w:rsidRPr="008D5D0D">
        <w:rPr>
          <w:rFonts w:ascii="Arial" w:hAnsi="Arial" w:cs="Arial"/>
        </w:rPr>
        <w:t xml:space="preserve"> Игоревича</w:t>
      </w:r>
      <w:r w:rsidR="0093478D" w:rsidRPr="008D5D0D">
        <w:rPr>
          <w:rFonts w:ascii="Arial" w:hAnsi="Arial" w:cs="Arial"/>
        </w:rPr>
        <w:t>.</w:t>
      </w:r>
    </w:p>
    <w:p w:rsidR="00F83A14" w:rsidRPr="008D5D0D" w:rsidRDefault="00F83A14" w:rsidP="00AB2534">
      <w:pPr>
        <w:tabs>
          <w:tab w:val="left" w:pos="6859"/>
        </w:tabs>
        <w:ind w:firstLine="709"/>
        <w:jc w:val="both"/>
        <w:rPr>
          <w:rFonts w:ascii="Arial" w:hAnsi="Arial" w:cs="Arial"/>
        </w:rPr>
      </w:pPr>
      <w:r w:rsidRPr="008D5D0D">
        <w:rPr>
          <w:rFonts w:ascii="Arial" w:hAnsi="Arial" w:cs="Arial"/>
        </w:rPr>
        <w:t xml:space="preserve">3. </w:t>
      </w:r>
      <w:proofErr w:type="gramStart"/>
      <w:r w:rsidRPr="008D5D0D">
        <w:rPr>
          <w:rFonts w:ascii="Arial" w:hAnsi="Arial" w:cs="Arial"/>
        </w:rPr>
        <w:t>Р</w:t>
      </w:r>
      <w:r w:rsidRPr="008D5D0D">
        <w:rPr>
          <w:rFonts w:ascii="Arial" w:hAnsi="Arial" w:cs="Arial"/>
          <w:bCs/>
        </w:rPr>
        <w:t>азместить</w:t>
      </w:r>
      <w:proofErr w:type="gramEnd"/>
      <w:r w:rsidRPr="008D5D0D">
        <w:rPr>
          <w:rFonts w:ascii="Arial" w:hAnsi="Arial" w:cs="Arial"/>
          <w:bCs/>
        </w:rPr>
        <w:t xml:space="preserve"> настоящее Постановление на официальном сайте администрации </w:t>
      </w:r>
      <w:r w:rsidRPr="008D5D0D">
        <w:rPr>
          <w:rFonts w:ascii="Arial" w:hAnsi="Arial" w:cs="Arial"/>
        </w:rPr>
        <w:t>Зыковского сельсовета Березовского района Красноярского края https://zykovo24.ru.</w:t>
      </w:r>
    </w:p>
    <w:p w:rsidR="0093478D" w:rsidRPr="008D5D0D" w:rsidRDefault="00ED1DFD" w:rsidP="00AB2534">
      <w:pPr>
        <w:tabs>
          <w:tab w:val="left" w:pos="6859"/>
        </w:tabs>
        <w:ind w:firstLine="709"/>
        <w:jc w:val="both"/>
        <w:rPr>
          <w:rFonts w:ascii="Arial" w:hAnsi="Arial" w:cs="Arial"/>
        </w:rPr>
      </w:pPr>
      <w:r w:rsidRPr="008D5D0D">
        <w:rPr>
          <w:rFonts w:ascii="Arial" w:hAnsi="Arial" w:cs="Arial"/>
        </w:rPr>
        <w:t>4</w:t>
      </w:r>
      <w:r w:rsidR="0093478D" w:rsidRPr="008D5D0D">
        <w:rPr>
          <w:rFonts w:ascii="Arial" w:hAnsi="Arial" w:cs="Arial"/>
        </w:rPr>
        <w:t>.</w:t>
      </w:r>
      <w:r w:rsidRPr="008D5D0D">
        <w:rPr>
          <w:rFonts w:ascii="Arial" w:hAnsi="Arial" w:cs="Arial"/>
        </w:rPr>
        <w:t xml:space="preserve"> </w:t>
      </w:r>
      <w:r w:rsidR="0093478D" w:rsidRPr="008D5D0D">
        <w:rPr>
          <w:rFonts w:ascii="Arial" w:hAnsi="Arial" w:cs="Arial"/>
        </w:rPr>
        <w:t xml:space="preserve">Постановление вступает в силу </w:t>
      </w:r>
      <w:r w:rsidR="00CB10A8" w:rsidRPr="008D5D0D">
        <w:rPr>
          <w:rFonts w:ascii="Arial" w:hAnsi="Arial" w:cs="Arial"/>
        </w:rPr>
        <w:t>в</w:t>
      </w:r>
      <w:r w:rsidR="0093478D" w:rsidRPr="008D5D0D">
        <w:rPr>
          <w:rFonts w:ascii="Arial" w:hAnsi="Arial" w:cs="Arial"/>
        </w:rPr>
        <w:t xml:space="preserve"> д</w:t>
      </w:r>
      <w:r w:rsidR="00CB10A8" w:rsidRPr="008D5D0D">
        <w:rPr>
          <w:rFonts w:ascii="Arial" w:hAnsi="Arial" w:cs="Arial"/>
        </w:rPr>
        <w:t>е</w:t>
      </w:r>
      <w:r w:rsidR="0093478D" w:rsidRPr="008D5D0D">
        <w:rPr>
          <w:rFonts w:ascii="Arial" w:hAnsi="Arial" w:cs="Arial"/>
        </w:rPr>
        <w:t>н</w:t>
      </w:r>
      <w:r w:rsidR="00CB10A8" w:rsidRPr="008D5D0D">
        <w:rPr>
          <w:rFonts w:ascii="Arial" w:hAnsi="Arial" w:cs="Arial"/>
        </w:rPr>
        <w:t>ь, следующий за днем его официального опубликования в газете «Зыковский информационный вестник»</w:t>
      </w:r>
      <w:r w:rsidR="0093478D" w:rsidRPr="008D5D0D">
        <w:rPr>
          <w:rFonts w:ascii="Arial" w:hAnsi="Arial" w:cs="Arial"/>
        </w:rPr>
        <w:t>.</w:t>
      </w:r>
    </w:p>
    <w:p w:rsidR="0093478D" w:rsidRPr="008D5D0D" w:rsidRDefault="0093478D" w:rsidP="0093478D">
      <w:pPr>
        <w:tabs>
          <w:tab w:val="left" w:pos="6859"/>
        </w:tabs>
        <w:jc w:val="both"/>
        <w:rPr>
          <w:rFonts w:ascii="Arial" w:hAnsi="Arial" w:cs="Arial"/>
        </w:rPr>
      </w:pPr>
    </w:p>
    <w:p w:rsidR="00CB10A8" w:rsidRPr="008D5D0D" w:rsidRDefault="00CB10A8" w:rsidP="0093478D">
      <w:pPr>
        <w:tabs>
          <w:tab w:val="left" w:pos="6859"/>
        </w:tabs>
        <w:jc w:val="both"/>
        <w:rPr>
          <w:rFonts w:ascii="Arial" w:hAnsi="Arial" w:cs="Arial"/>
        </w:rPr>
      </w:pPr>
    </w:p>
    <w:p w:rsidR="0093478D" w:rsidRPr="008D5D0D" w:rsidRDefault="0093478D" w:rsidP="0093478D">
      <w:pPr>
        <w:tabs>
          <w:tab w:val="left" w:pos="6859"/>
        </w:tabs>
        <w:rPr>
          <w:rFonts w:ascii="Arial" w:hAnsi="Arial" w:cs="Arial"/>
        </w:rPr>
      </w:pPr>
      <w:r w:rsidRPr="008D5D0D">
        <w:rPr>
          <w:rFonts w:ascii="Arial" w:hAnsi="Arial" w:cs="Arial"/>
        </w:rPr>
        <w:t xml:space="preserve">Глава Зыковского сельсовета                                            </w:t>
      </w:r>
      <w:r w:rsidR="00CB10A8" w:rsidRPr="008D5D0D">
        <w:rPr>
          <w:rFonts w:ascii="Arial" w:hAnsi="Arial" w:cs="Arial"/>
        </w:rPr>
        <w:t xml:space="preserve">           </w:t>
      </w:r>
      <w:r w:rsidRPr="008D5D0D">
        <w:rPr>
          <w:rFonts w:ascii="Arial" w:hAnsi="Arial" w:cs="Arial"/>
        </w:rPr>
        <w:t xml:space="preserve">     А.В. Сороковиков</w:t>
      </w:r>
    </w:p>
    <w:p w:rsidR="00F83A14" w:rsidRPr="008D5D0D" w:rsidRDefault="00F83A14" w:rsidP="0093478D">
      <w:pPr>
        <w:tabs>
          <w:tab w:val="left" w:pos="6859"/>
        </w:tabs>
        <w:rPr>
          <w:rFonts w:ascii="Arial" w:hAnsi="Arial" w:cs="Arial"/>
        </w:rPr>
      </w:pPr>
    </w:p>
    <w:p w:rsidR="00F83A14" w:rsidRPr="008D5D0D" w:rsidRDefault="00F83A14" w:rsidP="0093478D">
      <w:pPr>
        <w:tabs>
          <w:tab w:val="left" w:pos="6859"/>
        </w:tabs>
        <w:rPr>
          <w:rFonts w:ascii="Arial" w:hAnsi="Arial" w:cs="Arial"/>
        </w:rPr>
        <w:sectPr w:rsidR="00F83A14" w:rsidRPr="008D5D0D" w:rsidSect="003C4D39">
          <w:pgSz w:w="11906" w:h="16838"/>
          <w:pgMar w:top="1134" w:right="850" w:bottom="1134" w:left="1701" w:header="708" w:footer="708" w:gutter="0"/>
          <w:cols w:space="708"/>
          <w:docGrid w:linePitch="360"/>
        </w:sectPr>
      </w:pPr>
    </w:p>
    <w:p w:rsidR="00F83A14" w:rsidRPr="008D5D0D" w:rsidRDefault="00F83A14" w:rsidP="0093478D">
      <w:pPr>
        <w:tabs>
          <w:tab w:val="left" w:pos="6859"/>
        </w:tabs>
        <w:rPr>
          <w:rFonts w:ascii="Arial" w:hAnsi="Arial" w:cs="Arial"/>
        </w:rPr>
      </w:pPr>
    </w:p>
    <w:p w:rsidR="00CB10A8" w:rsidRPr="008D5D0D" w:rsidRDefault="0093478D" w:rsidP="0093478D">
      <w:pPr>
        <w:tabs>
          <w:tab w:val="left" w:pos="6859"/>
        </w:tabs>
        <w:jc w:val="right"/>
        <w:outlineLvl w:val="0"/>
        <w:rPr>
          <w:rFonts w:ascii="Arial" w:hAnsi="Arial" w:cs="Arial"/>
        </w:rPr>
      </w:pPr>
      <w:r w:rsidRPr="008D5D0D">
        <w:rPr>
          <w:rFonts w:ascii="Arial" w:hAnsi="Arial" w:cs="Arial"/>
        </w:rPr>
        <w:t>Приложение к постановлению</w:t>
      </w:r>
    </w:p>
    <w:p w:rsidR="00CB10A8" w:rsidRPr="008D5D0D" w:rsidRDefault="0093478D" w:rsidP="0093478D">
      <w:pPr>
        <w:tabs>
          <w:tab w:val="left" w:pos="6859"/>
        </w:tabs>
        <w:jc w:val="right"/>
        <w:outlineLvl w:val="0"/>
        <w:rPr>
          <w:rFonts w:ascii="Arial" w:hAnsi="Arial" w:cs="Arial"/>
        </w:rPr>
      </w:pPr>
      <w:r w:rsidRPr="008D5D0D">
        <w:rPr>
          <w:rFonts w:ascii="Arial" w:hAnsi="Arial" w:cs="Arial"/>
        </w:rPr>
        <w:t>администрации</w:t>
      </w:r>
      <w:r w:rsidR="00CB10A8" w:rsidRPr="008D5D0D">
        <w:rPr>
          <w:rFonts w:ascii="Arial" w:hAnsi="Arial" w:cs="Arial"/>
        </w:rPr>
        <w:t xml:space="preserve"> Зыковского сельсовета</w:t>
      </w:r>
    </w:p>
    <w:p w:rsidR="0093478D" w:rsidRPr="008D5D0D" w:rsidRDefault="0093478D" w:rsidP="0093478D">
      <w:pPr>
        <w:tabs>
          <w:tab w:val="left" w:pos="6859"/>
        </w:tabs>
        <w:jc w:val="right"/>
        <w:outlineLvl w:val="0"/>
        <w:rPr>
          <w:rFonts w:ascii="Arial" w:hAnsi="Arial" w:cs="Arial"/>
        </w:rPr>
      </w:pPr>
      <w:r w:rsidRPr="008D5D0D">
        <w:rPr>
          <w:rFonts w:ascii="Arial" w:hAnsi="Arial" w:cs="Arial"/>
        </w:rPr>
        <w:t>Березовского района</w:t>
      </w:r>
      <w:r w:rsidR="00CB10A8" w:rsidRPr="008D5D0D">
        <w:rPr>
          <w:rFonts w:ascii="Arial" w:hAnsi="Arial" w:cs="Arial"/>
        </w:rPr>
        <w:t xml:space="preserve"> </w:t>
      </w:r>
      <w:r w:rsidRPr="008D5D0D">
        <w:rPr>
          <w:rFonts w:ascii="Arial" w:hAnsi="Arial" w:cs="Arial"/>
        </w:rPr>
        <w:t>Красноярского края</w:t>
      </w:r>
    </w:p>
    <w:p w:rsidR="0093478D" w:rsidRPr="008D5D0D" w:rsidRDefault="0093478D" w:rsidP="0093478D">
      <w:pPr>
        <w:tabs>
          <w:tab w:val="left" w:pos="6859"/>
        </w:tabs>
        <w:jc w:val="right"/>
        <w:outlineLvl w:val="0"/>
        <w:rPr>
          <w:rFonts w:ascii="Arial" w:hAnsi="Arial" w:cs="Arial"/>
        </w:rPr>
      </w:pPr>
      <w:r w:rsidRPr="008D5D0D">
        <w:rPr>
          <w:rFonts w:ascii="Arial" w:hAnsi="Arial" w:cs="Arial"/>
        </w:rPr>
        <w:t>от «</w:t>
      </w:r>
      <w:r w:rsidR="00F062D6">
        <w:rPr>
          <w:rFonts w:ascii="Arial" w:hAnsi="Arial" w:cs="Arial"/>
        </w:rPr>
        <w:t>15</w:t>
      </w:r>
      <w:r w:rsidRPr="008D5D0D">
        <w:rPr>
          <w:rFonts w:ascii="Arial" w:hAnsi="Arial" w:cs="Arial"/>
        </w:rPr>
        <w:t xml:space="preserve">» </w:t>
      </w:r>
      <w:r w:rsidR="00291591">
        <w:rPr>
          <w:rFonts w:ascii="Arial" w:hAnsi="Arial" w:cs="Arial"/>
        </w:rPr>
        <w:t>сентября</w:t>
      </w:r>
      <w:r w:rsidR="009721A0" w:rsidRPr="008D5D0D">
        <w:rPr>
          <w:rFonts w:ascii="Arial" w:hAnsi="Arial" w:cs="Arial"/>
        </w:rPr>
        <w:t xml:space="preserve"> </w:t>
      </w:r>
      <w:r w:rsidRPr="008D5D0D">
        <w:rPr>
          <w:rFonts w:ascii="Arial" w:hAnsi="Arial" w:cs="Arial"/>
        </w:rPr>
        <w:t>202</w:t>
      </w:r>
      <w:r w:rsidR="00F421E2">
        <w:rPr>
          <w:rFonts w:ascii="Arial" w:hAnsi="Arial" w:cs="Arial"/>
        </w:rPr>
        <w:t xml:space="preserve">1 </w:t>
      </w:r>
      <w:r w:rsidRPr="008D5D0D">
        <w:rPr>
          <w:rFonts w:ascii="Arial" w:hAnsi="Arial" w:cs="Arial"/>
        </w:rPr>
        <w:t xml:space="preserve">г. № </w:t>
      </w:r>
      <w:r w:rsidR="00F062D6">
        <w:rPr>
          <w:rFonts w:ascii="Arial" w:hAnsi="Arial" w:cs="Arial"/>
        </w:rPr>
        <w:t>323</w:t>
      </w:r>
    </w:p>
    <w:p w:rsidR="00431F47" w:rsidRPr="008D5D0D" w:rsidRDefault="00431F47" w:rsidP="0093478D">
      <w:pPr>
        <w:tabs>
          <w:tab w:val="left" w:pos="6859"/>
        </w:tabs>
        <w:jc w:val="right"/>
        <w:outlineLvl w:val="0"/>
        <w:rPr>
          <w:rFonts w:ascii="Arial" w:hAnsi="Arial" w:cs="Arial"/>
        </w:rPr>
      </w:pPr>
    </w:p>
    <w:p w:rsidR="00431F47" w:rsidRPr="008D5D0D" w:rsidRDefault="00431F47" w:rsidP="00431F47">
      <w:pPr>
        <w:tabs>
          <w:tab w:val="left" w:pos="6859"/>
        </w:tabs>
        <w:jc w:val="center"/>
        <w:outlineLvl w:val="0"/>
        <w:rPr>
          <w:rFonts w:ascii="Arial" w:hAnsi="Arial" w:cs="Arial"/>
          <w:bCs/>
        </w:rPr>
      </w:pPr>
      <w:r w:rsidRPr="008D5D0D">
        <w:rPr>
          <w:rFonts w:ascii="Arial" w:hAnsi="Arial" w:cs="Arial"/>
          <w:bCs/>
        </w:rPr>
        <w:t>АДМИНИСТРАТИВНЫЙ РЕГЛАМЕНТ</w:t>
      </w:r>
    </w:p>
    <w:p w:rsidR="00431F47" w:rsidRPr="008D5D0D" w:rsidRDefault="00431F47" w:rsidP="00431F47">
      <w:pPr>
        <w:tabs>
          <w:tab w:val="left" w:pos="6859"/>
        </w:tabs>
        <w:jc w:val="center"/>
        <w:outlineLvl w:val="0"/>
        <w:rPr>
          <w:rFonts w:ascii="Arial" w:hAnsi="Arial" w:cs="Arial"/>
          <w:bCs/>
        </w:rPr>
      </w:pPr>
      <w:r w:rsidRPr="008D5D0D">
        <w:rPr>
          <w:rFonts w:ascii="Arial" w:hAnsi="Arial" w:cs="Arial"/>
          <w:bCs/>
        </w:rPr>
        <w:t>предоставления муниципальной услуги</w:t>
      </w:r>
      <w:r w:rsidRPr="008D5D0D">
        <w:rPr>
          <w:rFonts w:ascii="Arial" w:hAnsi="Arial" w:cs="Arial"/>
        </w:rPr>
        <w:t xml:space="preserve"> </w:t>
      </w:r>
      <w:r w:rsidR="00F421E2" w:rsidRPr="00F421E2">
        <w:rPr>
          <w:rFonts w:ascii="Arial" w:hAnsi="Arial" w:cs="Arial"/>
        </w:rPr>
        <w:t xml:space="preserve">по приему уведомления о планируемом сносе объекта капитального строительства на территории </w:t>
      </w:r>
      <w:r w:rsidR="00F421E2" w:rsidRPr="008D5D0D">
        <w:rPr>
          <w:rFonts w:ascii="Arial" w:hAnsi="Arial" w:cs="Arial"/>
        </w:rPr>
        <w:t>Зыковск</w:t>
      </w:r>
      <w:r w:rsidR="00F421E2">
        <w:rPr>
          <w:rFonts w:ascii="Arial" w:hAnsi="Arial" w:cs="Arial"/>
        </w:rPr>
        <w:t>ого</w:t>
      </w:r>
      <w:r w:rsidR="00F421E2" w:rsidRPr="008D5D0D">
        <w:rPr>
          <w:rFonts w:ascii="Arial" w:hAnsi="Arial" w:cs="Arial"/>
        </w:rPr>
        <w:t xml:space="preserve"> сельсовет</w:t>
      </w:r>
      <w:r w:rsidR="00F421E2">
        <w:rPr>
          <w:rFonts w:ascii="Arial" w:hAnsi="Arial" w:cs="Arial"/>
        </w:rPr>
        <w:t>а</w:t>
      </w:r>
    </w:p>
    <w:p w:rsidR="00431F47" w:rsidRPr="008D5D0D" w:rsidRDefault="00431F47" w:rsidP="00431F47">
      <w:pPr>
        <w:tabs>
          <w:tab w:val="left" w:pos="6859"/>
        </w:tabs>
        <w:jc w:val="center"/>
        <w:outlineLvl w:val="0"/>
        <w:rPr>
          <w:rFonts w:ascii="Arial" w:hAnsi="Arial" w:cs="Arial"/>
          <w:bCs/>
        </w:rPr>
      </w:pPr>
    </w:p>
    <w:p w:rsidR="00431F47" w:rsidRPr="008D5D0D" w:rsidRDefault="00431F47" w:rsidP="00431F47">
      <w:pPr>
        <w:tabs>
          <w:tab w:val="left" w:pos="6859"/>
        </w:tabs>
        <w:jc w:val="center"/>
        <w:outlineLvl w:val="0"/>
        <w:rPr>
          <w:rFonts w:ascii="Arial" w:hAnsi="Arial" w:cs="Arial"/>
        </w:rPr>
      </w:pPr>
      <w:r w:rsidRPr="008D5D0D">
        <w:rPr>
          <w:rFonts w:ascii="Arial" w:hAnsi="Arial" w:cs="Arial"/>
        </w:rPr>
        <w:t>1. Общие положения</w:t>
      </w:r>
    </w:p>
    <w:p w:rsidR="00431F47" w:rsidRPr="008D5D0D" w:rsidRDefault="00431F47" w:rsidP="00431F47">
      <w:pPr>
        <w:tabs>
          <w:tab w:val="left" w:pos="6859"/>
        </w:tabs>
        <w:jc w:val="center"/>
        <w:outlineLvl w:val="0"/>
        <w:rPr>
          <w:rFonts w:ascii="Arial" w:hAnsi="Arial" w:cs="Arial"/>
        </w:rPr>
      </w:pPr>
    </w:p>
    <w:p w:rsidR="00431F47" w:rsidRDefault="00431F47" w:rsidP="00431F47">
      <w:pPr>
        <w:tabs>
          <w:tab w:val="left" w:pos="6859"/>
        </w:tabs>
        <w:ind w:firstLine="709"/>
        <w:jc w:val="both"/>
        <w:outlineLvl w:val="0"/>
        <w:rPr>
          <w:rFonts w:ascii="Arial" w:hAnsi="Arial" w:cs="Arial"/>
        </w:rPr>
      </w:pPr>
      <w:proofErr w:type="gramStart"/>
      <w:r w:rsidRPr="008D5D0D">
        <w:rPr>
          <w:rFonts w:ascii="Arial" w:hAnsi="Arial" w:cs="Arial"/>
        </w:rPr>
        <w:t xml:space="preserve">1.1 Настоящий административный регламент по предоставлению муниципальной услуги </w:t>
      </w:r>
      <w:r w:rsidR="00F421E2" w:rsidRPr="00F421E2">
        <w:rPr>
          <w:rFonts w:ascii="Arial" w:hAnsi="Arial" w:cs="Arial"/>
        </w:rPr>
        <w:t xml:space="preserve">по приему уведомления о планируемом сносе объекта капитального строительства на территории </w:t>
      </w:r>
      <w:r w:rsidR="00F421E2" w:rsidRPr="008D5D0D">
        <w:rPr>
          <w:rFonts w:ascii="Arial" w:hAnsi="Arial" w:cs="Arial"/>
        </w:rPr>
        <w:t>Зыковск</w:t>
      </w:r>
      <w:r w:rsidR="00F421E2">
        <w:rPr>
          <w:rFonts w:ascii="Arial" w:hAnsi="Arial" w:cs="Arial"/>
        </w:rPr>
        <w:t>ого</w:t>
      </w:r>
      <w:r w:rsidR="00F421E2" w:rsidRPr="008D5D0D">
        <w:rPr>
          <w:rFonts w:ascii="Arial" w:hAnsi="Arial" w:cs="Arial"/>
        </w:rPr>
        <w:t xml:space="preserve"> сельсовет</w:t>
      </w:r>
      <w:r w:rsidR="00F421E2">
        <w:rPr>
          <w:rFonts w:ascii="Arial" w:hAnsi="Arial" w:cs="Arial"/>
        </w:rPr>
        <w:t>а</w:t>
      </w:r>
      <w:r w:rsidRPr="008D5D0D">
        <w:rPr>
          <w:rFonts w:ascii="Arial" w:hAnsi="Arial" w:cs="Arial"/>
          <w:bCs/>
        </w:rPr>
        <w:t xml:space="preserve"> </w:t>
      </w:r>
      <w:r w:rsidRPr="008D5D0D">
        <w:rPr>
          <w:rFonts w:ascii="Arial" w:hAnsi="Arial" w:cs="Arial"/>
        </w:rPr>
        <w:t>(далее – Регламент, Административный регламент) устанавливает порядок, сроки и последовательность административных процедур при предоставлении</w:t>
      </w:r>
      <w:r w:rsidR="00B374EE">
        <w:rPr>
          <w:rFonts w:ascii="Arial" w:hAnsi="Arial" w:cs="Arial"/>
        </w:rPr>
        <w:t xml:space="preserve"> администрацией Зыковского сельсовета Березовского района Красноярского края (далее – Администрация)</w:t>
      </w:r>
      <w:r w:rsidRPr="008D5D0D">
        <w:rPr>
          <w:rFonts w:ascii="Arial" w:hAnsi="Arial" w:cs="Arial"/>
        </w:rPr>
        <w:t xml:space="preserve"> муниципальной услуги в соответствии с законодательством Российской Федерации.</w:t>
      </w:r>
      <w:proofErr w:type="gramEnd"/>
    </w:p>
    <w:p w:rsidR="00B374EE" w:rsidRPr="00B374EE" w:rsidRDefault="00B374EE" w:rsidP="00B374EE">
      <w:pPr>
        <w:tabs>
          <w:tab w:val="left" w:pos="6859"/>
        </w:tabs>
        <w:ind w:firstLine="709"/>
        <w:jc w:val="both"/>
        <w:outlineLvl w:val="0"/>
        <w:rPr>
          <w:rFonts w:ascii="Arial" w:hAnsi="Arial" w:cs="Arial"/>
        </w:rPr>
      </w:pPr>
      <w:r w:rsidRPr="00B374EE">
        <w:rPr>
          <w:rFonts w:ascii="Arial" w:hAnsi="Arial" w:cs="Arial"/>
        </w:rPr>
        <w:t>В качестве Заявителей могут выступать застройщики - физические лица, в том числе зарегистрированные в качестве индивидуальных предпринимателей, и юридические лица, а также технические заказчики, планирующие осуществление сноса объекта капитального строительства.</w:t>
      </w:r>
    </w:p>
    <w:p w:rsidR="00B374EE" w:rsidRPr="00B374EE" w:rsidRDefault="00B374EE" w:rsidP="00B374EE">
      <w:pPr>
        <w:tabs>
          <w:tab w:val="left" w:pos="6859"/>
        </w:tabs>
        <w:ind w:firstLine="709"/>
        <w:jc w:val="both"/>
        <w:outlineLvl w:val="0"/>
        <w:rPr>
          <w:rFonts w:ascii="Arial" w:hAnsi="Arial" w:cs="Arial"/>
        </w:rPr>
      </w:pPr>
      <w:r w:rsidRPr="00B374EE">
        <w:rPr>
          <w:rFonts w:ascii="Arial" w:hAnsi="Arial" w:cs="Arial"/>
        </w:rPr>
        <w:t>Интересы Заявителей, указанных в</w:t>
      </w:r>
      <w:r>
        <w:rPr>
          <w:rFonts w:ascii="Arial" w:hAnsi="Arial" w:cs="Arial"/>
        </w:rPr>
        <w:t>о</w:t>
      </w:r>
      <w:r w:rsidRPr="00B374EE">
        <w:rPr>
          <w:rFonts w:ascii="Arial" w:hAnsi="Arial" w:cs="Arial"/>
        </w:rPr>
        <w:t xml:space="preserve"> </w:t>
      </w:r>
      <w:r>
        <w:rPr>
          <w:rFonts w:ascii="Arial" w:hAnsi="Arial" w:cs="Arial"/>
        </w:rPr>
        <w:t>втором</w:t>
      </w:r>
      <w:r w:rsidRPr="00B374EE">
        <w:rPr>
          <w:rFonts w:ascii="Arial" w:hAnsi="Arial" w:cs="Arial"/>
        </w:rPr>
        <w:t xml:space="preserve"> абзаце настоящего пункта, могут представлять иные лица, уполномоченные Заявителем в установленном порядке:</w:t>
      </w:r>
    </w:p>
    <w:p w:rsidR="00B374EE" w:rsidRPr="00B374EE" w:rsidRDefault="00B374EE" w:rsidP="00B374EE">
      <w:pPr>
        <w:tabs>
          <w:tab w:val="left" w:pos="6859"/>
        </w:tabs>
        <w:ind w:firstLine="709"/>
        <w:jc w:val="both"/>
        <w:outlineLvl w:val="0"/>
        <w:rPr>
          <w:rFonts w:ascii="Arial" w:hAnsi="Arial" w:cs="Arial"/>
        </w:rPr>
      </w:pPr>
      <w:r w:rsidRPr="00B374EE">
        <w:rPr>
          <w:rFonts w:ascii="Arial" w:hAnsi="Arial" w:cs="Arial"/>
        </w:rPr>
        <w:t>Представитель физического лица действует от его имени на основании нотариально удостоверенной доверенности или ином основании, установленном гражданским законодательством Российской Федерации.</w:t>
      </w:r>
    </w:p>
    <w:p w:rsidR="00B374EE" w:rsidRPr="00B374EE" w:rsidRDefault="00B374EE" w:rsidP="00B374EE">
      <w:pPr>
        <w:tabs>
          <w:tab w:val="left" w:pos="6859"/>
        </w:tabs>
        <w:ind w:firstLine="709"/>
        <w:jc w:val="both"/>
        <w:outlineLvl w:val="0"/>
        <w:rPr>
          <w:rFonts w:ascii="Arial" w:hAnsi="Arial" w:cs="Arial"/>
        </w:rPr>
      </w:pPr>
      <w:r w:rsidRPr="00B374EE">
        <w:rPr>
          <w:rFonts w:ascii="Arial" w:hAnsi="Arial" w:cs="Arial"/>
        </w:rPr>
        <w:t>Уведомление о планируемом сносе (далее - Уведомление) с прилагаемыми документами подается:</w:t>
      </w:r>
    </w:p>
    <w:p w:rsidR="00B374EE" w:rsidRPr="00B374EE" w:rsidRDefault="00B374EE" w:rsidP="00B374EE">
      <w:pPr>
        <w:tabs>
          <w:tab w:val="left" w:pos="6859"/>
        </w:tabs>
        <w:ind w:firstLine="709"/>
        <w:jc w:val="both"/>
        <w:outlineLvl w:val="0"/>
        <w:rPr>
          <w:rFonts w:ascii="Arial" w:hAnsi="Arial" w:cs="Arial"/>
        </w:rPr>
      </w:pPr>
      <w:r w:rsidRPr="00B374EE">
        <w:rPr>
          <w:rFonts w:ascii="Arial" w:hAnsi="Arial" w:cs="Arial"/>
        </w:rPr>
        <w:t xml:space="preserve">1) лично либо через уполномоченного представителя в </w:t>
      </w:r>
      <w:r w:rsidR="005B41B2">
        <w:rPr>
          <w:rFonts w:ascii="Arial" w:hAnsi="Arial" w:cs="Arial"/>
        </w:rPr>
        <w:t>Администрацию</w:t>
      </w:r>
      <w:r w:rsidRPr="00B374EE">
        <w:rPr>
          <w:rFonts w:ascii="Arial" w:hAnsi="Arial" w:cs="Arial"/>
        </w:rPr>
        <w:t>;</w:t>
      </w:r>
    </w:p>
    <w:p w:rsidR="00B374EE" w:rsidRPr="00B374EE" w:rsidRDefault="00B374EE" w:rsidP="00B374EE">
      <w:pPr>
        <w:tabs>
          <w:tab w:val="left" w:pos="6859"/>
        </w:tabs>
        <w:ind w:firstLine="709"/>
        <w:jc w:val="both"/>
        <w:outlineLvl w:val="0"/>
        <w:rPr>
          <w:rFonts w:ascii="Arial" w:hAnsi="Arial" w:cs="Arial"/>
        </w:rPr>
      </w:pPr>
      <w:r w:rsidRPr="00B374EE">
        <w:rPr>
          <w:rFonts w:ascii="Arial" w:hAnsi="Arial" w:cs="Arial"/>
        </w:rPr>
        <w:t>2) посредством почтового отправления с описью вложения и уведомлением о вручении;</w:t>
      </w:r>
    </w:p>
    <w:p w:rsidR="00B374EE" w:rsidRPr="00B374EE" w:rsidRDefault="00B374EE" w:rsidP="00B374EE">
      <w:pPr>
        <w:tabs>
          <w:tab w:val="left" w:pos="6859"/>
        </w:tabs>
        <w:ind w:firstLine="709"/>
        <w:jc w:val="both"/>
        <w:outlineLvl w:val="0"/>
        <w:rPr>
          <w:rFonts w:ascii="Arial" w:hAnsi="Arial" w:cs="Arial"/>
        </w:rPr>
      </w:pPr>
      <w:r w:rsidRPr="00B374EE">
        <w:rPr>
          <w:rFonts w:ascii="Arial" w:hAnsi="Arial" w:cs="Arial"/>
        </w:rPr>
        <w:t xml:space="preserve">3) в электронном виде на адрес электронной почты </w:t>
      </w:r>
      <w:r w:rsidR="005B41B2">
        <w:rPr>
          <w:rFonts w:ascii="Arial" w:hAnsi="Arial" w:cs="Arial"/>
        </w:rPr>
        <w:t>Администрации</w:t>
      </w:r>
      <w:r w:rsidRPr="00B374EE">
        <w:rPr>
          <w:rFonts w:ascii="Arial" w:hAnsi="Arial" w:cs="Arial"/>
        </w:rPr>
        <w:t xml:space="preserve"> (далее - Сайт);</w:t>
      </w:r>
    </w:p>
    <w:p w:rsidR="00431F47" w:rsidRPr="008D5D0D" w:rsidRDefault="00431F47" w:rsidP="00431F47">
      <w:pPr>
        <w:tabs>
          <w:tab w:val="left" w:pos="6859"/>
        </w:tabs>
        <w:ind w:firstLine="709"/>
        <w:jc w:val="both"/>
        <w:outlineLvl w:val="0"/>
        <w:rPr>
          <w:rFonts w:ascii="Arial" w:hAnsi="Arial" w:cs="Arial"/>
        </w:rPr>
      </w:pPr>
      <w:r w:rsidRPr="008D5D0D">
        <w:rPr>
          <w:rFonts w:ascii="Arial" w:hAnsi="Arial" w:cs="Arial"/>
        </w:rPr>
        <w:t>1.2. Регламент размещается на Интернет-сайте https://zykovo24.ru, а также на информационных стендах, расположенных в здании администрации Зыковского сельсовета Березовского района Красноярского края (</w:t>
      </w:r>
      <w:r w:rsidR="00084C58" w:rsidRPr="008D5D0D">
        <w:rPr>
          <w:rFonts w:ascii="Arial" w:hAnsi="Arial" w:cs="Arial"/>
        </w:rPr>
        <w:t>далее – Администрация)</w:t>
      </w:r>
      <w:r w:rsidRPr="008D5D0D">
        <w:rPr>
          <w:rFonts w:ascii="Arial" w:hAnsi="Arial" w:cs="Arial"/>
        </w:rPr>
        <w:t xml:space="preserve"> по адресу:</w:t>
      </w:r>
      <w:r w:rsidR="00084C58" w:rsidRPr="008D5D0D">
        <w:rPr>
          <w:rFonts w:ascii="Arial" w:hAnsi="Arial" w:cs="Arial"/>
        </w:rPr>
        <w:t xml:space="preserve"> 662510, Красноярский край, Березовский район, с. Зыково, ул. Советская, 27.</w:t>
      </w:r>
    </w:p>
    <w:p w:rsidR="00084C58" w:rsidRPr="008D5D0D" w:rsidRDefault="00084C58" w:rsidP="00084C58">
      <w:pPr>
        <w:tabs>
          <w:tab w:val="left" w:pos="6859"/>
        </w:tabs>
        <w:ind w:firstLine="709"/>
        <w:jc w:val="both"/>
        <w:outlineLvl w:val="0"/>
        <w:rPr>
          <w:rFonts w:ascii="Arial" w:hAnsi="Arial" w:cs="Arial"/>
          <w:bCs/>
        </w:rPr>
      </w:pPr>
      <w:r w:rsidRPr="008D5D0D">
        <w:rPr>
          <w:rFonts w:ascii="Arial" w:hAnsi="Arial" w:cs="Arial"/>
        </w:rPr>
        <w:t xml:space="preserve">1.3. </w:t>
      </w:r>
      <w:r w:rsidRPr="008D5D0D">
        <w:rPr>
          <w:rFonts w:ascii="Arial" w:hAnsi="Arial" w:cs="Arial"/>
          <w:bCs/>
        </w:rPr>
        <w:t>Предоставление муниципальной услуги осуществляется:</w:t>
      </w:r>
    </w:p>
    <w:p w:rsidR="00084C58" w:rsidRPr="008D5D0D" w:rsidRDefault="00084C58" w:rsidP="00084C58">
      <w:pPr>
        <w:tabs>
          <w:tab w:val="left" w:pos="6859"/>
        </w:tabs>
        <w:ind w:firstLine="709"/>
        <w:jc w:val="both"/>
        <w:outlineLvl w:val="0"/>
        <w:rPr>
          <w:rFonts w:ascii="Arial" w:hAnsi="Arial" w:cs="Arial"/>
          <w:bCs/>
        </w:rPr>
      </w:pPr>
      <w:r w:rsidRPr="008D5D0D">
        <w:rPr>
          <w:rFonts w:ascii="Arial" w:hAnsi="Arial" w:cs="Arial"/>
          <w:bCs/>
        </w:rPr>
        <w:t>- устно, в случае обращения заявителя (при личном обращении);</w:t>
      </w:r>
    </w:p>
    <w:p w:rsidR="00084C58" w:rsidRPr="008D5D0D" w:rsidRDefault="00084C58" w:rsidP="00084C58">
      <w:pPr>
        <w:tabs>
          <w:tab w:val="left" w:pos="6859"/>
        </w:tabs>
        <w:ind w:firstLine="709"/>
        <w:jc w:val="both"/>
        <w:outlineLvl w:val="0"/>
        <w:rPr>
          <w:rFonts w:ascii="Arial" w:hAnsi="Arial" w:cs="Arial"/>
          <w:bCs/>
        </w:rPr>
      </w:pPr>
      <w:r w:rsidRPr="008D5D0D">
        <w:rPr>
          <w:rFonts w:ascii="Arial" w:hAnsi="Arial" w:cs="Arial"/>
          <w:bCs/>
        </w:rPr>
        <w:t>- письменно, в случае ответа на письменное обращение либо обращение,  направленное через электронную почту.</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1.4. Получение консультаций по процедуре предоставления муниципальной услуги может осуществляться следующими способами:</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посредством личного обращения;</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обращения по телефону;</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посредством письменных обращений по почте;</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посредством обращений по электронной почте.</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lastRenderedPageBreak/>
        <w:t>1.5. Основными требованиями к консультации заявителей являются:</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актуальность;</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своевременность;</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четкость в изложении материала;</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полнота консультирования;</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наглядность форм подачи материала;</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удобство и доступность.</w:t>
      </w:r>
    </w:p>
    <w:p w:rsidR="00084C58" w:rsidRPr="008D5D0D" w:rsidRDefault="00084C58" w:rsidP="00084C58">
      <w:pPr>
        <w:tabs>
          <w:tab w:val="left" w:pos="6859"/>
        </w:tabs>
        <w:ind w:firstLine="709"/>
        <w:jc w:val="both"/>
        <w:outlineLvl w:val="0"/>
        <w:rPr>
          <w:rFonts w:ascii="Arial" w:hAnsi="Arial" w:cs="Arial"/>
          <w:bCs/>
        </w:rPr>
      </w:pPr>
      <w:r w:rsidRPr="008D5D0D">
        <w:rPr>
          <w:rFonts w:ascii="Arial" w:hAnsi="Arial" w:cs="Arial"/>
          <w:bCs/>
        </w:rPr>
        <w:t>1.6. Требования к форме и характеру взаимодействия специалиста Администрации с заявителями:</w:t>
      </w:r>
    </w:p>
    <w:p w:rsidR="00084C58" w:rsidRPr="008D5D0D" w:rsidRDefault="00084C58" w:rsidP="00084C58">
      <w:pPr>
        <w:tabs>
          <w:tab w:val="left" w:pos="6859"/>
        </w:tabs>
        <w:ind w:firstLine="709"/>
        <w:jc w:val="both"/>
        <w:outlineLvl w:val="0"/>
        <w:rPr>
          <w:rFonts w:ascii="Arial" w:hAnsi="Arial" w:cs="Arial"/>
          <w:bCs/>
        </w:rPr>
      </w:pPr>
      <w:r w:rsidRPr="008D5D0D">
        <w:rPr>
          <w:rFonts w:ascii="Arial" w:hAnsi="Arial" w:cs="Arial"/>
          <w:bCs/>
        </w:rPr>
        <w:t>при личном обращении заявителей специалист Администрации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084C58" w:rsidRPr="008D5D0D" w:rsidRDefault="00084C58" w:rsidP="00084C58">
      <w:pPr>
        <w:tabs>
          <w:tab w:val="left" w:pos="6859"/>
        </w:tabs>
        <w:ind w:firstLine="709"/>
        <w:jc w:val="both"/>
        <w:outlineLvl w:val="0"/>
        <w:rPr>
          <w:rFonts w:ascii="Arial" w:hAnsi="Arial" w:cs="Arial"/>
          <w:bCs/>
        </w:rPr>
      </w:pPr>
      <w:r w:rsidRPr="008D5D0D">
        <w:rPr>
          <w:rFonts w:ascii="Arial" w:hAnsi="Arial" w:cs="Arial"/>
          <w:bCs/>
        </w:rPr>
        <w:t>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Администрации, исполнившего ответ на обращение. Ответ на письменное обращение подписывается Главой Зыковского сельсовета либо уполномоченным должностным лицом.</w:t>
      </w:r>
    </w:p>
    <w:p w:rsidR="00084C58" w:rsidRPr="008D5D0D" w:rsidRDefault="00084C58" w:rsidP="00084C58">
      <w:pPr>
        <w:tabs>
          <w:tab w:val="left" w:pos="6859"/>
        </w:tabs>
        <w:ind w:firstLine="709"/>
        <w:jc w:val="both"/>
        <w:outlineLvl w:val="0"/>
        <w:rPr>
          <w:rFonts w:ascii="Arial" w:hAnsi="Arial" w:cs="Arial"/>
          <w:bCs/>
        </w:rPr>
      </w:pPr>
      <w:r w:rsidRPr="008D5D0D">
        <w:rPr>
          <w:rFonts w:ascii="Arial" w:hAnsi="Arial" w:cs="Arial"/>
          <w:bCs/>
        </w:rPr>
        <w:t>1.7.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084C58" w:rsidRPr="008D5D0D" w:rsidRDefault="00084C58" w:rsidP="00084C58">
      <w:pPr>
        <w:tabs>
          <w:tab w:val="left" w:pos="6859"/>
        </w:tabs>
        <w:ind w:firstLine="709"/>
        <w:jc w:val="both"/>
        <w:outlineLvl w:val="0"/>
        <w:rPr>
          <w:rFonts w:ascii="Arial" w:hAnsi="Arial" w:cs="Arial"/>
          <w:bCs/>
        </w:rPr>
      </w:pPr>
    </w:p>
    <w:p w:rsidR="001A159A" w:rsidRPr="008D5D0D" w:rsidRDefault="001A159A" w:rsidP="001A159A">
      <w:pPr>
        <w:tabs>
          <w:tab w:val="left" w:pos="6859"/>
        </w:tabs>
        <w:ind w:firstLine="709"/>
        <w:jc w:val="center"/>
        <w:outlineLvl w:val="0"/>
        <w:rPr>
          <w:rFonts w:ascii="Arial" w:hAnsi="Arial" w:cs="Arial"/>
        </w:rPr>
      </w:pPr>
      <w:r w:rsidRPr="008D5D0D">
        <w:rPr>
          <w:rFonts w:ascii="Arial" w:hAnsi="Arial" w:cs="Arial"/>
        </w:rPr>
        <w:t>2. Стандарт предоставления муниципальной услуги</w:t>
      </w:r>
    </w:p>
    <w:p w:rsidR="001A159A" w:rsidRPr="008D5D0D" w:rsidRDefault="001A159A" w:rsidP="001A159A">
      <w:pPr>
        <w:tabs>
          <w:tab w:val="left" w:pos="6859"/>
        </w:tabs>
        <w:ind w:firstLine="709"/>
        <w:jc w:val="both"/>
        <w:outlineLvl w:val="0"/>
        <w:rPr>
          <w:rFonts w:ascii="Arial" w:hAnsi="Arial" w:cs="Arial"/>
        </w:rPr>
      </w:pP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2.1. Наименование муниципальной услуги:</w:t>
      </w:r>
      <w:r w:rsidR="005B41B2">
        <w:rPr>
          <w:rFonts w:ascii="Arial" w:hAnsi="Arial" w:cs="Arial"/>
        </w:rPr>
        <w:t xml:space="preserve"> П</w:t>
      </w:r>
      <w:r w:rsidR="005B41B2" w:rsidRPr="00F421E2">
        <w:rPr>
          <w:rFonts w:ascii="Arial" w:hAnsi="Arial" w:cs="Arial"/>
        </w:rPr>
        <w:t xml:space="preserve">рием уведомления о планируемом сносе объекта капитального строительства на территории </w:t>
      </w:r>
      <w:r w:rsidR="005B41B2" w:rsidRPr="008D5D0D">
        <w:rPr>
          <w:rFonts w:ascii="Arial" w:hAnsi="Arial" w:cs="Arial"/>
        </w:rPr>
        <w:t>Зыковск</w:t>
      </w:r>
      <w:r w:rsidR="005B41B2">
        <w:rPr>
          <w:rFonts w:ascii="Arial" w:hAnsi="Arial" w:cs="Arial"/>
        </w:rPr>
        <w:t>ого</w:t>
      </w:r>
      <w:r w:rsidR="005B41B2" w:rsidRPr="008D5D0D">
        <w:rPr>
          <w:rFonts w:ascii="Arial" w:hAnsi="Arial" w:cs="Arial"/>
        </w:rPr>
        <w:t xml:space="preserve"> сельсовет</w:t>
      </w:r>
      <w:r w:rsidR="005B41B2">
        <w:rPr>
          <w:rFonts w:ascii="Arial" w:hAnsi="Arial" w:cs="Arial"/>
        </w:rPr>
        <w:t>а</w:t>
      </w:r>
      <w:r w:rsidRPr="008D5D0D">
        <w:rPr>
          <w:rFonts w:ascii="Arial" w:hAnsi="Arial" w:cs="Arial"/>
        </w:rPr>
        <w:t xml:space="preserve"> (далее – муниципальная услуга).</w:t>
      </w: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 xml:space="preserve">2.2. Предоставление муниципальной услуги осуществляется администрацией Зыковского сельсовета Березовского района Красноярского края (далее - </w:t>
      </w:r>
      <w:r w:rsidR="005B41B2">
        <w:rPr>
          <w:rFonts w:ascii="Arial" w:hAnsi="Arial" w:cs="Arial"/>
        </w:rPr>
        <w:t>А</w:t>
      </w:r>
      <w:r w:rsidRPr="008D5D0D">
        <w:rPr>
          <w:rFonts w:ascii="Arial" w:hAnsi="Arial" w:cs="Arial"/>
        </w:rPr>
        <w:t>дминистрация). Ответственным исполнителем муниципальной услуги является ведущий специалист по управлению имуществом и земельным вопросам администрации (далее –</w:t>
      </w:r>
      <w:r w:rsidR="005B41B2">
        <w:rPr>
          <w:rFonts w:ascii="Arial" w:hAnsi="Arial" w:cs="Arial"/>
        </w:rPr>
        <w:t xml:space="preserve"> </w:t>
      </w:r>
      <w:r w:rsidRPr="008D5D0D">
        <w:rPr>
          <w:rFonts w:ascii="Arial" w:hAnsi="Arial" w:cs="Arial"/>
        </w:rPr>
        <w:t>специалист).</w:t>
      </w: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Место нахождения: здание администрации Зыковского сельсовета Березовского района Красноярского края,</w:t>
      </w: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 xml:space="preserve">Почтовый адрес: 662510, Красноярский край, Березовский район, с. Зыково, ул. </w:t>
      </w:r>
      <w:proofErr w:type="gramStart"/>
      <w:r w:rsidRPr="008D5D0D">
        <w:rPr>
          <w:rFonts w:ascii="Arial" w:hAnsi="Arial" w:cs="Arial"/>
        </w:rPr>
        <w:t>Советская</w:t>
      </w:r>
      <w:proofErr w:type="gramEnd"/>
      <w:r w:rsidRPr="008D5D0D">
        <w:rPr>
          <w:rFonts w:ascii="Arial" w:hAnsi="Arial" w:cs="Arial"/>
        </w:rPr>
        <w:t>, д. 27,</w:t>
      </w: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Приёмные дни: вторник, четверг,</w:t>
      </w: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 xml:space="preserve">График работы: с 09:00 до 17:00, в пятницу с 09:00 до 16:00 (обеденный перерыв с 12:00 </w:t>
      </w:r>
      <w:proofErr w:type="gramStart"/>
      <w:r w:rsidRPr="008D5D0D">
        <w:rPr>
          <w:rFonts w:ascii="Arial" w:hAnsi="Arial" w:cs="Arial"/>
        </w:rPr>
        <w:t>до</w:t>
      </w:r>
      <w:proofErr w:type="gramEnd"/>
      <w:r w:rsidRPr="008D5D0D">
        <w:rPr>
          <w:rFonts w:ascii="Arial" w:hAnsi="Arial" w:cs="Arial"/>
        </w:rPr>
        <w:t xml:space="preserve"> 13:00),</w:t>
      </w: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Телефон/факс: +7(39175)9-22-57, адрес электронной почты https://zykovo24.ru;</w:t>
      </w: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Информацию по процедуре предоставления муниципальной услуги можно получить у</w:t>
      </w:r>
      <w:r w:rsidR="002D3AF3" w:rsidRPr="008D5D0D">
        <w:rPr>
          <w:rFonts w:ascii="Arial" w:hAnsi="Arial" w:cs="Arial"/>
        </w:rPr>
        <w:t xml:space="preserve"> ведущего специалиста по управлению имуществом и земельным вопросам администрации</w:t>
      </w:r>
      <w:r w:rsidRPr="008D5D0D">
        <w:rPr>
          <w:rFonts w:ascii="Arial" w:hAnsi="Arial" w:cs="Arial"/>
        </w:rPr>
        <w:t>, ответственного за предоставление муниципальной услуги.</w:t>
      </w:r>
    </w:p>
    <w:p w:rsidR="005B41B2" w:rsidRPr="005B41B2" w:rsidRDefault="00D928FB" w:rsidP="005B41B2">
      <w:pPr>
        <w:tabs>
          <w:tab w:val="left" w:pos="6859"/>
        </w:tabs>
        <w:ind w:firstLine="709"/>
        <w:jc w:val="both"/>
        <w:outlineLvl w:val="0"/>
        <w:rPr>
          <w:rFonts w:ascii="Arial" w:hAnsi="Arial" w:cs="Arial"/>
        </w:rPr>
      </w:pPr>
      <w:bookmarkStart w:id="0" w:name="Par63"/>
      <w:bookmarkEnd w:id="0"/>
      <w:r w:rsidRPr="008D5D0D">
        <w:rPr>
          <w:rFonts w:ascii="Arial" w:hAnsi="Arial" w:cs="Arial"/>
        </w:rPr>
        <w:lastRenderedPageBreak/>
        <w:t>2.</w:t>
      </w:r>
      <w:r w:rsidR="005B41B2">
        <w:rPr>
          <w:rFonts w:ascii="Arial" w:hAnsi="Arial" w:cs="Arial"/>
        </w:rPr>
        <w:t>3</w:t>
      </w:r>
      <w:r w:rsidRPr="008D5D0D">
        <w:rPr>
          <w:rFonts w:ascii="Arial" w:hAnsi="Arial" w:cs="Arial"/>
        </w:rPr>
        <w:t xml:space="preserve">. </w:t>
      </w:r>
      <w:r w:rsidR="005B41B2">
        <w:rPr>
          <w:rFonts w:ascii="Arial" w:hAnsi="Arial" w:cs="Arial"/>
        </w:rPr>
        <w:t xml:space="preserve">Результатом предоставления муниципальной услуги является: </w:t>
      </w:r>
      <w:r w:rsidR="005B41B2" w:rsidRPr="005B41B2">
        <w:rPr>
          <w:rFonts w:ascii="Arial" w:hAnsi="Arial" w:cs="Arial"/>
        </w:rPr>
        <w:t>выдача (направление) Заявителю информационного письма о направлении уведомления о планируемом сносе и документов, предусмотренных положениями части 10 статьи 55.31 Градостроительного кодекса Российской Федерации, для размещения в информационной системе обеспечения градостроительной деятельности и уведомление о таком размещении орган регионального государственного строительного надзора.</w:t>
      </w:r>
    </w:p>
    <w:p w:rsidR="005B41B2" w:rsidRPr="005B41B2" w:rsidRDefault="005B5279" w:rsidP="005B41B2">
      <w:pPr>
        <w:tabs>
          <w:tab w:val="left" w:pos="6859"/>
        </w:tabs>
        <w:ind w:firstLine="709"/>
        <w:jc w:val="both"/>
        <w:outlineLvl w:val="0"/>
        <w:rPr>
          <w:rFonts w:ascii="Arial" w:hAnsi="Arial" w:cs="Arial"/>
        </w:rPr>
      </w:pPr>
      <w:r>
        <w:rPr>
          <w:rFonts w:ascii="Arial" w:hAnsi="Arial" w:cs="Arial"/>
        </w:rPr>
        <w:t>2</w:t>
      </w:r>
      <w:r w:rsidR="005B41B2" w:rsidRPr="005B41B2">
        <w:rPr>
          <w:rFonts w:ascii="Arial" w:hAnsi="Arial" w:cs="Arial"/>
        </w:rPr>
        <w:t>.</w:t>
      </w:r>
      <w:r>
        <w:rPr>
          <w:rFonts w:ascii="Arial" w:hAnsi="Arial" w:cs="Arial"/>
        </w:rPr>
        <w:t>4.</w:t>
      </w:r>
      <w:r w:rsidR="005B41B2" w:rsidRPr="005B41B2">
        <w:rPr>
          <w:rFonts w:ascii="Arial" w:hAnsi="Arial" w:cs="Arial"/>
        </w:rPr>
        <w:t xml:space="preserve"> Срок не более чем 7 рабочих дней со дня поступления Уведомления.</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В случае представления Уведомления и приложенных документов через многофункциональный центр срок исчисляется со дня передачи многофункциональным</w:t>
      </w:r>
      <w:r w:rsidR="005B5279">
        <w:rPr>
          <w:rFonts w:ascii="Arial" w:hAnsi="Arial" w:cs="Arial"/>
        </w:rPr>
        <w:t xml:space="preserve"> центром Заявления и документов</w:t>
      </w:r>
      <w:r w:rsidRPr="005B41B2">
        <w:rPr>
          <w:rFonts w:ascii="Arial" w:hAnsi="Arial" w:cs="Arial"/>
        </w:rPr>
        <w:t xml:space="preserve"> в </w:t>
      </w:r>
      <w:r w:rsidR="005B5279">
        <w:rPr>
          <w:rFonts w:ascii="Arial" w:hAnsi="Arial" w:cs="Arial"/>
        </w:rPr>
        <w:t>Администрацию</w:t>
      </w:r>
      <w:r w:rsidRPr="005B41B2">
        <w:rPr>
          <w:rFonts w:ascii="Arial" w:hAnsi="Arial" w:cs="Arial"/>
        </w:rPr>
        <w:t>.</w:t>
      </w:r>
    </w:p>
    <w:p w:rsidR="005B41B2" w:rsidRPr="005B41B2" w:rsidRDefault="005B5279" w:rsidP="005B41B2">
      <w:pPr>
        <w:tabs>
          <w:tab w:val="left" w:pos="6859"/>
        </w:tabs>
        <w:ind w:firstLine="709"/>
        <w:jc w:val="both"/>
        <w:outlineLvl w:val="0"/>
        <w:rPr>
          <w:rFonts w:ascii="Arial" w:hAnsi="Arial" w:cs="Arial"/>
        </w:rPr>
      </w:pPr>
      <w:r>
        <w:rPr>
          <w:rFonts w:ascii="Arial" w:hAnsi="Arial" w:cs="Arial"/>
        </w:rPr>
        <w:t>2</w:t>
      </w:r>
      <w:r w:rsidR="005B41B2" w:rsidRPr="005B41B2">
        <w:rPr>
          <w:rFonts w:ascii="Arial" w:hAnsi="Arial" w:cs="Arial"/>
        </w:rPr>
        <w:t>.</w:t>
      </w:r>
      <w:r>
        <w:rPr>
          <w:rFonts w:ascii="Arial" w:hAnsi="Arial" w:cs="Arial"/>
        </w:rPr>
        <w:t>5.</w:t>
      </w:r>
      <w:r w:rsidR="005B41B2" w:rsidRPr="005B41B2">
        <w:rPr>
          <w:rFonts w:ascii="Arial" w:hAnsi="Arial" w:cs="Arial"/>
        </w:rPr>
        <w:t xml:space="preserve"> Правовые основания предоставления Услуги:</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Градостроительный </w:t>
      </w:r>
      <w:r w:rsidRPr="005B5279">
        <w:rPr>
          <w:rFonts w:ascii="Arial" w:hAnsi="Arial" w:cs="Arial"/>
        </w:rPr>
        <w:t>кодекс</w:t>
      </w:r>
      <w:r w:rsidRPr="005B41B2">
        <w:rPr>
          <w:rFonts w:ascii="Arial" w:hAnsi="Arial" w:cs="Arial"/>
        </w:rPr>
        <w:t xml:space="preserve"> Российской Федерации (далее также - Кодекс).</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Федеральный </w:t>
      </w:r>
      <w:r w:rsidRPr="005B5279">
        <w:rPr>
          <w:rFonts w:ascii="Arial" w:hAnsi="Arial" w:cs="Arial"/>
        </w:rPr>
        <w:t>закон</w:t>
      </w:r>
      <w:r w:rsidRPr="005B41B2">
        <w:rPr>
          <w:rFonts w:ascii="Arial" w:hAnsi="Arial" w:cs="Arial"/>
        </w:rPr>
        <w:t xml:space="preserve"> от 27 июля 2010 г. N 210-ФЗ "Об организации предоставления государственных и муниципальных услуг".</w:t>
      </w:r>
    </w:p>
    <w:p w:rsidR="005B41B2" w:rsidRPr="005B41B2" w:rsidRDefault="005B41B2" w:rsidP="005B41B2">
      <w:pPr>
        <w:tabs>
          <w:tab w:val="left" w:pos="6859"/>
        </w:tabs>
        <w:ind w:firstLine="709"/>
        <w:jc w:val="both"/>
        <w:outlineLvl w:val="0"/>
        <w:rPr>
          <w:rFonts w:ascii="Arial" w:hAnsi="Arial" w:cs="Arial"/>
        </w:rPr>
      </w:pPr>
      <w:r w:rsidRPr="005B5279">
        <w:rPr>
          <w:rFonts w:ascii="Arial" w:hAnsi="Arial" w:cs="Arial"/>
        </w:rPr>
        <w:t>Постановление</w:t>
      </w:r>
      <w:r w:rsidRPr="005B41B2">
        <w:rPr>
          <w:rFonts w:ascii="Arial" w:hAnsi="Arial" w:cs="Arial"/>
        </w:rPr>
        <w:t xml:space="preserve"> Правительства Российской Федерации от 26 апреля 2019 г. N 509 "Об утверждении требований к составу и содержанию проекта организации работ по сносу объекта капитального строительства" (далее - Постановление Правительства Российской Федерации от 26 апреля 2019 г. N 509).</w:t>
      </w:r>
    </w:p>
    <w:p w:rsidR="005B41B2" w:rsidRPr="005B41B2" w:rsidRDefault="005B41B2" w:rsidP="005B41B2">
      <w:pPr>
        <w:tabs>
          <w:tab w:val="left" w:pos="6859"/>
        </w:tabs>
        <w:ind w:firstLine="709"/>
        <w:jc w:val="both"/>
        <w:outlineLvl w:val="0"/>
        <w:rPr>
          <w:rFonts w:ascii="Arial" w:hAnsi="Arial" w:cs="Arial"/>
        </w:rPr>
      </w:pPr>
      <w:r w:rsidRPr="005B5279">
        <w:rPr>
          <w:rFonts w:ascii="Arial" w:hAnsi="Arial" w:cs="Arial"/>
        </w:rPr>
        <w:t>Приказ</w:t>
      </w:r>
      <w:r w:rsidRPr="005B41B2">
        <w:rPr>
          <w:rFonts w:ascii="Arial" w:hAnsi="Arial" w:cs="Arial"/>
        </w:rPr>
        <w:t xml:space="preserve"> Министерства строительства и жилищно-коммунального хозяйства Российской Федерации от 24 января 2019 г. N 34/</w:t>
      </w:r>
      <w:proofErr w:type="spellStart"/>
      <w:proofErr w:type="gramStart"/>
      <w:r w:rsidRPr="005B41B2">
        <w:rPr>
          <w:rFonts w:ascii="Arial" w:hAnsi="Arial" w:cs="Arial"/>
        </w:rPr>
        <w:t>пр</w:t>
      </w:r>
      <w:proofErr w:type="spellEnd"/>
      <w:proofErr w:type="gramEnd"/>
      <w:r w:rsidRPr="005B41B2">
        <w:rPr>
          <w:rFonts w:ascii="Arial" w:hAnsi="Arial" w:cs="Arial"/>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 (далее - Приказ Минстроя России от 24 января 2019 г. N 34/</w:t>
      </w:r>
      <w:proofErr w:type="spellStart"/>
      <w:r w:rsidRPr="005B41B2">
        <w:rPr>
          <w:rFonts w:ascii="Arial" w:hAnsi="Arial" w:cs="Arial"/>
        </w:rPr>
        <w:t>пр</w:t>
      </w:r>
      <w:proofErr w:type="spellEnd"/>
      <w:r w:rsidRPr="005B41B2">
        <w:rPr>
          <w:rFonts w:ascii="Arial" w:hAnsi="Arial" w:cs="Arial"/>
        </w:rPr>
        <w:t>).</w:t>
      </w:r>
    </w:p>
    <w:p w:rsidR="005B41B2" w:rsidRPr="005B41B2" w:rsidRDefault="005B41B2" w:rsidP="005B41B2">
      <w:pPr>
        <w:tabs>
          <w:tab w:val="left" w:pos="6859"/>
        </w:tabs>
        <w:ind w:firstLine="709"/>
        <w:jc w:val="both"/>
        <w:outlineLvl w:val="0"/>
        <w:rPr>
          <w:rFonts w:ascii="Arial" w:hAnsi="Arial" w:cs="Arial"/>
        </w:rPr>
      </w:pPr>
      <w:r w:rsidRPr="005B5279">
        <w:rPr>
          <w:rFonts w:ascii="Arial" w:hAnsi="Arial" w:cs="Arial"/>
        </w:rPr>
        <w:t>Устав</w:t>
      </w:r>
      <w:r w:rsidRPr="005B41B2">
        <w:rPr>
          <w:rFonts w:ascii="Arial" w:hAnsi="Arial" w:cs="Arial"/>
        </w:rPr>
        <w:t xml:space="preserve"> </w:t>
      </w:r>
      <w:r w:rsidR="005B5279">
        <w:rPr>
          <w:rFonts w:ascii="Arial" w:hAnsi="Arial" w:cs="Arial"/>
        </w:rPr>
        <w:t>Зыковского сельсовета Березовского района Красноярского края</w:t>
      </w:r>
      <w:r w:rsidRPr="005B41B2">
        <w:rPr>
          <w:rFonts w:ascii="Arial" w:hAnsi="Arial" w:cs="Arial"/>
        </w:rPr>
        <w:t>;</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Генеральный </w:t>
      </w:r>
      <w:r w:rsidRPr="005B5279">
        <w:rPr>
          <w:rFonts w:ascii="Arial" w:hAnsi="Arial" w:cs="Arial"/>
        </w:rPr>
        <w:t>план</w:t>
      </w:r>
      <w:r w:rsidRPr="005B41B2">
        <w:rPr>
          <w:rFonts w:ascii="Arial" w:hAnsi="Arial" w:cs="Arial"/>
        </w:rPr>
        <w:t xml:space="preserve"> </w:t>
      </w:r>
      <w:r w:rsidR="005B5279">
        <w:rPr>
          <w:rFonts w:ascii="Arial" w:hAnsi="Arial" w:cs="Arial"/>
        </w:rPr>
        <w:t>Зыковского сельсовета Березовского района Красноярского края</w:t>
      </w:r>
      <w:r w:rsidRPr="005B41B2">
        <w:rPr>
          <w:rFonts w:ascii="Arial" w:hAnsi="Arial" w:cs="Arial"/>
        </w:rPr>
        <w:t>;</w:t>
      </w:r>
    </w:p>
    <w:p w:rsidR="005B41B2" w:rsidRPr="005B41B2" w:rsidRDefault="005B5279" w:rsidP="005B41B2">
      <w:pPr>
        <w:tabs>
          <w:tab w:val="left" w:pos="6859"/>
        </w:tabs>
        <w:ind w:firstLine="709"/>
        <w:jc w:val="both"/>
        <w:outlineLvl w:val="0"/>
        <w:rPr>
          <w:rFonts w:ascii="Arial" w:hAnsi="Arial" w:cs="Arial"/>
        </w:rPr>
      </w:pPr>
      <w:r>
        <w:rPr>
          <w:rFonts w:ascii="Arial" w:hAnsi="Arial" w:cs="Arial"/>
        </w:rPr>
        <w:t>2.6</w:t>
      </w:r>
      <w:r w:rsidR="005B41B2" w:rsidRPr="005B41B2">
        <w:rPr>
          <w:rFonts w:ascii="Arial" w:hAnsi="Arial" w:cs="Arial"/>
        </w:rPr>
        <w:t xml:space="preserve">. Для предоставления муниципальной услуги Заявитель обращается в </w:t>
      </w:r>
      <w:r>
        <w:rPr>
          <w:rFonts w:ascii="Arial" w:hAnsi="Arial" w:cs="Arial"/>
        </w:rPr>
        <w:t>Администрацию</w:t>
      </w:r>
      <w:r w:rsidR="005B41B2" w:rsidRPr="005B41B2">
        <w:rPr>
          <w:rFonts w:ascii="Arial" w:hAnsi="Arial" w:cs="Arial"/>
        </w:rPr>
        <w:t xml:space="preserve"> с документами, указанными в </w:t>
      </w:r>
      <w:r w:rsidRPr="005B5279">
        <w:rPr>
          <w:rFonts w:ascii="Arial" w:hAnsi="Arial" w:cs="Arial"/>
        </w:rPr>
        <w:t>2.7</w:t>
      </w:r>
      <w:r w:rsidR="005B41B2" w:rsidRPr="005B41B2">
        <w:rPr>
          <w:rFonts w:ascii="Arial" w:hAnsi="Arial" w:cs="Arial"/>
        </w:rPr>
        <w:t xml:space="preserve"> настоящего Административного регламента, и Уведомлением по </w:t>
      </w:r>
      <w:r w:rsidR="005B41B2" w:rsidRPr="005B5279">
        <w:rPr>
          <w:rFonts w:ascii="Arial" w:hAnsi="Arial" w:cs="Arial"/>
        </w:rPr>
        <w:t>форме</w:t>
      </w:r>
      <w:r w:rsidR="005B41B2" w:rsidRPr="005B41B2">
        <w:rPr>
          <w:rFonts w:ascii="Arial" w:hAnsi="Arial" w:cs="Arial"/>
        </w:rPr>
        <w:t>, установленной Приказом Минстроя России от 24 января 2019 г. N 34/пр.</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Уведомление о планируемом сносе должно содержать сведения, предусмотренные </w:t>
      </w:r>
      <w:r w:rsidRPr="005B5279">
        <w:rPr>
          <w:rFonts w:ascii="Arial" w:hAnsi="Arial" w:cs="Arial"/>
        </w:rPr>
        <w:t>частью 9 статьи 55</w:t>
      </w:r>
      <w:r w:rsidRPr="005B41B2">
        <w:rPr>
          <w:rFonts w:ascii="Arial" w:hAnsi="Arial" w:cs="Arial"/>
        </w:rPr>
        <w:t xml:space="preserve"> Градостроительного Кодекса Российской Федерации.</w:t>
      </w:r>
    </w:p>
    <w:p w:rsidR="005B41B2" w:rsidRPr="005B41B2" w:rsidRDefault="005B5279" w:rsidP="005B41B2">
      <w:pPr>
        <w:tabs>
          <w:tab w:val="left" w:pos="6859"/>
        </w:tabs>
        <w:ind w:firstLine="709"/>
        <w:jc w:val="both"/>
        <w:outlineLvl w:val="0"/>
        <w:rPr>
          <w:rFonts w:ascii="Arial" w:hAnsi="Arial" w:cs="Arial"/>
        </w:rPr>
      </w:pPr>
      <w:bookmarkStart w:id="1" w:name="Par86"/>
      <w:bookmarkEnd w:id="1"/>
      <w:r>
        <w:rPr>
          <w:rFonts w:ascii="Arial" w:hAnsi="Arial" w:cs="Arial"/>
        </w:rPr>
        <w:t>2.7</w:t>
      </w:r>
      <w:r w:rsidR="005B41B2" w:rsidRPr="005B41B2">
        <w:rPr>
          <w:rFonts w:ascii="Arial" w:hAnsi="Arial" w:cs="Arial"/>
        </w:rPr>
        <w:t>. Документы, представляемые Заявителем:</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1) документ, подтверждающий полномочия представителя Заявителя действовать от имени Заявителя (в случае обращения за предоставлением государственной услуги представителя Заявителя);</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2) документ, подтверждающий полномочия технического заказчика (в случае, если Заявителем является технический заказчик);</w:t>
      </w:r>
    </w:p>
    <w:p w:rsidR="005B41B2" w:rsidRPr="005B41B2" w:rsidRDefault="005B41B2" w:rsidP="005B41B2">
      <w:pPr>
        <w:tabs>
          <w:tab w:val="left" w:pos="6859"/>
        </w:tabs>
        <w:ind w:firstLine="709"/>
        <w:jc w:val="both"/>
        <w:outlineLvl w:val="0"/>
        <w:rPr>
          <w:rFonts w:ascii="Arial" w:hAnsi="Arial" w:cs="Arial"/>
        </w:rPr>
      </w:pPr>
      <w:bookmarkStart w:id="2" w:name="Par89"/>
      <w:bookmarkEnd w:id="2"/>
      <w:r w:rsidRPr="005B41B2">
        <w:rPr>
          <w:rFonts w:ascii="Arial" w:hAnsi="Arial" w:cs="Arial"/>
        </w:rPr>
        <w:t xml:space="preserve">3) правоустанавливающие документы на земельный участок (в случае, если необходимые документы и сведения о правах на земельный участок отсутствуют в Едином государственном реестре недвижимости, а также в случае отсутствия указанных документов и сведений в </w:t>
      </w:r>
      <w:r w:rsidR="005B5279">
        <w:rPr>
          <w:rFonts w:ascii="Arial" w:hAnsi="Arial" w:cs="Arial"/>
        </w:rPr>
        <w:t>Администрации</w:t>
      </w:r>
      <w:r w:rsidRPr="005B41B2">
        <w:rPr>
          <w:rFonts w:ascii="Arial" w:hAnsi="Arial" w:cs="Arial"/>
        </w:rPr>
        <w:t>);</w:t>
      </w:r>
    </w:p>
    <w:p w:rsidR="005B41B2" w:rsidRPr="005B41B2" w:rsidRDefault="005B41B2" w:rsidP="005B41B2">
      <w:pPr>
        <w:tabs>
          <w:tab w:val="left" w:pos="6859"/>
        </w:tabs>
        <w:ind w:firstLine="709"/>
        <w:jc w:val="both"/>
        <w:outlineLvl w:val="0"/>
        <w:rPr>
          <w:rFonts w:ascii="Arial" w:hAnsi="Arial" w:cs="Arial"/>
        </w:rPr>
      </w:pPr>
      <w:bookmarkStart w:id="3" w:name="Par90"/>
      <w:bookmarkEnd w:id="3"/>
      <w:r w:rsidRPr="005B41B2">
        <w:rPr>
          <w:rFonts w:ascii="Arial" w:hAnsi="Arial" w:cs="Arial"/>
        </w:rPr>
        <w:t xml:space="preserve">4) правоустанавливающие документы на объект капитального строительства, подлежащий сносу (в случае, если необходимые документы и сведения о правах на объект капитального строительства отсутствуют в Едином государственном реестре недвижимости, а также в случае отсутствия указанных документов и сведений в </w:t>
      </w:r>
      <w:r w:rsidR="005B5279">
        <w:rPr>
          <w:rFonts w:ascii="Arial" w:hAnsi="Arial" w:cs="Arial"/>
        </w:rPr>
        <w:t>Администрации</w:t>
      </w:r>
      <w:r w:rsidRPr="005B41B2">
        <w:rPr>
          <w:rFonts w:ascii="Arial" w:hAnsi="Arial" w:cs="Arial"/>
        </w:rPr>
        <w:t>);</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5) результаты и материалы обследования объекта капитального строительства (за исключением объектов, указанных в </w:t>
      </w:r>
      <w:r w:rsidRPr="005B5279">
        <w:rPr>
          <w:rFonts w:ascii="Arial" w:hAnsi="Arial" w:cs="Arial"/>
        </w:rPr>
        <w:t>пунктах 1</w:t>
      </w:r>
      <w:r w:rsidRPr="005B41B2">
        <w:rPr>
          <w:rFonts w:ascii="Arial" w:hAnsi="Arial" w:cs="Arial"/>
        </w:rPr>
        <w:t xml:space="preserve"> - </w:t>
      </w:r>
      <w:r w:rsidRPr="005B5279">
        <w:rPr>
          <w:rFonts w:ascii="Arial" w:hAnsi="Arial" w:cs="Arial"/>
        </w:rPr>
        <w:t>3 части 17 статьи 51</w:t>
      </w:r>
      <w:r w:rsidRPr="005B41B2">
        <w:rPr>
          <w:rFonts w:ascii="Arial" w:hAnsi="Arial" w:cs="Arial"/>
        </w:rPr>
        <w:t xml:space="preserve"> Градостроительного кодекса Российской Федерации);</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lastRenderedPageBreak/>
        <w:t xml:space="preserve">6) проект организации работ по сносу объекта капитального строительства (за исключением объектов, указанных в </w:t>
      </w:r>
      <w:r w:rsidRPr="005B5279">
        <w:rPr>
          <w:rFonts w:ascii="Arial" w:hAnsi="Arial" w:cs="Arial"/>
        </w:rPr>
        <w:t>пунктах 1</w:t>
      </w:r>
      <w:r w:rsidRPr="005B41B2">
        <w:rPr>
          <w:rFonts w:ascii="Arial" w:hAnsi="Arial" w:cs="Arial"/>
        </w:rPr>
        <w:t xml:space="preserve"> - </w:t>
      </w:r>
      <w:r w:rsidRPr="005B5279">
        <w:rPr>
          <w:rFonts w:ascii="Arial" w:hAnsi="Arial" w:cs="Arial"/>
        </w:rPr>
        <w:t>3 части 17 статьи 51</w:t>
      </w:r>
      <w:r w:rsidRPr="005B41B2">
        <w:rPr>
          <w:rFonts w:ascii="Arial" w:hAnsi="Arial" w:cs="Arial"/>
        </w:rPr>
        <w:t xml:space="preserve"> Градостроительного кодекса Российской Федерации).</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Документы, указанные в </w:t>
      </w:r>
      <w:r w:rsidRPr="005B5279">
        <w:rPr>
          <w:rFonts w:ascii="Arial" w:hAnsi="Arial" w:cs="Arial"/>
        </w:rPr>
        <w:t>подпунктах 3</w:t>
      </w:r>
      <w:r w:rsidRPr="005B41B2">
        <w:rPr>
          <w:rFonts w:ascii="Arial" w:hAnsi="Arial" w:cs="Arial"/>
        </w:rPr>
        <w:t xml:space="preserve"> - </w:t>
      </w:r>
      <w:r w:rsidRPr="005B5279">
        <w:rPr>
          <w:rFonts w:ascii="Arial" w:hAnsi="Arial" w:cs="Arial"/>
        </w:rPr>
        <w:t>4</w:t>
      </w:r>
      <w:r w:rsidRPr="005B41B2">
        <w:rPr>
          <w:rFonts w:ascii="Arial" w:hAnsi="Arial" w:cs="Arial"/>
        </w:rPr>
        <w:t xml:space="preserve">, запрашиваются </w:t>
      </w:r>
      <w:r w:rsidR="005B5279">
        <w:rPr>
          <w:rFonts w:ascii="Arial" w:hAnsi="Arial" w:cs="Arial"/>
        </w:rPr>
        <w:t>Администрацией</w:t>
      </w:r>
      <w:r w:rsidRPr="005B41B2">
        <w:rPr>
          <w:rFonts w:ascii="Arial" w:hAnsi="Arial" w:cs="Arial"/>
        </w:rPr>
        <w:t xml:space="preserve"> самостоятельно посредством межведомственного электронного взаимодействия.</w:t>
      </w:r>
    </w:p>
    <w:p w:rsidR="005B41B2" w:rsidRPr="005B41B2" w:rsidRDefault="0039747A" w:rsidP="005B41B2">
      <w:pPr>
        <w:tabs>
          <w:tab w:val="left" w:pos="6859"/>
        </w:tabs>
        <w:ind w:firstLine="709"/>
        <w:jc w:val="both"/>
        <w:outlineLvl w:val="0"/>
        <w:rPr>
          <w:rFonts w:ascii="Arial" w:hAnsi="Arial" w:cs="Arial"/>
        </w:rPr>
      </w:pPr>
      <w:r>
        <w:rPr>
          <w:rFonts w:ascii="Arial" w:hAnsi="Arial" w:cs="Arial"/>
        </w:rPr>
        <w:t>2.8</w:t>
      </w:r>
      <w:r w:rsidR="005B41B2" w:rsidRPr="005B41B2">
        <w:rPr>
          <w:rFonts w:ascii="Arial" w:hAnsi="Arial" w:cs="Arial"/>
        </w:rPr>
        <w:t>. Запрещено требовать от Заявителя:</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5B41B2" w:rsidRPr="005B41B2" w:rsidRDefault="005B41B2" w:rsidP="005B41B2">
      <w:pPr>
        <w:tabs>
          <w:tab w:val="left" w:pos="6859"/>
        </w:tabs>
        <w:ind w:firstLine="709"/>
        <w:jc w:val="both"/>
        <w:outlineLvl w:val="0"/>
        <w:rPr>
          <w:rFonts w:ascii="Arial" w:hAnsi="Arial" w:cs="Arial"/>
        </w:rPr>
      </w:pPr>
      <w:proofErr w:type="gramStart"/>
      <w:r w:rsidRPr="005B41B2">
        <w:rPr>
          <w:rFonts w:ascii="Arial" w:hAnsi="Arial" w:cs="Arial"/>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5" w:history="1">
        <w:r w:rsidRPr="005B5279">
          <w:rPr>
            <w:rStyle w:val="a3"/>
            <w:rFonts w:ascii="Arial" w:hAnsi="Arial" w:cs="Arial"/>
            <w:color w:val="auto"/>
            <w:u w:val="none"/>
          </w:rPr>
          <w:t>частью 1 статьи 1</w:t>
        </w:r>
      </w:hyperlink>
      <w:r w:rsidRPr="005B5279">
        <w:rPr>
          <w:rFonts w:ascii="Arial" w:hAnsi="Arial" w:cs="Arial"/>
        </w:rPr>
        <w:t xml:space="preserve"> Федерального закона 210-ФЗ государственных и муниципальных услуг</w:t>
      </w:r>
      <w:proofErr w:type="gramEnd"/>
      <w:r w:rsidRPr="005B5279">
        <w:rPr>
          <w:rFonts w:ascii="Arial" w:hAnsi="Arial" w:cs="Arial"/>
        </w:rPr>
        <w:t xml:space="preserve">, </w:t>
      </w:r>
      <w:proofErr w:type="gramStart"/>
      <w:r w:rsidRPr="005B5279">
        <w:rPr>
          <w:rFonts w:ascii="Arial" w:hAnsi="Arial" w:cs="Arial"/>
        </w:rPr>
        <w:t xml:space="preserve">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6" w:history="1">
        <w:r w:rsidRPr="005B5279">
          <w:rPr>
            <w:rStyle w:val="a3"/>
            <w:rFonts w:ascii="Arial" w:hAnsi="Arial" w:cs="Arial"/>
            <w:color w:val="auto"/>
            <w:u w:val="none"/>
          </w:rPr>
          <w:t>частью 6 статьи 7</w:t>
        </w:r>
      </w:hyperlink>
      <w:r w:rsidRPr="005B5279">
        <w:rPr>
          <w:rFonts w:ascii="Arial" w:hAnsi="Arial" w:cs="Arial"/>
        </w:rPr>
        <w:t xml:space="preserve"> </w:t>
      </w:r>
      <w:r w:rsidRPr="005B41B2">
        <w:rPr>
          <w:rFonts w:ascii="Arial" w:hAnsi="Arial" w:cs="Arial"/>
        </w:rPr>
        <w:t>Федерального закона 210-ФЗ перечень документов.</w:t>
      </w:r>
      <w:proofErr w:type="gramEnd"/>
      <w:r w:rsidRPr="005B41B2">
        <w:rPr>
          <w:rFonts w:ascii="Arial" w:hAnsi="Arial" w:cs="Arial"/>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B41B2" w:rsidRPr="005B5279" w:rsidRDefault="005B41B2" w:rsidP="005B41B2">
      <w:pPr>
        <w:tabs>
          <w:tab w:val="left" w:pos="6859"/>
        </w:tabs>
        <w:ind w:firstLine="709"/>
        <w:jc w:val="both"/>
        <w:outlineLvl w:val="0"/>
        <w:rPr>
          <w:rFonts w:ascii="Arial" w:hAnsi="Arial" w:cs="Arial"/>
        </w:rPr>
      </w:pPr>
      <w:proofErr w:type="gramStart"/>
      <w:r w:rsidRPr="005B5279">
        <w:rPr>
          <w:rFonts w:ascii="Arial" w:hAnsi="Arial" w:cs="Arial"/>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 w:history="1">
        <w:r w:rsidRPr="005B5279">
          <w:rPr>
            <w:rStyle w:val="a3"/>
            <w:rFonts w:ascii="Arial" w:hAnsi="Arial" w:cs="Arial"/>
            <w:color w:val="auto"/>
            <w:u w:val="none"/>
          </w:rPr>
          <w:t>части 1 статьи 9</w:t>
        </w:r>
      </w:hyperlink>
      <w:r w:rsidRPr="005B5279">
        <w:rPr>
          <w:rFonts w:ascii="Arial" w:hAnsi="Arial" w:cs="Arial"/>
        </w:rPr>
        <w:t xml:space="preserve"> Федерального закона 210-ФЗ;</w:t>
      </w:r>
      <w:proofErr w:type="gramEnd"/>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5B41B2" w:rsidRPr="005B5279" w:rsidRDefault="005B41B2" w:rsidP="005B41B2">
      <w:pPr>
        <w:tabs>
          <w:tab w:val="left" w:pos="6859"/>
        </w:tabs>
        <w:ind w:firstLine="709"/>
        <w:jc w:val="both"/>
        <w:outlineLvl w:val="0"/>
        <w:rPr>
          <w:rFonts w:ascii="Arial" w:hAnsi="Arial" w:cs="Arial"/>
        </w:rPr>
      </w:pPr>
      <w:proofErr w:type="gramStart"/>
      <w:r w:rsidRPr="005B5279">
        <w:rPr>
          <w:rFonts w:ascii="Arial" w:hAnsi="Arial" w:cs="Arial"/>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8" w:history="1">
        <w:r w:rsidRPr="005B5279">
          <w:rPr>
            <w:rStyle w:val="a3"/>
            <w:rFonts w:ascii="Arial" w:hAnsi="Arial" w:cs="Arial"/>
            <w:color w:val="auto"/>
            <w:u w:val="none"/>
          </w:rPr>
          <w:t>частью 1.1 статьи 16</w:t>
        </w:r>
      </w:hyperlink>
      <w:r w:rsidRPr="005B5279">
        <w:rPr>
          <w:rFonts w:ascii="Arial" w:hAnsi="Arial" w:cs="Arial"/>
        </w:rPr>
        <w:t xml:space="preserve"> Федерального закона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5B5279">
        <w:rPr>
          <w:rFonts w:ascii="Arial" w:hAnsi="Arial" w:cs="Arial"/>
        </w:rPr>
        <w:t xml:space="preserve"> </w:t>
      </w:r>
      <w:proofErr w:type="gramStart"/>
      <w:r w:rsidRPr="005B5279">
        <w:rPr>
          <w:rFonts w:ascii="Arial" w:hAnsi="Arial" w:cs="Arial"/>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9" w:history="1">
        <w:r w:rsidRPr="005B5279">
          <w:rPr>
            <w:rStyle w:val="a3"/>
            <w:rFonts w:ascii="Arial" w:hAnsi="Arial" w:cs="Arial"/>
            <w:color w:val="auto"/>
            <w:u w:val="none"/>
          </w:rPr>
          <w:t>частью 1.1 статьи 16</w:t>
        </w:r>
      </w:hyperlink>
      <w:r w:rsidRPr="005B5279">
        <w:rPr>
          <w:rFonts w:ascii="Arial" w:hAnsi="Arial" w:cs="Arial"/>
        </w:rPr>
        <w:t xml:space="preserve"> Федерального закона 210-ФЗ, уведомляется Заявитель, а также приносятся извинения за доставленные неудобства.</w:t>
      </w:r>
      <w:proofErr w:type="gramEnd"/>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5) предоставления на бумажном носителе документов и информации, электронные образы которых ранее были заверены в соответствии с </w:t>
      </w:r>
      <w:r w:rsidRPr="005B5279">
        <w:rPr>
          <w:rFonts w:ascii="Arial" w:hAnsi="Arial" w:cs="Arial"/>
        </w:rPr>
        <w:t>пунктом 7.2 части 1 статьи 16</w:t>
      </w:r>
      <w:r w:rsidRPr="005B41B2">
        <w:rPr>
          <w:rFonts w:ascii="Arial" w:hAnsi="Arial" w:cs="Arial"/>
        </w:rPr>
        <w:t xml:space="preserve"> Федерального закона 210-ФЗ, за исключением случаев, если нанесение отметок на такие </w:t>
      </w:r>
      <w:proofErr w:type="gramStart"/>
      <w:r w:rsidRPr="005B41B2">
        <w:rPr>
          <w:rFonts w:ascii="Arial" w:hAnsi="Arial" w:cs="Arial"/>
        </w:rPr>
        <w:t>документы</w:t>
      </w:r>
      <w:proofErr w:type="gramEnd"/>
      <w:r w:rsidRPr="005B41B2">
        <w:rPr>
          <w:rFonts w:ascii="Arial" w:hAnsi="Arial" w:cs="Arial"/>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B41B2" w:rsidRPr="005B41B2" w:rsidRDefault="0039747A" w:rsidP="005B41B2">
      <w:pPr>
        <w:tabs>
          <w:tab w:val="left" w:pos="6859"/>
        </w:tabs>
        <w:ind w:firstLine="709"/>
        <w:jc w:val="both"/>
        <w:outlineLvl w:val="0"/>
        <w:rPr>
          <w:rFonts w:ascii="Arial" w:hAnsi="Arial" w:cs="Arial"/>
        </w:rPr>
      </w:pPr>
      <w:r>
        <w:rPr>
          <w:rFonts w:ascii="Arial" w:hAnsi="Arial" w:cs="Arial"/>
        </w:rPr>
        <w:t>2.9</w:t>
      </w:r>
      <w:r w:rsidR="005B41B2" w:rsidRPr="005B41B2">
        <w:rPr>
          <w:rFonts w:ascii="Arial" w:hAnsi="Arial" w:cs="Arial"/>
        </w:rPr>
        <w:t>. Основания для отказа в приеме документов.</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Текст документа написан неразборчиво, без указания фамилии, имени, отчества (при наличии) физического лица; в документах имеются подчистки, подписки, зачеркнутые слова и иные не оговоренные исправления.</w:t>
      </w:r>
    </w:p>
    <w:p w:rsidR="005B41B2" w:rsidRPr="005B41B2" w:rsidRDefault="0039747A" w:rsidP="005B41B2">
      <w:pPr>
        <w:tabs>
          <w:tab w:val="left" w:pos="6859"/>
        </w:tabs>
        <w:ind w:firstLine="709"/>
        <w:jc w:val="both"/>
        <w:outlineLvl w:val="0"/>
        <w:rPr>
          <w:rFonts w:ascii="Arial" w:hAnsi="Arial" w:cs="Arial"/>
        </w:rPr>
      </w:pPr>
      <w:bookmarkStart w:id="4" w:name="Par106"/>
      <w:bookmarkEnd w:id="4"/>
      <w:r>
        <w:rPr>
          <w:rFonts w:ascii="Arial" w:hAnsi="Arial" w:cs="Arial"/>
        </w:rPr>
        <w:t>2.10</w:t>
      </w:r>
      <w:r w:rsidR="005B41B2" w:rsidRPr="005B41B2">
        <w:rPr>
          <w:rFonts w:ascii="Arial" w:hAnsi="Arial" w:cs="Arial"/>
        </w:rPr>
        <w:t>. Основания для приостановления предоставления Услуги или отказа в предоставлении Услуги.</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Основания для приостановления предоставления Услуги отсутствуют.</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Основания для отказа в представлении муниципальной услуги:</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1) отсутствие у представителя Заявителя полномочий на получение муниципальной услуги;</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2) непредставление Заявителем документов, предусмотренных </w:t>
      </w:r>
      <w:r w:rsidRPr="0039747A">
        <w:rPr>
          <w:rFonts w:ascii="Arial" w:hAnsi="Arial" w:cs="Arial"/>
        </w:rPr>
        <w:t xml:space="preserve">пунктом </w:t>
      </w:r>
      <w:r w:rsidR="0039747A">
        <w:rPr>
          <w:rFonts w:ascii="Arial" w:hAnsi="Arial" w:cs="Arial"/>
        </w:rPr>
        <w:t>2.7</w:t>
      </w:r>
      <w:r w:rsidRPr="005B41B2">
        <w:rPr>
          <w:rFonts w:ascii="Arial" w:hAnsi="Arial" w:cs="Arial"/>
        </w:rPr>
        <w:t xml:space="preserve"> Регламента, обязанность предоставления которых возложена на Заявителя.</w:t>
      </w:r>
    </w:p>
    <w:p w:rsidR="005B41B2" w:rsidRPr="005B41B2" w:rsidRDefault="0039747A" w:rsidP="005B41B2">
      <w:pPr>
        <w:tabs>
          <w:tab w:val="left" w:pos="6859"/>
        </w:tabs>
        <w:ind w:firstLine="709"/>
        <w:jc w:val="both"/>
        <w:outlineLvl w:val="0"/>
        <w:rPr>
          <w:rFonts w:ascii="Arial" w:hAnsi="Arial" w:cs="Arial"/>
        </w:rPr>
      </w:pPr>
      <w:r>
        <w:rPr>
          <w:rFonts w:ascii="Arial" w:hAnsi="Arial" w:cs="Arial"/>
        </w:rPr>
        <w:t>2.11</w:t>
      </w:r>
      <w:r w:rsidR="005B41B2" w:rsidRPr="005B41B2">
        <w:rPr>
          <w:rFonts w:ascii="Arial" w:hAnsi="Arial" w:cs="Arial"/>
        </w:rPr>
        <w:t>. Муниципальная услуга предоставляется бесплатно.</w:t>
      </w:r>
    </w:p>
    <w:p w:rsidR="005B41B2" w:rsidRPr="005B41B2" w:rsidRDefault="0039747A" w:rsidP="005B41B2">
      <w:pPr>
        <w:tabs>
          <w:tab w:val="left" w:pos="6859"/>
        </w:tabs>
        <w:ind w:firstLine="709"/>
        <w:jc w:val="both"/>
        <w:outlineLvl w:val="0"/>
        <w:rPr>
          <w:rFonts w:ascii="Arial" w:hAnsi="Arial" w:cs="Arial"/>
        </w:rPr>
      </w:pPr>
      <w:r>
        <w:rPr>
          <w:rFonts w:ascii="Arial" w:hAnsi="Arial" w:cs="Arial"/>
        </w:rPr>
        <w:t>2.12.</w:t>
      </w:r>
      <w:r w:rsidR="005B41B2" w:rsidRPr="005B41B2">
        <w:rPr>
          <w:rFonts w:ascii="Arial" w:hAnsi="Arial" w:cs="Arial"/>
        </w:rPr>
        <w:t>. Максимальный срок ожидания в очереди при подаче Заявления и при получении результатов предоставления Услуги - 15 минут.</w:t>
      </w:r>
    </w:p>
    <w:p w:rsidR="005B41B2" w:rsidRPr="005B41B2" w:rsidRDefault="0039747A" w:rsidP="005B41B2">
      <w:pPr>
        <w:tabs>
          <w:tab w:val="left" w:pos="6859"/>
        </w:tabs>
        <w:ind w:firstLine="709"/>
        <w:jc w:val="both"/>
        <w:outlineLvl w:val="0"/>
        <w:rPr>
          <w:rFonts w:ascii="Arial" w:hAnsi="Arial" w:cs="Arial"/>
        </w:rPr>
      </w:pPr>
      <w:r>
        <w:rPr>
          <w:rFonts w:ascii="Arial" w:hAnsi="Arial" w:cs="Arial"/>
        </w:rPr>
        <w:t>2.13</w:t>
      </w:r>
      <w:r w:rsidR="005B41B2" w:rsidRPr="005B41B2">
        <w:rPr>
          <w:rFonts w:ascii="Arial" w:hAnsi="Arial" w:cs="Arial"/>
        </w:rPr>
        <w:t xml:space="preserve">. </w:t>
      </w:r>
      <w:proofErr w:type="gramStart"/>
      <w:r w:rsidR="005B41B2" w:rsidRPr="005B41B2">
        <w:rPr>
          <w:rFonts w:ascii="Arial" w:hAnsi="Arial" w:cs="Arial"/>
        </w:rPr>
        <w:t>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Помещения для предоставления муниципальной услуги размещаются преимущественно на нижних этажах зданий.</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Помещения оборудуются пандусами, пассажирскими лифтами или подъемными платформами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lastRenderedPageBreak/>
        <w:t>В помещениях предоставления муниципальных услуг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При невозможности создания в </w:t>
      </w:r>
      <w:r w:rsidR="0039747A">
        <w:rPr>
          <w:rFonts w:ascii="Arial" w:hAnsi="Arial" w:cs="Arial"/>
        </w:rPr>
        <w:t>Администрации</w:t>
      </w:r>
      <w:r w:rsidRPr="005B41B2">
        <w:rPr>
          <w:rFonts w:ascii="Arial" w:hAnsi="Arial" w:cs="Arial"/>
        </w:rPr>
        <w:t xml:space="preserve"> условий для его полного приспособления с учетом потребностей инвалидов, </w:t>
      </w:r>
      <w:r w:rsidR="0039747A">
        <w:rPr>
          <w:rFonts w:ascii="Arial" w:hAnsi="Arial" w:cs="Arial"/>
        </w:rPr>
        <w:t>Администрацией</w:t>
      </w:r>
      <w:r w:rsidRPr="005B41B2">
        <w:rPr>
          <w:rFonts w:ascii="Arial" w:hAnsi="Arial" w:cs="Arial"/>
        </w:rPr>
        <w:t xml:space="preserve"> проводятся мероприятия по обеспечению беспрепятственного доступа маломобильных граждан к объекту с учетом разумного приспособления.</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Для приема граждан, обратившихся за получением муниципальной услуги, выделяются отдельные помещения, снабженные соответствующими указателями. Рабочее место специалистов Управления оснащается настенной вывеской или настольной табличкой с указанием фамилии, имени, отчества и должности. Указатели должны быть четкими, заметными и понятными, с дублированием необходимой для инвалидов звуковой либо зрительной информации, или предоставлением текстовой и графической информации знаками, выполненными рельефно-точечным шрифтом Брайля.</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Места для заполнения документов оборудуются стульями, столами, обеспечиваются бланками Заявлений, раздаточными информационными материалами, письменными принадлежностями.</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Специалисты </w:t>
      </w:r>
      <w:r w:rsidR="0039747A">
        <w:rPr>
          <w:rFonts w:ascii="Arial" w:hAnsi="Arial" w:cs="Arial"/>
        </w:rPr>
        <w:t>Администрации</w:t>
      </w:r>
      <w:r w:rsidRPr="005B41B2">
        <w:rPr>
          <w:rFonts w:ascii="Arial" w:hAnsi="Arial" w:cs="Arial"/>
        </w:rPr>
        <w:t xml:space="preserve">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В информационных терминалах (киосках) либо на информационных стендах размещаются сведения о графике (режиме) работы </w:t>
      </w:r>
      <w:r w:rsidR="0039747A">
        <w:rPr>
          <w:rFonts w:ascii="Arial" w:hAnsi="Arial" w:cs="Arial"/>
        </w:rPr>
        <w:t>Администрации</w:t>
      </w:r>
      <w:r w:rsidRPr="005B41B2">
        <w:rPr>
          <w:rFonts w:ascii="Arial" w:hAnsi="Arial" w:cs="Arial"/>
        </w:rPr>
        <w:t>,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муниципальной услуги.</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 Управления.</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При наличии на территории, прилегающей к местонахождению </w:t>
      </w:r>
      <w:r w:rsidR="0039747A">
        <w:rPr>
          <w:rFonts w:ascii="Arial" w:hAnsi="Arial" w:cs="Arial"/>
        </w:rPr>
        <w:t>Администрации</w:t>
      </w:r>
      <w:r w:rsidRPr="005B41B2">
        <w:rPr>
          <w:rFonts w:ascii="Arial" w:hAnsi="Arial" w:cs="Arial"/>
        </w:rPr>
        <w:t>, мест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В </w:t>
      </w:r>
      <w:r w:rsidR="0039747A">
        <w:rPr>
          <w:rFonts w:ascii="Arial" w:hAnsi="Arial" w:cs="Arial"/>
        </w:rPr>
        <w:t>Администрации</w:t>
      </w:r>
      <w:r w:rsidRPr="005B41B2">
        <w:rPr>
          <w:rFonts w:ascii="Arial" w:hAnsi="Arial" w:cs="Arial"/>
        </w:rPr>
        <w:t xml:space="preserve"> обеспечивается:</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допуск на объект </w:t>
      </w:r>
      <w:proofErr w:type="spellStart"/>
      <w:r w:rsidRPr="005B41B2">
        <w:rPr>
          <w:rFonts w:ascii="Arial" w:hAnsi="Arial" w:cs="Arial"/>
        </w:rPr>
        <w:t>сурдопереводчика</w:t>
      </w:r>
      <w:proofErr w:type="spellEnd"/>
      <w:r w:rsidRPr="005B41B2">
        <w:rPr>
          <w:rFonts w:ascii="Arial" w:hAnsi="Arial" w:cs="Arial"/>
        </w:rPr>
        <w:t xml:space="preserve">, </w:t>
      </w:r>
      <w:proofErr w:type="spellStart"/>
      <w:r w:rsidRPr="005B41B2">
        <w:rPr>
          <w:rFonts w:ascii="Arial" w:hAnsi="Arial" w:cs="Arial"/>
        </w:rPr>
        <w:t>тифлосурдопереводчика</w:t>
      </w:r>
      <w:proofErr w:type="spellEnd"/>
      <w:r w:rsidRPr="005B41B2">
        <w:rPr>
          <w:rFonts w:ascii="Arial" w:hAnsi="Arial" w:cs="Arial"/>
        </w:rPr>
        <w:t>;</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сопровождение инвалидов, имеющих стойкие нарушения функции зрения и самостоятельного передвижения, по территории Управления;</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допуск собаки-проводника при наличии документа, подтверждающего ее специальное обучение, выданного по форме и в порядке, </w:t>
      </w:r>
      <w:proofErr w:type="gramStart"/>
      <w:r w:rsidRPr="005B41B2">
        <w:rPr>
          <w:rFonts w:ascii="Arial" w:hAnsi="Arial" w:cs="Arial"/>
        </w:rPr>
        <w:t>установленных</w:t>
      </w:r>
      <w:proofErr w:type="gramEnd"/>
      <w:r w:rsidRPr="005B41B2">
        <w:rPr>
          <w:rFonts w:ascii="Arial" w:hAnsi="Arial" w:cs="Arial"/>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lastRenderedPageBreak/>
        <w:t>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Услуги диспетчерской службы для инвалидов по слуху предоставляет </w:t>
      </w:r>
      <w:proofErr w:type="spellStart"/>
      <w:r w:rsidRPr="005B41B2">
        <w:rPr>
          <w:rFonts w:ascii="Arial" w:hAnsi="Arial" w:cs="Arial"/>
        </w:rPr>
        <w:t>оператор-сурдопереводчик</w:t>
      </w:r>
      <w:proofErr w:type="spellEnd"/>
      <w:r w:rsidRPr="005B41B2">
        <w:rPr>
          <w:rFonts w:ascii="Arial" w:hAnsi="Arial" w:cs="Arial"/>
        </w:rPr>
        <w:t xml:space="preserve"> Красноярского регионального отделения Общероссийской общественной организации инвалидов "Всероссийское общество глухих", который располагается по адресу: </w:t>
      </w:r>
      <w:proofErr w:type="gramStart"/>
      <w:r w:rsidRPr="005B41B2">
        <w:rPr>
          <w:rFonts w:ascii="Arial" w:hAnsi="Arial" w:cs="Arial"/>
        </w:rPr>
        <w:t>г</w:t>
      </w:r>
      <w:proofErr w:type="gramEnd"/>
      <w:r w:rsidRPr="005B41B2">
        <w:rPr>
          <w:rFonts w:ascii="Arial" w:hAnsi="Arial" w:cs="Arial"/>
        </w:rPr>
        <w:t>. Красноярск, ул. Карла Маркса, д. 40 (второй этаж).</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Режим работы: ежедневно с 09:00 до 18:00 (кроме выходных и праздничных дней).</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Телефон/факс: 8 (391) 227-55-44.</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Мобильный телефон (SMS): 8-965-900-57-26.</w:t>
      </w:r>
    </w:p>
    <w:p w:rsidR="005B41B2" w:rsidRPr="005B41B2" w:rsidRDefault="005B41B2" w:rsidP="005B41B2">
      <w:pPr>
        <w:tabs>
          <w:tab w:val="left" w:pos="6859"/>
        </w:tabs>
        <w:ind w:firstLine="709"/>
        <w:jc w:val="both"/>
        <w:outlineLvl w:val="0"/>
        <w:rPr>
          <w:rFonts w:ascii="Arial" w:hAnsi="Arial" w:cs="Arial"/>
          <w:lang w:val="en-US"/>
        </w:rPr>
      </w:pPr>
      <w:r w:rsidRPr="005B41B2">
        <w:rPr>
          <w:rFonts w:ascii="Arial" w:hAnsi="Arial" w:cs="Arial"/>
          <w:lang w:val="en-US"/>
        </w:rPr>
        <w:t>E-mail: kraivog@mail.ru.</w:t>
      </w:r>
    </w:p>
    <w:p w:rsidR="005B41B2" w:rsidRPr="005B41B2" w:rsidRDefault="005B41B2" w:rsidP="005B41B2">
      <w:pPr>
        <w:tabs>
          <w:tab w:val="left" w:pos="6859"/>
        </w:tabs>
        <w:ind w:firstLine="709"/>
        <w:jc w:val="both"/>
        <w:outlineLvl w:val="0"/>
        <w:rPr>
          <w:rFonts w:ascii="Arial" w:hAnsi="Arial" w:cs="Arial"/>
        </w:rPr>
      </w:pPr>
      <w:proofErr w:type="spellStart"/>
      <w:r w:rsidRPr="005B41B2">
        <w:rPr>
          <w:rFonts w:ascii="Arial" w:hAnsi="Arial" w:cs="Arial"/>
        </w:rPr>
        <w:t>Skype</w:t>
      </w:r>
      <w:proofErr w:type="spellEnd"/>
      <w:r w:rsidRPr="005B41B2">
        <w:rPr>
          <w:rFonts w:ascii="Arial" w:hAnsi="Arial" w:cs="Arial"/>
        </w:rPr>
        <w:t xml:space="preserve">: </w:t>
      </w:r>
      <w:proofErr w:type="spellStart"/>
      <w:r w:rsidRPr="005B41B2">
        <w:rPr>
          <w:rFonts w:ascii="Arial" w:hAnsi="Arial" w:cs="Arial"/>
        </w:rPr>
        <w:t>kraivog</w:t>
      </w:r>
      <w:proofErr w:type="spellEnd"/>
      <w:r w:rsidRPr="005B41B2">
        <w:rPr>
          <w:rFonts w:ascii="Arial" w:hAnsi="Arial" w:cs="Arial"/>
        </w:rPr>
        <w:t>.</w:t>
      </w:r>
    </w:p>
    <w:p w:rsidR="005B41B2" w:rsidRPr="005B41B2" w:rsidRDefault="005B41B2" w:rsidP="005B41B2">
      <w:pPr>
        <w:tabs>
          <w:tab w:val="left" w:pos="6859"/>
        </w:tabs>
        <w:ind w:firstLine="709"/>
        <w:jc w:val="both"/>
        <w:outlineLvl w:val="0"/>
        <w:rPr>
          <w:rFonts w:ascii="Arial" w:hAnsi="Arial" w:cs="Arial"/>
        </w:rPr>
      </w:pPr>
      <w:proofErr w:type="spellStart"/>
      <w:r w:rsidRPr="005B41B2">
        <w:rPr>
          <w:rFonts w:ascii="Arial" w:hAnsi="Arial" w:cs="Arial"/>
        </w:rPr>
        <w:t>ooVoo</w:t>
      </w:r>
      <w:proofErr w:type="spellEnd"/>
      <w:r w:rsidRPr="005B41B2">
        <w:rPr>
          <w:rFonts w:ascii="Arial" w:hAnsi="Arial" w:cs="Arial"/>
        </w:rPr>
        <w:t xml:space="preserve">: </w:t>
      </w:r>
      <w:proofErr w:type="spellStart"/>
      <w:r w:rsidRPr="005B41B2">
        <w:rPr>
          <w:rFonts w:ascii="Arial" w:hAnsi="Arial" w:cs="Arial"/>
        </w:rPr>
        <w:t>kraivog</w:t>
      </w:r>
      <w:proofErr w:type="spellEnd"/>
      <w:r w:rsidRPr="005B41B2">
        <w:rPr>
          <w:rFonts w:ascii="Arial" w:hAnsi="Arial" w:cs="Arial"/>
        </w:rPr>
        <w:t>.</w:t>
      </w:r>
    </w:p>
    <w:p w:rsidR="005B41B2" w:rsidRPr="005B41B2" w:rsidRDefault="0039747A" w:rsidP="005B41B2">
      <w:pPr>
        <w:tabs>
          <w:tab w:val="left" w:pos="6859"/>
        </w:tabs>
        <w:ind w:firstLine="709"/>
        <w:jc w:val="both"/>
        <w:outlineLvl w:val="0"/>
        <w:rPr>
          <w:rFonts w:ascii="Arial" w:hAnsi="Arial" w:cs="Arial"/>
        </w:rPr>
      </w:pPr>
      <w:r>
        <w:rPr>
          <w:rFonts w:ascii="Arial" w:hAnsi="Arial" w:cs="Arial"/>
        </w:rPr>
        <w:t>2.14</w:t>
      </w:r>
      <w:r w:rsidR="005B41B2" w:rsidRPr="005B41B2">
        <w:rPr>
          <w:rFonts w:ascii="Arial" w:hAnsi="Arial" w:cs="Arial"/>
        </w:rPr>
        <w:t>. Показателями доступности и качества Услуги являются:</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показатели качества:</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актуальность размещаемой информации о порядке предоставления Услуги;</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соблюдение срока предоставления Услуги;</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 доля обращений за предоставлением Услуги, в отношении которых осуществлено досудебное обжалование действий </w:t>
      </w:r>
      <w:r w:rsidR="0039747A">
        <w:rPr>
          <w:rFonts w:ascii="Arial" w:hAnsi="Arial" w:cs="Arial"/>
        </w:rPr>
        <w:t>Администрации</w:t>
      </w:r>
      <w:r w:rsidRPr="005B41B2">
        <w:rPr>
          <w:rFonts w:ascii="Arial" w:hAnsi="Arial" w:cs="Arial"/>
        </w:rPr>
        <w:t>, должностных лиц при предоставлении Услуги, в общем количестве обращений за Услугой;</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 доля обращений за предоставлением Услуги, в отношении которых судом принято решение о неправомерности действий </w:t>
      </w:r>
      <w:r w:rsidR="0039747A">
        <w:rPr>
          <w:rFonts w:ascii="Arial" w:hAnsi="Arial" w:cs="Arial"/>
        </w:rPr>
        <w:t>Администрации</w:t>
      </w:r>
      <w:r w:rsidRPr="005B41B2">
        <w:rPr>
          <w:rFonts w:ascii="Arial" w:hAnsi="Arial" w:cs="Arial"/>
        </w:rPr>
        <w:t>, должностных лиц при предоставлении Услуги, в общем количестве обращений за Услугой;</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соблюдение сроков регистрации Заявлений.</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показатели доступности:</w:t>
      </w:r>
    </w:p>
    <w:p w:rsidR="005B41B2" w:rsidRPr="005B41B2" w:rsidRDefault="005B41B2" w:rsidP="005B41B2">
      <w:pPr>
        <w:tabs>
          <w:tab w:val="left" w:pos="6859"/>
        </w:tabs>
        <w:ind w:firstLine="709"/>
        <w:jc w:val="both"/>
        <w:outlineLvl w:val="0"/>
        <w:rPr>
          <w:rFonts w:ascii="Arial" w:hAnsi="Arial" w:cs="Arial"/>
        </w:rPr>
      </w:pPr>
      <w:r w:rsidRPr="005B41B2">
        <w:rPr>
          <w:rFonts w:ascii="Arial" w:hAnsi="Arial" w:cs="Arial"/>
        </w:rPr>
        <w:t xml:space="preserve">- создание условий для беспрепятственного доступа в помещение </w:t>
      </w:r>
      <w:r w:rsidR="0039747A">
        <w:rPr>
          <w:rFonts w:ascii="Arial" w:hAnsi="Arial" w:cs="Arial"/>
        </w:rPr>
        <w:t>Администрации</w:t>
      </w:r>
      <w:r w:rsidRPr="005B41B2">
        <w:rPr>
          <w:rFonts w:ascii="Arial" w:hAnsi="Arial" w:cs="Arial"/>
        </w:rPr>
        <w:t xml:space="preserve"> для маломобильных групп населения.</w:t>
      </w:r>
    </w:p>
    <w:p w:rsidR="00084C58" w:rsidRPr="008D5D0D" w:rsidRDefault="00084C58" w:rsidP="005B41B2">
      <w:pPr>
        <w:tabs>
          <w:tab w:val="left" w:pos="6859"/>
        </w:tabs>
        <w:ind w:firstLine="709"/>
        <w:jc w:val="both"/>
        <w:outlineLvl w:val="0"/>
        <w:rPr>
          <w:rFonts w:ascii="Arial" w:hAnsi="Arial" w:cs="Arial"/>
        </w:rPr>
      </w:pPr>
    </w:p>
    <w:p w:rsidR="007C0934" w:rsidRPr="008D5D0D" w:rsidRDefault="007C0934" w:rsidP="007C0934">
      <w:pPr>
        <w:tabs>
          <w:tab w:val="left" w:pos="6859"/>
        </w:tabs>
        <w:ind w:firstLine="709"/>
        <w:jc w:val="center"/>
        <w:outlineLvl w:val="0"/>
        <w:rPr>
          <w:rFonts w:ascii="Arial" w:hAnsi="Arial" w:cs="Arial"/>
          <w:bCs/>
        </w:rPr>
      </w:pPr>
      <w:r w:rsidRPr="008D5D0D">
        <w:rPr>
          <w:rFonts w:ascii="Arial" w:hAnsi="Arial" w:cs="Arial"/>
          <w:bC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C0934" w:rsidRPr="008D5D0D" w:rsidRDefault="007C0934" w:rsidP="007C0934">
      <w:pPr>
        <w:tabs>
          <w:tab w:val="left" w:pos="6859"/>
        </w:tabs>
        <w:ind w:firstLine="709"/>
        <w:jc w:val="center"/>
        <w:outlineLvl w:val="0"/>
        <w:rPr>
          <w:rFonts w:ascii="Arial" w:hAnsi="Arial" w:cs="Arial"/>
        </w:rPr>
      </w:pPr>
    </w:p>
    <w:p w:rsidR="0039747A" w:rsidRPr="0039747A" w:rsidRDefault="0039747A" w:rsidP="0039747A">
      <w:pPr>
        <w:tabs>
          <w:tab w:val="left" w:pos="6859"/>
        </w:tabs>
        <w:ind w:firstLine="709"/>
        <w:jc w:val="both"/>
        <w:outlineLvl w:val="0"/>
        <w:rPr>
          <w:rFonts w:ascii="Arial" w:hAnsi="Arial" w:cs="Arial"/>
        </w:rPr>
      </w:pPr>
      <w:r>
        <w:rPr>
          <w:rFonts w:ascii="Arial" w:hAnsi="Arial" w:cs="Arial"/>
        </w:rPr>
        <w:t>3.</w:t>
      </w:r>
      <w:r w:rsidRPr="0039747A">
        <w:rPr>
          <w:rFonts w:ascii="Arial" w:hAnsi="Arial" w:cs="Arial"/>
        </w:rPr>
        <w:t>1. Последовательность административных процедур исполнения Услуги включает в себя следующие административные процедуры:</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1) прием (получение) и регистрация уведомления о планируемом сносе и иных документов, необходимых для предоставления государственной услуги, направление межведомственных запросов;</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2) обработка документов (информации), необходимых для предоставления государственной услуги, в том числе полученных с использованием межведомственного информационного взаимодействия;</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3) выдача (направление) Заявителю документов, подтверждающих предоставление муниципальной услуги.</w:t>
      </w:r>
    </w:p>
    <w:p w:rsidR="0039747A" w:rsidRPr="0039747A" w:rsidRDefault="0009598F" w:rsidP="0039747A">
      <w:pPr>
        <w:tabs>
          <w:tab w:val="left" w:pos="6859"/>
        </w:tabs>
        <w:ind w:firstLine="709"/>
        <w:jc w:val="both"/>
        <w:outlineLvl w:val="0"/>
        <w:rPr>
          <w:rFonts w:ascii="Arial" w:hAnsi="Arial" w:cs="Arial"/>
        </w:rPr>
      </w:pPr>
      <w:r>
        <w:rPr>
          <w:rFonts w:ascii="Arial" w:hAnsi="Arial" w:cs="Arial"/>
        </w:rPr>
        <w:t>3.</w:t>
      </w:r>
      <w:r w:rsidR="0039747A" w:rsidRPr="0039747A">
        <w:rPr>
          <w:rFonts w:ascii="Arial" w:hAnsi="Arial" w:cs="Arial"/>
        </w:rPr>
        <w:t>2. Последовательность административных процедур при предоставлении Услуги представлена на блок-схеме согласно приложению к настоящему Регламенту.</w:t>
      </w:r>
    </w:p>
    <w:p w:rsidR="0039747A" w:rsidRPr="0039747A" w:rsidRDefault="0009598F" w:rsidP="0039747A">
      <w:pPr>
        <w:tabs>
          <w:tab w:val="left" w:pos="6859"/>
        </w:tabs>
        <w:ind w:firstLine="709"/>
        <w:jc w:val="both"/>
        <w:outlineLvl w:val="0"/>
        <w:rPr>
          <w:rFonts w:ascii="Arial" w:hAnsi="Arial" w:cs="Arial"/>
        </w:rPr>
      </w:pPr>
      <w:r>
        <w:rPr>
          <w:rFonts w:ascii="Arial" w:hAnsi="Arial" w:cs="Arial"/>
        </w:rPr>
        <w:lastRenderedPageBreak/>
        <w:t>3.</w:t>
      </w:r>
      <w:r w:rsidR="0039747A" w:rsidRPr="0039747A">
        <w:rPr>
          <w:rFonts w:ascii="Arial" w:hAnsi="Arial" w:cs="Arial"/>
        </w:rPr>
        <w:t>3. Прием (получение) и регистрация уведомления о планируемом сносе и иных документов, необходимых для предоставления государственной услуги, направление межведомственных запросов.</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1) Основанием начала выполнения административной процедуры является поступление в </w:t>
      </w:r>
      <w:r w:rsidR="00B86836">
        <w:rPr>
          <w:rFonts w:ascii="Arial" w:hAnsi="Arial" w:cs="Arial"/>
        </w:rPr>
        <w:t>Администрацию</w:t>
      </w:r>
      <w:r w:rsidRPr="0039747A">
        <w:rPr>
          <w:rFonts w:ascii="Arial" w:hAnsi="Arial" w:cs="Arial"/>
        </w:rPr>
        <w:t xml:space="preserve"> уведомления о планируемом сносе и иных документов, необходимых для предоставления государственной услуги.</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2) Должностным лицом, ответственным за выполнение административной процедуры является специалист.</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3) Должностное лицо:</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осуществляет прием и регистрацию уведомления о планируемом сносе и иных документов, необходимых для предоставления государственной услуги, в книге учета входящей корреспонденции;</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 проводит проверку наличия документов, указанных в </w:t>
      </w:r>
      <w:r w:rsidRPr="0009598F">
        <w:rPr>
          <w:rFonts w:ascii="Arial" w:hAnsi="Arial" w:cs="Arial"/>
        </w:rPr>
        <w:t xml:space="preserve">пункте </w:t>
      </w:r>
      <w:r w:rsidR="0009598F">
        <w:rPr>
          <w:rFonts w:ascii="Arial" w:hAnsi="Arial" w:cs="Arial"/>
        </w:rPr>
        <w:t>2.7</w:t>
      </w:r>
      <w:r w:rsidRPr="0039747A">
        <w:rPr>
          <w:rFonts w:ascii="Arial" w:hAnsi="Arial" w:cs="Arial"/>
        </w:rPr>
        <w:t xml:space="preserve"> настоящего Регламента;</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 при выявлении оснований для отказа в приеме документов, необходимых для предоставления государственной услуги, предусмотренных </w:t>
      </w:r>
      <w:r w:rsidRPr="0009598F">
        <w:rPr>
          <w:rFonts w:ascii="Arial" w:hAnsi="Arial" w:cs="Arial"/>
        </w:rPr>
        <w:t xml:space="preserve">пунктом </w:t>
      </w:r>
      <w:r w:rsidR="0009598F">
        <w:rPr>
          <w:rFonts w:ascii="Arial" w:hAnsi="Arial" w:cs="Arial"/>
        </w:rPr>
        <w:t>2.10</w:t>
      </w:r>
      <w:r w:rsidRPr="0039747A">
        <w:rPr>
          <w:rFonts w:ascii="Arial" w:hAnsi="Arial" w:cs="Arial"/>
        </w:rPr>
        <w:t xml:space="preserve"> настоящего Регламента, осуществляет подготовку проекта письменного решения об отказе в приеме документов, необходимых для предоставления муниципальной услуги, обеспечивает его подписание руководителем Управления и выдачу (направление) Заявителю.</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4) При отсутствии оснований для отказа в приеме документов, необходимых для предоставления государственной услуги:</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формирует комплект документов, представленных Заявителем.</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запрашивает с использованием межведомственного информационного взаимодействия, в том числе с использованием автоматизированных информационных систем, документы (информацию), необходимые для предоставления государственной услуги, находящиеся в распоряжении других органов исполнительной власти.</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5) Максимальный срок выполнения административной процедуры составляет один рабочий день.</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6) Результатом выполнения административной процедуры является:</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прием (получение) и регистрация уведомления о планируемом сносе, направление межведомственных запросов.</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отказ в приеме документов, необходимых для предоставления государственной услуги.</w:t>
      </w:r>
    </w:p>
    <w:p w:rsidR="0039747A" w:rsidRPr="0039747A" w:rsidRDefault="0009598F" w:rsidP="0039747A">
      <w:pPr>
        <w:tabs>
          <w:tab w:val="left" w:pos="6859"/>
        </w:tabs>
        <w:ind w:firstLine="709"/>
        <w:jc w:val="both"/>
        <w:outlineLvl w:val="0"/>
        <w:rPr>
          <w:rFonts w:ascii="Arial" w:hAnsi="Arial" w:cs="Arial"/>
        </w:rPr>
      </w:pPr>
      <w:r>
        <w:rPr>
          <w:rFonts w:ascii="Arial" w:hAnsi="Arial" w:cs="Arial"/>
        </w:rPr>
        <w:t>3.</w:t>
      </w:r>
      <w:r w:rsidR="0039747A" w:rsidRPr="0039747A">
        <w:rPr>
          <w:rFonts w:ascii="Arial" w:hAnsi="Arial" w:cs="Arial"/>
        </w:rPr>
        <w:t>4. Обработка документов (информации), необходимых для предоставления государственной услуги, в том числе полученных с использованием межведомственного информационного взаимодействия.</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1) Основанием начала выполнения административной процедуры является получение должностным лицом, сформированного комплекта документов, представленных Заявителем или полученных в результате межведомственного электронного взаимодействия.</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2) Должностное лицо:</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осуществляет проверку уведомления о планируемом сносе и иных документов, необходимых для предоставления государственной услуги, представленных Заявителем, на соответствие требованиям, предъявляемым к содержанию и оформлению таких документов нормативными правовыми актами Российской Федерации;</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 на основании анализа сведений, содержащихся в уведомлении о планируемом сносе, в представленных Заявителем документах и в документах и информации, полученных от органов и организаций в результате </w:t>
      </w:r>
      <w:r w:rsidRPr="0039747A">
        <w:rPr>
          <w:rFonts w:ascii="Arial" w:hAnsi="Arial" w:cs="Arial"/>
        </w:rPr>
        <w:lastRenderedPageBreak/>
        <w:t>межведомственного информационного взаимодействия, устанавливает наличие права Заявителя на предоставление государственной услуги.</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3) В случае представления Заявителем Уведомления и документов соответствии с требованиями градостроительного законодательства:</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 обеспечивает направление уведомления о планируемом сносе и документов, указанных в </w:t>
      </w:r>
      <w:r w:rsidRPr="0009598F">
        <w:rPr>
          <w:rFonts w:ascii="Arial" w:hAnsi="Arial" w:cs="Arial"/>
        </w:rPr>
        <w:t xml:space="preserve">пункте </w:t>
      </w:r>
      <w:r w:rsidR="0009598F">
        <w:rPr>
          <w:rFonts w:ascii="Arial" w:hAnsi="Arial" w:cs="Arial"/>
        </w:rPr>
        <w:t>2.7</w:t>
      </w:r>
      <w:r w:rsidRPr="0039747A">
        <w:rPr>
          <w:rFonts w:ascii="Arial" w:hAnsi="Arial" w:cs="Arial"/>
        </w:rPr>
        <w:t xml:space="preserve"> настоящего Регламента, для размещения в информационной системе обеспечения градостроительной деятельности;</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 осуществляет подготовку проекта информационного письма о направлении уведомления о планируемом сносе и документов, предусмотренных положениями </w:t>
      </w:r>
      <w:r w:rsidRPr="0009598F">
        <w:rPr>
          <w:rFonts w:ascii="Arial" w:hAnsi="Arial" w:cs="Arial"/>
        </w:rPr>
        <w:t>части 10 статьи 55.31</w:t>
      </w:r>
      <w:r w:rsidRPr="0039747A">
        <w:rPr>
          <w:rFonts w:ascii="Arial" w:hAnsi="Arial" w:cs="Arial"/>
        </w:rPr>
        <w:t xml:space="preserve"> Градостроительного кодекса Российской Федерации, для размещения в информационной системе обеспечения градостроительной деятельности Заявителю;</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 осуществляет подготовку проекта информационного письма о размещении уведомления о планируемом сносе и документов, предусмотренных положениями </w:t>
      </w:r>
      <w:r w:rsidRPr="0009598F">
        <w:rPr>
          <w:rFonts w:ascii="Arial" w:hAnsi="Arial" w:cs="Arial"/>
        </w:rPr>
        <w:t>части 10 статьи 55.31</w:t>
      </w:r>
      <w:r w:rsidRPr="0039747A">
        <w:rPr>
          <w:rFonts w:ascii="Arial" w:hAnsi="Arial" w:cs="Arial"/>
        </w:rPr>
        <w:t xml:space="preserve"> Градостроительного кодекса Российской Федерации в информационной системе обеспечения градостроительной деятельности для направления в орган регионального государственного строительного надзора.</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4) Максимальный срок выполнения административной процедуры составляет 4 рабочих дня.</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5) Результатом выполнения административной процедуры является направление уведомления о планируемом сносе и документов, указанных в </w:t>
      </w:r>
      <w:r w:rsidRPr="0009598F">
        <w:rPr>
          <w:rFonts w:ascii="Arial" w:hAnsi="Arial" w:cs="Arial"/>
        </w:rPr>
        <w:t xml:space="preserve">пункте </w:t>
      </w:r>
      <w:r w:rsidR="0009598F">
        <w:rPr>
          <w:rFonts w:ascii="Arial" w:hAnsi="Arial" w:cs="Arial"/>
        </w:rPr>
        <w:t>2.7</w:t>
      </w:r>
      <w:r w:rsidRPr="0039747A">
        <w:rPr>
          <w:rFonts w:ascii="Arial" w:hAnsi="Arial" w:cs="Arial"/>
        </w:rPr>
        <w:t xml:space="preserve"> настоящего Регламента, для размещения в информационной системе обеспечения градостроительной деятельности; подготовка проекта информационного письма о направлении уведомления о планируемом сносе и документов, предусмотренных положениями </w:t>
      </w:r>
      <w:r w:rsidRPr="0009598F">
        <w:rPr>
          <w:rFonts w:ascii="Arial" w:hAnsi="Arial" w:cs="Arial"/>
        </w:rPr>
        <w:t>части 10 статьи 55.31</w:t>
      </w:r>
      <w:r w:rsidRPr="0039747A">
        <w:rPr>
          <w:rFonts w:ascii="Arial" w:hAnsi="Arial" w:cs="Arial"/>
        </w:rPr>
        <w:t xml:space="preserve"> Градостроительного кодекса Российской Федерации, для размещения в информационной системе обеспечения градостроительной деятельности либо выдача (направление) Заявителю решения об отказе в приеме документов, необходимых для предоставления государственной услуги.</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25. Выдача (направление) Заявителю документов, подтверждающих предоставление государственной услуги.</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1) Основанием начала выполнения административной процедуры является направление уведомления о планируемом сносе и документов, указанных в </w:t>
      </w:r>
      <w:r w:rsidRPr="0009598F">
        <w:rPr>
          <w:rFonts w:ascii="Arial" w:hAnsi="Arial" w:cs="Arial"/>
        </w:rPr>
        <w:t xml:space="preserve">пункте </w:t>
      </w:r>
      <w:r w:rsidR="0009598F">
        <w:rPr>
          <w:rFonts w:ascii="Arial" w:hAnsi="Arial" w:cs="Arial"/>
        </w:rPr>
        <w:t>2.7</w:t>
      </w:r>
      <w:r w:rsidRPr="0039747A">
        <w:rPr>
          <w:rFonts w:ascii="Arial" w:hAnsi="Arial" w:cs="Arial"/>
        </w:rPr>
        <w:t xml:space="preserve"> настоящего Регламента, для размещения в информационной системе обеспечения градостроительной деятельности.</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2) Должностное лицо выдает (направляет) Заявителю информационное письмо о направлении уведомления о планируемом сносе и документов, предусмотренных положениями </w:t>
      </w:r>
      <w:r w:rsidRPr="0009598F">
        <w:rPr>
          <w:rFonts w:ascii="Arial" w:hAnsi="Arial" w:cs="Arial"/>
        </w:rPr>
        <w:t>части 10 статьи 55.31</w:t>
      </w:r>
      <w:r w:rsidRPr="0039747A">
        <w:rPr>
          <w:rFonts w:ascii="Arial" w:hAnsi="Arial" w:cs="Arial"/>
        </w:rPr>
        <w:t xml:space="preserve"> Градостроительного кодекса Российской Федерации, для размещения в информационной системе обеспечения градостроительной деятельности.</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3) Максимальный срок выполнения административной процедуры составляет один рабочий день.</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4) Результатом административной процедуры является выдача (направление) Заявителю информационного письма о направлении уведомления о планируемом сносе и документов, предусмотренных положениями </w:t>
      </w:r>
      <w:r w:rsidRPr="0009598F">
        <w:rPr>
          <w:rFonts w:ascii="Arial" w:hAnsi="Arial" w:cs="Arial"/>
        </w:rPr>
        <w:t>части 10 статьи 55.31</w:t>
      </w:r>
      <w:r w:rsidRPr="0039747A">
        <w:rPr>
          <w:rFonts w:ascii="Arial" w:hAnsi="Arial" w:cs="Arial"/>
        </w:rPr>
        <w:t xml:space="preserve"> Градостроительного кодекса Российской Федерации, для размещения в информационной системе обеспечения градостроительной деятельности.</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26. </w:t>
      </w:r>
      <w:proofErr w:type="gramStart"/>
      <w:r w:rsidRPr="0039747A">
        <w:rPr>
          <w:rFonts w:ascii="Arial" w:hAnsi="Arial" w:cs="Arial"/>
        </w:rPr>
        <w:t xml:space="preserve">Предоставление муниципальных услуг в МФЦ осуществляется в соответствии с Федеральным </w:t>
      </w:r>
      <w:hyperlink r:id="rId10" w:history="1">
        <w:r w:rsidRPr="0009598F">
          <w:rPr>
            <w:rStyle w:val="a3"/>
            <w:rFonts w:ascii="Arial" w:hAnsi="Arial" w:cs="Arial"/>
            <w:color w:val="auto"/>
            <w:u w:val="none"/>
          </w:rPr>
          <w:t>законом</w:t>
        </w:r>
      </w:hyperlink>
      <w:r w:rsidRPr="0039747A">
        <w:rPr>
          <w:rFonts w:ascii="Arial" w:hAnsi="Arial" w:cs="Arial"/>
        </w:rPr>
        <w:t xml:space="preserve"> N 210-ФЗ,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w:t>
      </w:r>
      <w:r w:rsidRPr="0039747A">
        <w:rPr>
          <w:rFonts w:ascii="Arial" w:hAnsi="Arial" w:cs="Arial"/>
        </w:rPr>
        <w:lastRenderedPageBreak/>
        <w:t>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roofErr w:type="gramEnd"/>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МФЦ в соответствии с соглашением о взаимодействии осуществляет:</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1) прием и выдачу документов Заявителям по предоставлению муниципальных услуг;</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2)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3) взаимодействие с </w:t>
      </w:r>
      <w:r w:rsidR="00B86836">
        <w:rPr>
          <w:rFonts w:ascii="Arial" w:hAnsi="Arial" w:cs="Arial"/>
        </w:rPr>
        <w:t xml:space="preserve">должностными лицами </w:t>
      </w:r>
      <w:r w:rsidRPr="0039747A">
        <w:rPr>
          <w:rFonts w:ascii="Arial" w:hAnsi="Arial" w:cs="Arial"/>
        </w:rPr>
        <w:t>администраци</w:t>
      </w:r>
      <w:r w:rsidR="00B86836">
        <w:rPr>
          <w:rFonts w:ascii="Arial" w:hAnsi="Arial" w:cs="Arial"/>
        </w:rPr>
        <w:t>и</w:t>
      </w:r>
      <w:r w:rsidRPr="0039747A">
        <w:rPr>
          <w:rFonts w:ascii="Arial" w:hAnsi="Arial" w:cs="Arial"/>
        </w:rPr>
        <w:t xml:space="preserve"> по вопросам предоставления муниципальных услуг;</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4) выполнение </w:t>
      </w:r>
      <w:proofErr w:type="gramStart"/>
      <w:r w:rsidRPr="0039747A">
        <w:rPr>
          <w:rFonts w:ascii="Arial" w:hAnsi="Arial" w:cs="Arial"/>
        </w:rPr>
        <w:t>требований стандарта качества предоставления муниципальных услуг</w:t>
      </w:r>
      <w:proofErr w:type="gramEnd"/>
      <w:r w:rsidRPr="0039747A">
        <w:rPr>
          <w:rFonts w:ascii="Arial" w:hAnsi="Arial" w:cs="Arial"/>
        </w:rPr>
        <w:t>;</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5) размещение информации о порядке предоставления муниципальных услуг с использованием доступных средств информирования Заявителей (информационные стенды, сайт в информационно-коммуникационной сети Интернет);</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6) доступ Заявителям к Единому порталу государственных и муниципальных услуг;</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7) создание для Заявителей комфортных условий получения муниципальных услуг;</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8) иные функции, указанные в соглашении о взаимодействии.</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При реализации своих функций МФЦ не вправе требовать от Заявителя:</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9747A" w:rsidRPr="0009598F" w:rsidRDefault="0039747A" w:rsidP="0039747A">
      <w:pPr>
        <w:tabs>
          <w:tab w:val="left" w:pos="6859"/>
        </w:tabs>
        <w:ind w:firstLine="709"/>
        <w:jc w:val="both"/>
        <w:outlineLvl w:val="0"/>
        <w:rPr>
          <w:rFonts w:ascii="Arial" w:hAnsi="Arial" w:cs="Arial"/>
        </w:rPr>
      </w:pPr>
      <w:proofErr w:type="gramStart"/>
      <w:r w:rsidRPr="0009598F">
        <w:rPr>
          <w:rFonts w:ascii="Arial" w:hAnsi="Arial" w:cs="Arial"/>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1" w:history="1">
        <w:r w:rsidRPr="0009598F">
          <w:rPr>
            <w:rStyle w:val="a3"/>
            <w:rFonts w:ascii="Arial" w:hAnsi="Arial" w:cs="Arial"/>
            <w:color w:val="auto"/>
            <w:u w:val="none"/>
          </w:rPr>
          <w:t>частью 6 статьи 7</w:t>
        </w:r>
        <w:proofErr w:type="gramEnd"/>
      </w:hyperlink>
      <w:r w:rsidRPr="0009598F">
        <w:rPr>
          <w:rFonts w:ascii="Arial" w:hAnsi="Arial" w:cs="Arial"/>
        </w:rPr>
        <w:t xml:space="preserve"> Федерального закона N 210-ФЗ перечень документов. Заявитель вправе представить указанные документы и информацию по собственной инициативе;</w:t>
      </w:r>
    </w:p>
    <w:p w:rsidR="0039747A" w:rsidRPr="0039747A" w:rsidRDefault="0039747A" w:rsidP="0039747A">
      <w:pPr>
        <w:tabs>
          <w:tab w:val="left" w:pos="6859"/>
        </w:tabs>
        <w:ind w:firstLine="709"/>
        <w:jc w:val="both"/>
        <w:outlineLvl w:val="0"/>
        <w:rPr>
          <w:rFonts w:ascii="Arial" w:hAnsi="Arial" w:cs="Arial"/>
        </w:rPr>
      </w:pPr>
      <w:proofErr w:type="gramStart"/>
      <w:r w:rsidRPr="0039747A">
        <w:rPr>
          <w:rFonts w:ascii="Arial" w:hAnsi="Arial" w:cs="Arial"/>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r w:rsidRPr="0009598F">
        <w:rPr>
          <w:rFonts w:ascii="Arial" w:hAnsi="Arial" w:cs="Arial"/>
        </w:rPr>
        <w:t>части 1 статьи 9</w:t>
      </w:r>
      <w:r w:rsidRPr="0039747A">
        <w:rPr>
          <w:rFonts w:ascii="Arial" w:hAnsi="Arial" w:cs="Arial"/>
        </w:rPr>
        <w:t xml:space="preserve"> Федерального закона N 210-ФЗ, и получения документов и информации, представляемых в результате предоставления таких услуг;</w:t>
      </w:r>
      <w:proofErr w:type="gramEnd"/>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а) изменение требований нормативных правовых актов, касающихся предоставления государственной или муниципальной услуги, после </w:t>
      </w:r>
      <w:r w:rsidRPr="0039747A">
        <w:rPr>
          <w:rFonts w:ascii="Arial" w:hAnsi="Arial" w:cs="Arial"/>
        </w:rPr>
        <w:lastRenderedPageBreak/>
        <w:t>первоначальной подачи Заявления о предоставлении государственной или муниципальной услуги;</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9747A" w:rsidRPr="0009598F" w:rsidRDefault="0039747A" w:rsidP="0039747A">
      <w:pPr>
        <w:tabs>
          <w:tab w:val="left" w:pos="6859"/>
        </w:tabs>
        <w:ind w:firstLine="709"/>
        <w:jc w:val="both"/>
        <w:outlineLvl w:val="0"/>
        <w:rPr>
          <w:rFonts w:ascii="Arial" w:hAnsi="Arial" w:cs="Arial"/>
        </w:rPr>
      </w:pPr>
      <w:proofErr w:type="gramStart"/>
      <w:r w:rsidRPr="0009598F">
        <w:rPr>
          <w:rFonts w:ascii="Arial" w:hAnsi="Arial"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2" w:history="1">
        <w:r w:rsidRPr="0009598F">
          <w:rPr>
            <w:rStyle w:val="a3"/>
            <w:rFonts w:ascii="Arial" w:hAnsi="Arial" w:cs="Arial"/>
            <w:color w:val="auto"/>
            <w:u w:val="none"/>
          </w:rPr>
          <w:t>частью 1.1 статьи 16</w:t>
        </w:r>
      </w:hyperlink>
      <w:r w:rsidRPr="0009598F">
        <w:rPr>
          <w:rFonts w:ascii="Arial" w:hAnsi="Arial" w:cs="Arial"/>
        </w:rPr>
        <w:t xml:space="preserve"> Федерального закона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09598F">
        <w:rPr>
          <w:rFonts w:ascii="Arial" w:hAnsi="Arial" w:cs="Arial"/>
        </w:rPr>
        <w:t xml:space="preserve"> </w:t>
      </w:r>
      <w:proofErr w:type="gramStart"/>
      <w:r w:rsidRPr="0009598F">
        <w:rPr>
          <w:rFonts w:ascii="Arial" w:hAnsi="Arial" w:cs="Arial"/>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3" w:history="1">
        <w:r w:rsidRPr="0009598F">
          <w:rPr>
            <w:rStyle w:val="a3"/>
            <w:rFonts w:ascii="Arial" w:hAnsi="Arial" w:cs="Arial"/>
            <w:color w:val="auto"/>
            <w:u w:val="none"/>
          </w:rPr>
          <w:t>частью 1.1 статьи 16</w:t>
        </w:r>
      </w:hyperlink>
      <w:r w:rsidRPr="0009598F">
        <w:rPr>
          <w:rFonts w:ascii="Arial" w:hAnsi="Arial" w:cs="Arial"/>
        </w:rPr>
        <w:t xml:space="preserve"> Федерального закона 210-ФЗ, уведомляется Заявитель, а также приносятся извинения за доставленные неудобства.</w:t>
      </w:r>
      <w:proofErr w:type="gramEnd"/>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При реализации своих функций в соответствии с соглашениями о взаимодействии МФЦ </w:t>
      </w:r>
      <w:proofErr w:type="gramStart"/>
      <w:r w:rsidRPr="0039747A">
        <w:rPr>
          <w:rFonts w:ascii="Arial" w:hAnsi="Arial" w:cs="Arial"/>
        </w:rPr>
        <w:t>обязан</w:t>
      </w:r>
      <w:proofErr w:type="gramEnd"/>
      <w:r w:rsidRPr="0039747A">
        <w:rPr>
          <w:rFonts w:ascii="Arial" w:hAnsi="Arial" w:cs="Arial"/>
        </w:rPr>
        <w:t>:</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3) соблюдать требования соглашений о взаимодействии;</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 xml:space="preserve">4)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r w:rsidRPr="0009598F">
        <w:rPr>
          <w:rFonts w:ascii="Arial" w:hAnsi="Arial" w:cs="Arial"/>
        </w:rPr>
        <w:t>частью 1 статьи 1</w:t>
      </w:r>
      <w:r w:rsidRPr="0039747A">
        <w:rPr>
          <w:rFonts w:ascii="Arial" w:hAnsi="Arial" w:cs="Arial"/>
        </w:rPr>
        <w:t xml:space="preserve"> Федерального закона N 210-ФЗ муниципальных услуг, в соответствии с соглашениями о взаимодействии, нормативными правовыми актами, регламентом деятельности МФЦ;</w:t>
      </w:r>
    </w:p>
    <w:p w:rsidR="0039747A" w:rsidRPr="0039747A" w:rsidRDefault="0039747A" w:rsidP="0039747A">
      <w:pPr>
        <w:tabs>
          <w:tab w:val="left" w:pos="6859"/>
        </w:tabs>
        <w:ind w:firstLine="709"/>
        <w:jc w:val="both"/>
        <w:outlineLvl w:val="0"/>
        <w:rPr>
          <w:rFonts w:ascii="Arial" w:hAnsi="Arial" w:cs="Arial"/>
        </w:rPr>
      </w:pPr>
      <w:r w:rsidRPr="0039747A">
        <w:rPr>
          <w:rFonts w:ascii="Arial" w:hAnsi="Arial" w:cs="Arial"/>
        </w:rPr>
        <w:t>5) при приеме запросов о предоставлении государственных или муниципальных услуг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550279" w:rsidRPr="008D5D0D" w:rsidRDefault="00550279" w:rsidP="00550279">
      <w:pPr>
        <w:tabs>
          <w:tab w:val="left" w:pos="6859"/>
        </w:tabs>
        <w:ind w:firstLine="709"/>
        <w:jc w:val="center"/>
        <w:outlineLvl w:val="0"/>
        <w:rPr>
          <w:rFonts w:ascii="Arial" w:hAnsi="Arial" w:cs="Arial"/>
          <w:bCs/>
        </w:rPr>
      </w:pPr>
      <w:r w:rsidRPr="008D5D0D">
        <w:rPr>
          <w:rFonts w:ascii="Arial" w:hAnsi="Arial" w:cs="Arial"/>
          <w:bCs/>
        </w:rPr>
        <w:lastRenderedPageBreak/>
        <w:t xml:space="preserve">4. Формы </w:t>
      </w:r>
      <w:proofErr w:type="gramStart"/>
      <w:r w:rsidRPr="008D5D0D">
        <w:rPr>
          <w:rFonts w:ascii="Arial" w:hAnsi="Arial" w:cs="Arial"/>
          <w:bCs/>
        </w:rPr>
        <w:t>контроля за</w:t>
      </w:r>
      <w:proofErr w:type="gramEnd"/>
      <w:r w:rsidRPr="008D5D0D">
        <w:rPr>
          <w:rFonts w:ascii="Arial" w:hAnsi="Arial" w:cs="Arial"/>
          <w:bCs/>
        </w:rPr>
        <w:t xml:space="preserve"> исполнением</w:t>
      </w:r>
    </w:p>
    <w:p w:rsidR="00550279" w:rsidRPr="008D5D0D" w:rsidRDefault="00550279" w:rsidP="00550279">
      <w:pPr>
        <w:tabs>
          <w:tab w:val="left" w:pos="6859"/>
        </w:tabs>
        <w:ind w:firstLine="709"/>
        <w:jc w:val="center"/>
        <w:outlineLvl w:val="0"/>
        <w:rPr>
          <w:rFonts w:ascii="Arial" w:hAnsi="Arial" w:cs="Arial"/>
          <w:bCs/>
        </w:rPr>
      </w:pPr>
      <w:r w:rsidRPr="008D5D0D">
        <w:rPr>
          <w:rFonts w:ascii="Arial" w:hAnsi="Arial" w:cs="Arial"/>
          <w:bCs/>
        </w:rPr>
        <w:t>административного регламента</w:t>
      </w:r>
    </w:p>
    <w:p w:rsidR="007C0934" w:rsidRPr="008D5D0D" w:rsidRDefault="007C0934" w:rsidP="007C0934">
      <w:pPr>
        <w:tabs>
          <w:tab w:val="left" w:pos="6859"/>
        </w:tabs>
        <w:ind w:firstLine="709"/>
        <w:jc w:val="both"/>
        <w:outlineLvl w:val="0"/>
        <w:rPr>
          <w:rFonts w:ascii="Arial" w:hAnsi="Arial" w:cs="Arial"/>
        </w:rPr>
      </w:pP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 xml:space="preserve">4.1. Текущий </w:t>
      </w:r>
      <w:proofErr w:type="gramStart"/>
      <w:r w:rsidRPr="008D5D0D">
        <w:rPr>
          <w:rFonts w:ascii="Arial" w:hAnsi="Arial" w:cs="Arial"/>
        </w:rPr>
        <w:t>контроль за</w:t>
      </w:r>
      <w:proofErr w:type="gramEnd"/>
      <w:r w:rsidRPr="008D5D0D">
        <w:rPr>
          <w:rFonts w:ascii="Arial" w:hAnsi="Arial" w:cs="Arial"/>
        </w:rPr>
        <w:t xml:space="preserve"> соблюдением последовательности действий, определенных Регламентом осуществляется главой Зыковского сельсовета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4.2. Персональная ответственность ответственных лиц (специалистов) закрепляется в соответствующих положениях должностных инструкций.</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 xml:space="preserve">4.3. </w:t>
      </w:r>
      <w:proofErr w:type="gramStart"/>
      <w:r w:rsidRPr="008D5D0D">
        <w:rPr>
          <w:rFonts w:ascii="Arial" w:hAnsi="Arial" w:cs="Arial"/>
        </w:rPr>
        <w:t>Контроль за</w:t>
      </w:r>
      <w:proofErr w:type="gramEnd"/>
      <w:r w:rsidRPr="008D5D0D">
        <w:rPr>
          <w:rFonts w:ascii="Arial" w:hAnsi="Arial" w:cs="Arial"/>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550279" w:rsidRPr="008D5D0D" w:rsidRDefault="00550279" w:rsidP="007C0934">
      <w:pPr>
        <w:tabs>
          <w:tab w:val="left" w:pos="6859"/>
        </w:tabs>
        <w:ind w:firstLine="709"/>
        <w:jc w:val="both"/>
        <w:outlineLvl w:val="0"/>
        <w:rPr>
          <w:rFonts w:ascii="Arial" w:hAnsi="Arial" w:cs="Arial"/>
        </w:rPr>
      </w:pPr>
    </w:p>
    <w:p w:rsidR="00550279" w:rsidRPr="008D5D0D" w:rsidRDefault="00550279" w:rsidP="00550279">
      <w:pPr>
        <w:tabs>
          <w:tab w:val="left" w:pos="6859"/>
        </w:tabs>
        <w:ind w:firstLine="709"/>
        <w:jc w:val="center"/>
        <w:outlineLvl w:val="0"/>
        <w:rPr>
          <w:rFonts w:ascii="Arial" w:hAnsi="Arial" w:cs="Arial"/>
          <w:bCs/>
        </w:rPr>
      </w:pPr>
      <w:r w:rsidRPr="008D5D0D">
        <w:rPr>
          <w:rFonts w:ascii="Arial" w:hAnsi="Arial" w:cs="Arial"/>
        </w:rPr>
        <w:t xml:space="preserve">5. </w:t>
      </w:r>
      <w:r w:rsidRPr="008D5D0D">
        <w:rPr>
          <w:rFonts w:ascii="Arial" w:hAnsi="Arial" w:cs="Arial"/>
          <w:bCs/>
        </w:rPr>
        <w:t>Досудебный (внесудебный) порядок обжалования решений и действий (бездействия) администрации, многофункционального центра, организаций, указанных в части 1.1 статьи 16 Федерального закона № 210-ФЗ, а также их должностных лиц или муниципальных служащих, работников</w:t>
      </w:r>
    </w:p>
    <w:p w:rsidR="00550279" w:rsidRPr="008D5D0D" w:rsidRDefault="00550279" w:rsidP="007C0934">
      <w:pPr>
        <w:tabs>
          <w:tab w:val="left" w:pos="6859"/>
        </w:tabs>
        <w:ind w:firstLine="709"/>
        <w:jc w:val="both"/>
        <w:outlineLvl w:val="0"/>
        <w:rPr>
          <w:rFonts w:ascii="Arial" w:hAnsi="Arial" w:cs="Arial"/>
        </w:rPr>
      </w:pPr>
    </w:p>
    <w:p w:rsidR="00A27369" w:rsidRPr="008D5D0D" w:rsidRDefault="00550279" w:rsidP="00550279">
      <w:pPr>
        <w:tabs>
          <w:tab w:val="left" w:pos="6859"/>
        </w:tabs>
        <w:ind w:firstLine="709"/>
        <w:jc w:val="both"/>
        <w:outlineLvl w:val="0"/>
        <w:rPr>
          <w:rFonts w:ascii="Arial" w:hAnsi="Arial" w:cs="Arial"/>
        </w:rPr>
      </w:pPr>
      <w:r w:rsidRPr="008D5D0D">
        <w:rPr>
          <w:rFonts w:ascii="Arial" w:hAnsi="Arial" w:cs="Arial"/>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A27369" w:rsidRPr="008D5D0D" w:rsidRDefault="00A27369" w:rsidP="00550279">
      <w:pPr>
        <w:tabs>
          <w:tab w:val="left" w:pos="6859"/>
        </w:tabs>
        <w:ind w:firstLine="709"/>
        <w:jc w:val="both"/>
        <w:outlineLvl w:val="0"/>
        <w:rPr>
          <w:rFonts w:ascii="Arial" w:hAnsi="Arial" w:cs="Arial"/>
        </w:rPr>
      </w:pPr>
      <w:r w:rsidRPr="008D5D0D">
        <w:rPr>
          <w:rFonts w:ascii="Arial" w:hAnsi="Arial" w:cs="Arial"/>
        </w:rPr>
        <w:t>1</w:t>
      </w:r>
      <w:r w:rsidR="00550279" w:rsidRPr="008D5D0D">
        <w:rPr>
          <w:rFonts w:ascii="Arial" w:hAnsi="Arial" w:cs="Arial"/>
        </w:rPr>
        <w:t>) нарушение срока регистрации запроса заявителя о предоставлении муниципальной услуги, комплексного запроса;</w:t>
      </w:r>
    </w:p>
    <w:p w:rsidR="00A27369" w:rsidRPr="008D5D0D" w:rsidRDefault="00550279" w:rsidP="00550279">
      <w:pPr>
        <w:tabs>
          <w:tab w:val="left" w:pos="6859"/>
        </w:tabs>
        <w:ind w:firstLine="709"/>
        <w:jc w:val="both"/>
        <w:outlineLvl w:val="0"/>
        <w:rPr>
          <w:rFonts w:ascii="Arial" w:hAnsi="Arial" w:cs="Arial"/>
        </w:rPr>
      </w:pPr>
      <w:r w:rsidRPr="008D5D0D">
        <w:rPr>
          <w:rFonts w:ascii="Arial" w:hAnsi="Arial" w:cs="Arial"/>
        </w:rPr>
        <w:t xml:space="preserve">2) нарушение срока предоставления муниципальной услуги. </w:t>
      </w:r>
      <w:proofErr w:type="gramStart"/>
      <w:r w:rsidRPr="008D5D0D">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8D5D0D" w:rsidRDefault="00550279" w:rsidP="00550279">
      <w:pPr>
        <w:tabs>
          <w:tab w:val="left" w:pos="6859"/>
        </w:tabs>
        <w:ind w:firstLine="709"/>
        <w:jc w:val="both"/>
        <w:outlineLvl w:val="0"/>
        <w:rPr>
          <w:rFonts w:ascii="Arial" w:hAnsi="Arial" w:cs="Arial"/>
        </w:rPr>
      </w:pPr>
      <w:r w:rsidRPr="008D5D0D">
        <w:rPr>
          <w:rFonts w:ascii="Arial" w:hAnsi="Arial" w:cs="Arial"/>
        </w:rPr>
        <w:t>3)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A27369" w:rsidRPr="008D5D0D" w:rsidRDefault="00550279" w:rsidP="00550279">
      <w:pPr>
        <w:tabs>
          <w:tab w:val="left" w:pos="6859"/>
        </w:tabs>
        <w:ind w:firstLine="709"/>
        <w:jc w:val="both"/>
        <w:outlineLvl w:val="0"/>
        <w:rPr>
          <w:rFonts w:ascii="Arial" w:hAnsi="Arial" w:cs="Arial"/>
        </w:rPr>
      </w:pPr>
      <w:r w:rsidRPr="008D5D0D">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A27369" w:rsidRPr="008D5D0D" w:rsidRDefault="00550279" w:rsidP="00550279">
      <w:pPr>
        <w:tabs>
          <w:tab w:val="left" w:pos="6859"/>
        </w:tabs>
        <w:ind w:firstLine="709"/>
        <w:jc w:val="both"/>
        <w:outlineLvl w:val="0"/>
        <w:rPr>
          <w:rFonts w:ascii="Arial" w:hAnsi="Arial" w:cs="Arial"/>
        </w:rPr>
      </w:pPr>
      <w:proofErr w:type="gramStart"/>
      <w:r w:rsidRPr="008D5D0D">
        <w:rPr>
          <w:rFonts w:ascii="Arial" w:hAnsi="Arial" w:cs="Arial"/>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8D5D0D">
        <w:rPr>
          <w:rFonts w:ascii="Arial" w:hAnsi="Arial" w:cs="Arial"/>
        </w:rPr>
        <w:t xml:space="preserve"> </w:t>
      </w:r>
      <w:proofErr w:type="gramStart"/>
      <w:r w:rsidRPr="008D5D0D">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8D5D0D" w:rsidRDefault="00550279" w:rsidP="00550279">
      <w:pPr>
        <w:tabs>
          <w:tab w:val="left" w:pos="6859"/>
        </w:tabs>
        <w:ind w:firstLine="709"/>
        <w:jc w:val="both"/>
        <w:outlineLvl w:val="0"/>
        <w:rPr>
          <w:rFonts w:ascii="Arial" w:hAnsi="Arial" w:cs="Arial"/>
        </w:rPr>
      </w:pPr>
      <w:r w:rsidRPr="008D5D0D">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A27369" w:rsidRPr="008D5D0D" w:rsidRDefault="00550279" w:rsidP="00550279">
      <w:pPr>
        <w:tabs>
          <w:tab w:val="left" w:pos="6859"/>
        </w:tabs>
        <w:ind w:firstLine="709"/>
        <w:jc w:val="both"/>
        <w:outlineLvl w:val="0"/>
        <w:rPr>
          <w:rFonts w:ascii="Arial" w:hAnsi="Arial" w:cs="Arial"/>
        </w:rPr>
      </w:pPr>
      <w:proofErr w:type="gramStart"/>
      <w:r w:rsidRPr="008D5D0D">
        <w:rPr>
          <w:rFonts w:ascii="Arial" w:hAnsi="Arial" w:cs="Arial"/>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8D5D0D">
        <w:rPr>
          <w:rFonts w:ascii="Arial" w:hAnsi="Arial" w:cs="Arial"/>
        </w:rPr>
        <w:t xml:space="preserve"> исправлений. </w:t>
      </w:r>
      <w:proofErr w:type="gramStart"/>
      <w:r w:rsidRPr="008D5D0D">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w:t>
      </w:r>
      <w:r w:rsidR="00A27369" w:rsidRPr="008D5D0D">
        <w:rPr>
          <w:rFonts w:ascii="Arial" w:hAnsi="Arial" w:cs="Arial"/>
        </w:rPr>
        <w:t>ственных и муниципальных услуг»;</w:t>
      </w:r>
      <w:proofErr w:type="gramEnd"/>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8) нарушение срока или порядка выдачи документов по результатам предоставления муниципальной услуги;</w:t>
      </w:r>
    </w:p>
    <w:p w:rsidR="00550279" w:rsidRPr="008D5D0D" w:rsidRDefault="00550279" w:rsidP="00550279">
      <w:pPr>
        <w:tabs>
          <w:tab w:val="left" w:pos="6859"/>
        </w:tabs>
        <w:ind w:firstLine="709"/>
        <w:jc w:val="both"/>
        <w:outlineLvl w:val="0"/>
        <w:rPr>
          <w:rFonts w:ascii="Arial" w:hAnsi="Arial" w:cs="Arial"/>
        </w:rPr>
      </w:pPr>
      <w:proofErr w:type="gramStart"/>
      <w:r w:rsidRPr="008D5D0D">
        <w:rPr>
          <w:rFonts w:ascii="Arial" w:hAnsi="Arial"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8D5D0D">
        <w:rPr>
          <w:rFonts w:ascii="Arial" w:hAnsi="Arial" w:cs="Arial"/>
        </w:rPr>
        <w:t xml:space="preserve"> </w:t>
      </w:r>
      <w:proofErr w:type="gramStart"/>
      <w:r w:rsidRPr="008D5D0D">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550279" w:rsidRPr="008D5D0D" w:rsidRDefault="00550279" w:rsidP="00550279">
      <w:pPr>
        <w:tabs>
          <w:tab w:val="left" w:pos="6859"/>
        </w:tabs>
        <w:ind w:firstLine="709"/>
        <w:jc w:val="both"/>
        <w:outlineLvl w:val="0"/>
        <w:rPr>
          <w:rFonts w:ascii="Arial" w:hAnsi="Arial" w:cs="Arial"/>
        </w:rPr>
      </w:pPr>
      <w:proofErr w:type="gramStart"/>
      <w:r w:rsidRPr="008D5D0D">
        <w:rPr>
          <w:rFonts w:ascii="Arial" w:hAnsi="Arial" w:cs="Arial"/>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Pr="008D5D0D">
        <w:rPr>
          <w:rFonts w:ascii="Arial" w:hAnsi="Arial" w:cs="Arial"/>
        </w:rPr>
        <w:lastRenderedPageBreak/>
        <w:t>Федерального закона от 27.07.2010 № 210-ФЗ «Об организации предоставления государственных и муниципальных услуг».</w:t>
      </w:r>
      <w:proofErr w:type="gramEnd"/>
      <w:r w:rsidRPr="008D5D0D">
        <w:rPr>
          <w:rFonts w:ascii="Arial" w:hAnsi="Arial" w:cs="Arial"/>
        </w:rPr>
        <w:t xml:space="preserve"> </w:t>
      </w:r>
      <w:proofErr w:type="gramStart"/>
      <w:r w:rsidRPr="008D5D0D">
        <w:rPr>
          <w:rFonts w:ascii="Arial" w:hAnsi="Arial" w:cs="Arial"/>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roofErr w:type="gramEnd"/>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5.2. Обращения подлежат обязательному рассмотрению. Рассмотрение обращений осуществляется бесплатно.</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 xml:space="preserve">5.3. </w:t>
      </w:r>
      <w:proofErr w:type="gramStart"/>
      <w:r w:rsidRPr="008D5D0D">
        <w:rPr>
          <w:rFonts w:ascii="Arial" w:hAnsi="Arial" w:cs="Arial"/>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roofErr w:type="gramEnd"/>
      <w:r w:rsidRPr="008D5D0D">
        <w:rPr>
          <w:rFonts w:ascii="Arial" w:hAnsi="Arial" w:cs="Arial"/>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 xml:space="preserve">5.4. </w:t>
      </w:r>
      <w:r w:rsidRPr="008D5D0D">
        <w:rPr>
          <w:rFonts w:ascii="Arial" w:hAnsi="Arial" w:cs="Arial"/>
          <w:iCs/>
        </w:rPr>
        <w:t xml:space="preserve">Жалоба </w:t>
      </w:r>
      <w:r w:rsidRPr="008D5D0D">
        <w:rPr>
          <w:rFonts w:ascii="Arial" w:hAnsi="Arial" w:cs="Arial"/>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8D5D0D">
        <w:rPr>
          <w:rFonts w:ascii="Arial" w:hAnsi="Arial" w:cs="Arial"/>
          <w:iCs/>
        </w:rPr>
        <w:t xml:space="preserve">может быть направлена по почте, с использованием информационно-телекоммуникационной сети Интернет, официального сайта </w:t>
      </w:r>
      <w:r w:rsidRPr="008D5D0D">
        <w:rPr>
          <w:rFonts w:ascii="Arial" w:hAnsi="Arial" w:cs="Arial"/>
        </w:rPr>
        <w:t>органа, предоставляющего муниципальную услугу</w:t>
      </w:r>
      <w:r w:rsidRPr="008D5D0D">
        <w:rPr>
          <w:rFonts w:ascii="Arial" w:hAnsi="Arial" w:cs="Arial"/>
          <w:iCs/>
        </w:rPr>
        <w:t xml:space="preserve">, а также может быть принята при личном приеме заявителя. </w:t>
      </w:r>
      <w:r w:rsidRPr="008D5D0D">
        <w:rPr>
          <w:rFonts w:ascii="Arial" w:hAnsi="Arial" w:cs="Arial"/>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8D5D0D">
        <w:rPr>
          <w:rFonts w:ascii="Arial" w:hAnsi="Arial" w:cs="Arial"/>
        </w:rPr>
        <w:t xml:space="preserve">Жалоба на решения и действия (бездействие) организаций, предусмотренных </w:t>
      </w:r>
      <w:hyperlink r:id="rId14" w:history="1">
        <w:r w:rsidRPr="008D5D0D">
          <w:rPr>
            <w:rStyle w:val="a3"/>
            <w:rFonts w:ascii="Arial" w:hAnsi="Arial" w:cs="Arial"/>
            <w:color w:val="auto"/>
            <w:u w:val="none"/>
          </w:rPr>
          <w:t>частью 1.1 статьи 16</w:t>
        </w:r>
      </w:hyperlink>
      <w:r w:rsidRPr="008D5D0D">
        <w:rPr>
          <w:rFonts w:ascii="Arial" w:hAnsi="Arial" w:cs="Arial"/>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w:t>
      </w:r>
      <w:r w:rsidRPr="008D5D0D">
        <w:rPr>
          <w:rFonts w:ascii="Arial" w:hAnsi="Arial" w:cs="Arial"/>
        </w:rPr>
        <w:lastRenderedPageBreak/>
        <w:t>регионального портала государственных и муниципальных услуг, а также может быть принята</w:t>
      </w:r>
      <w:proofErr w:type="gramEnd"/>
      <w:r w:rsidRPr="008D5D0D">
        <w:rPr>
          <w:rFonts w:ascii="Arial" w:hAnsi="Arial" w:cs="Arial"/>
        </w:rPr>
        <w:t xml:space="preserve"> при личном приеме заявителя.</w:t>
      </w:r>
    </w:p>
    <w:p w:rsidR="00550279" w:rsidRPr="008D5D0D" w:rsidRDefault="00550279" w:rsidP="00550279">
      <w:pPr>
        <w:tabs>
          <w:tab w:val="left" w:pos="6859"/>
        </w:tabs>
        <w:ind w:firstLine="709"/>
        <w:jc w:val="both"/>
        <w:outlineLvl w:val="0"/>
        <w:rPr>
          <w:rFonts w:ascii="Arial" w:hAnsi="Arial" w:cs="Arial"/>
          <w:iCs/>
        </w:rPr>
      </w:pPr>
      <w:r w:rsidRPr="008D5D0D">
        <w:rPr>
          <w:rFonts w:ascii="Arial" w:hAnsi="Arial" w:cs="Arial"/>
          <w:iCs/>
        </w:rPr>
        <w:t>5.5. Жалоба должна содержать:</w:t>
      </w:r>
    </w:p>
    <w:p w:rsidR="00550279" w:rsidRPr="008D5D0D" w:rsidRDefault="00550279" w:rsidP="00550279">
      <w:pPr>
        <w:tabs>
          <w:tab w:val="left" w:pos="6859"/>
        </w:tabs>
        <w:ind w:firstLine="709"/>
        <w:jc w:val="both"/>
        <w:outlineLvl w:val="0"/>
        <w:rPr>
          <w:rFonts w:ascii="Arial" w:hAnsi="Arial" w:cs="Arial"/>
          <w:iCs/>
        </w:rPr>
      </w:pPr>
      <w:r w:rsidRPr="008D5D0D">
        <w:rPr>
          <w:rFonts w:ascii="Arial" w:hAnsi="Arial" w:cs="Arial"/>
          <w:iCs/>
        </w:rPr>
        <w:t xml:space="preserve">1) наименование органа, предоставляющего муниципальную услугу, должностного лица органа, предоставляющего муниципальную услугу, </w:t>
      </w:r>
      <w:r w:rsidRPr="008D5D0D">
        <w:rPr>
          <w:rFonts w:ascii="Arial" w:hAnsi="Arial" w:cs="Arial"/>
        </w:rPr>
        <w:t xml:space="preserve">многофункционального центра, его руководителя и (или) работника, организаций, предусмотренных </w:t>
      </w:r>
      <w:hyperlink r:id="rId15" w:history="1">
        <w:r w:rsidRPr="008D5D0D">
          <w:rPr>
            <w:rStyle w:val="a3"/>
            <w:rFonts w:ascii="Arial" w:hAnsi="Arial" w:cs="Arial"/>
            <w:color w:val="auto"/>
            <w:u w:val="none"/>
          </w:rPr>
          <w:t>частью 1.1 статьи 16</w:t>
        </w:r>
      </w:hyperlink>
      <w:r w:rsidRPr="008D5D0D">
        <w:rPr>
          <w:rFonts w:ascii="Arial" w:hAnsi="Arial" w:cs="Arial"/>
        </w:rPr>
        <w:t xml:space="preserve"> Федерального закона от 27.07.2010 № 210-ФЗ «Об организации предоставления государственных и муниципальных услуг», их руководителей и (или) работников,</w:t>
      </w:r>
      <w:r w:rsidRPr="008D5D0D">
        <w:rPr>
          <w:rFonts w:ascii="Arial" w:hAnsi="Arial" w:cs="Arial"/>
          <w:iCs/>
        </w:rPr>
        <w:t xml:space="preserve"> решения и действия (бездействие) которых обжалуются;</w:t>
      </w:r>
    </w:p>
    <w:p w:rsidR="00550279" w:rsidRPr="008D5D0D" w:rsidRDefault="00550279" w:rsidP="00550279">
      <w:pPr>
        <w:tabs>
          <w:tab w:val="left" w:pos="6859"/>
        </w:tabs>
        <w:ind w:firstLine="709"/>
        <w:jc w:val="both"/>
        <w:outlineLvl w:val="0"/>
        <w:rPr>
          <w:rFonts w:ascii="Arial" w:hAnsi="Arial" w:cs="Arial"/>
          <w:iCs/>
        </w:rPr>
      </w:pPr>
      <w:proofErr w:type="gramStart"/>
      <w:r w:rsidRPr="008D5D0D">
        <w:rPr>
          <w:rFonts w:ascii="Arial" w:hAnsi="Arial" w:cs="Arial"/>
          <w:iC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50279" w:rsidRPr="008D5D0D" w:rsidRDefault="00550279" w:rsidP="00550279">
      <w:pPr>
        <w:tabs>
          <w:tab w:val="left" w:pos="6859"/>
        </w:tabs>
        <w:ind w:firstLine="709"/>
        <w:jc w:val="both"/>
        <w:outlineLvl w:val="0"/>
        <w:rPr>
          <w:rFonts w:ascii="Arial" w:hAnsi="Arial" w:cs="Arial"/>
          <w:iCs/>
        </w:rPr>
      </w:pPr>
      <w:r w:rsidRPr="008D5D0D">
        <w:rPr>
          <w:rFonts w:ascii="Arial" w:hAnsi="Arial" w:cs="Arial"/>
          <w:iC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8D5D0D">
        <w:rPr>
          <w:rFonts w:ascii="Arial" w:hAnsi="Arial" w:cs="Arial"/>
        </w:rPr>
        <w:t xml:space="preserve">, многофункционального центра, работника многофункционального центра, организаций, предусмотренных </w:t>
      </w:r>
      <w:hyperlink r:id="rId16" w:history="1">
        <w:r w:rsidRPr="008D5D0D">
          <w:rPr>
            <w:rStyle w:val="a3"/>
            <w:rFonts w:ascii="Arial" w:hAnsi="Arial" w:cs="Arial"/>
            <w:color w:val="auto"/>
            <w:u w:val="none"/>
          </w:rPr>
          <w:t>частью 1.1 статьи 16</w:t>
        </w:r>
      </w:hyperlink>
      <w:r w:rsidRPr="008D5D0D">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8D5D0D">
        <w:rPr>
          <w:rFonts w:ascii="Arial" w:hAnsi="Arial" w:cs="Arial"/>
          <w:iCs/>
        </w:rPr>
        <w:t>;</w:t>
      </w:r>
    </w:p>
    <w:p w:rsidR="00550279" w:rsidRPr="008D5D0D" w:rsidRDefault="00550279" w:rsidP="00550279">
      <w:pPr>
        <w:tabs>
          <w:tab w:val="left" w:pos="6859"/>
        </w:tabs>
        <w:ind w:firstLine="709"/>
        <w:jc w:val="both"/>
        <w:outlineLvl w:val="0"/>
        <w:rPr>
          <w:rFonts w:ascii="Arial" w:hAnsi="Arial" w:cs="Arial"/>
          <w:iCs/>
        </w:rPr>
      </w:pPr>
      <w:r w:rsidRPr="008D5D0D">
        <w:rPr>
          <w:rFonts w:ascii="Arial" w:hAnsi="Arial" w:cs="Arial"/>
          <w:iC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8D5D0D">
        <w:rPr>
          <w:rFonts w:ascii="Arial" w:hAnsi="Arial" w:cs="Arial"/>
        </w:rPr>
        <w:t xml:space="preserve">, многофункционального центра, работника многофункционального центра, организаций, предусмотренных </w:t>
      </w:r>
      <w:hyperlink r:id="rId17" w:history="1">
        <w:r w:rsidRPr="008D5D0D">
          <w:rPr>
            <w:rStyle w:val="a3"/>
            <w:rFonts w:ascii="Arial" w:hAnsi="Arial" w:cs="Arial"/>
            <w:color w:val="auto"/>
            <w:u w:val="none"/>
          </w:rPr>
          <w:t>частью 1.1 статьи 16</w:t>
        </w:r>
      </w:hyperlink>
      <w:r w:rsidRPr="008D5D0D">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8D5D0D">
        <w:rPr>
          <w:rFonts w:ascii="Arial" w:hAnsi="Arial" w:cs="Arial"/>
          <w:iCs/>
        </w:rPr>
        <w:t>. Заявителем могут быть представлены документы (при наличии), подтверждающие доводы заявителя, либо их копии.</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iCs/>
        </w:rPr>
        <w:t xml:space="preserve">5.6. </w:t>
      </w:r>
      <w:proofErr w:type="gramStart"/>
      <w:r w:rsidRPr="008D5D0D">
        <w:rPr>
          <w:rFonts w:ascii="Arial" w:hAnsi="Arial" w:cs="Arial"/>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8" w:history="1">
        <w:r w:rsidRPr="008D5D0D">
          <w:rPr>
            <w:rStyle w:val="a3"/>
            <w:rFonts w:ascii="Arial" w:hAnsi="Arial" w:cs="Arial"/>
            <w:color w:val="auto"/>
            <w:u w:val="none"/>
          </w:rPr>
          <w:t>частью 1.1 статьи 16</w:t>
        </w:r>
      </w:hyperlink>
      <w:r w:rsidRPr="008D5D0D">
        <w:rPr>
          <w:rFonts w:ascii="Arial" w:hAnsi="Arial" w:cs="Arial"/>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8D5D0D">
        <w:rPr>
          <w:rFonts w:ascii="Arial" w:hAnsi="Arial" w:cs="Arial"/>
        </w:rPr>
        <w:t xml:space="preserve">, предусмотренных </w:t>
      </w:r>
      <w:hyperlink r:id="rId19" w:history="1">
        <w:r w:rsidRPr="008D5D0D">
          <w:rPr>
            <w:rStyle w:val="a3"/>
            <w:rFonts w:ascii="Arial" w:hAnsi="Arial" w:cs="Arial"/>
            <w:color w:val="auto"/>
            <w:u w:val="none"/>
          </w:rPr>
          <w:t>частью 1.1 статьи 16</w:t>
        </w:r>
      </w:hyperlink>
      <w:r w:rsidRPr="008D5D0D">
        <w:rPr>
          <w:rFonts w:ascii="Arial" w:hAnsi="Arial" w:cs="Arial"/>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50279" w:rsidRPr="008D5D0D" w:rsidRDefault="00550279" w:rsidP="00550279">
      <w:pPr>
        <w:tabs>
          <w:tab w:val="left" w:pos="6859"/>
        </w:tabs>
        <w:ind w:firstLine="709"/>
        <w:jc w:val="both"/>
        <w:outlineLvl w:val="0"/>
        <w:rPr>
          <w:rFonts w:ascii="Arial" w:hAnsi="Arial" w:cs="Arial"/>
          <w:iCs/>
        </w:rPr>
      </w:pPr>
      <w:r w:rsidRPr="008D5D0D">
        <w:rPr>
          <w:rFonts w:ascii="Arial" w:hAnsi="Arial" w:cs="Arial"/>
          <w:iCs/>
        </w:rPr>
        <w:t xml:space="preserve">5.7. По результатам рассмотрения жалобы </w:t>
      </w:r>
      <w:r w:rsidRPr="008D5D0D">
        <w:rPr>
          <w:rFonts w:ascii="Arial" w:hAnsi="Arial" w:cs="Arial"/>
        </w:rPr>
        <w:t>принимается</w:t>
      </w:r>
      <w:r w:rsidRPr="008D5D0D">
        <w:rPr>
          <w:rFonts w:ascii="Arial" w:hAnsi="Arial" w:cs="Arial"/>
          <w:iCs/>
        </w:rPr>
        <w:t xml:space="preserve"> одно из следующих решений:</w:t>
      </w:r>
    </w:p>
    <w:p w:rsidR="00550279" w:rsidRPr="008D5D0D" w:rsidRDefault="00550279" w:rsidP="00550279">
      <w:pPr>
        <w:tabs>
          <w:tab w:val="left" w:pos="6859"/>
        </w:tabs>
        <w:ind w:firstLine="709"/>
        <w:jc w:val="both"/>
        <w:outlineLvl w:val="0"/>
        <w:rPr>
          <w:rFonts w:ascii="Arial" w:hAnsi="Arial" w:cs="Arial"/>
          <w:iCs/>
        </w:rPr>
      </w:pPr>
      <w:proofErr w:type="gramStart"/>
      <w:r w:rsidRPr="008D5D0D">
        <w:rPr>
          <w:rFonts w:ascii="Arial" w:hAnsi="Arial" w:cs="Arial"/>
          <w:iC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roofErr w:type="gramEnd"/>
    </w:p>
    <w:p w:rsidR="00550279" w:rsidRPr="008D5D0D" w:rsidRDefault="00550279" w:rsidP="00550279">
      <w:pPr>
        <w:tabs>
          <w:tab w:val="left" w:pos="6859"/>
        </w:tabs>
        <w:ind w:firstLine="709"/>
        <w:jc w:val="both"/>
        <w:outlineLvl w:val="0"/>
        <w:rPr>
          <w:rFonts w:ascii="Arial" w:hAnsi="Arial" w:cs="Arial"/>
          <w:iCs/>
        </w:rPr>
      </w:pPr>
      <w:r w:rsidRPr="008D5D0D">
        <w:rPr>
          <w:rFonts w:ascii="Arial" w:hAnsi="Arial" w:cs="Arial"/>
          <w:iCs/>
        </w:rPr>
        <w:lastRenderedPageBreak/>
        <w:t>2) в удовлетворении жалобы отказывается.</w:t>
      </w:r>
    </w:p>
    <w:p w:rsidR="00550279" w:rsidRPr="008D5D0D" w:rsidRDefault="00550279" w:rsidP="00550279">
      <w:pPr>
        <w:tabs>
          <w:tab w:val="left" w:pos="6859"/>
        </w:tabs>
        <w:ind w:firstLine="709"/>
        <w:jc w:val="both"/>
        <w:outlineLvl w:val="0"/>
        <w:rPr>
          <w:rFonts w:ascii="Arial" w:hAnsi="Arial" w:cs="Arial"/>
          <w:iCs/>
        </w:rPr>
      </w:pPr>
      <w:r w:rsidRPr="008D5D0D">
        <w:rPr>
          <w:rFonts w:ascii="Arial" w:hAnsi="Arial" w:cs="Arial"/>
          <w:iCs/>
        </w:rPr>
        <w:t xml:space="preserve">5.8. Не позднее дня, следующего за днем принятия решения, указанного в </w:t>
      </w:r>
      <w:hyperlink r:id="rId20" w:history="1">
        <w:r w:rsidRPr="008D5D0D">
          <w:rPr>
            <w:rStyle w:val="a3"/>
            <w:rFonts w:ascii="Arial" w:hAnsi="Arial" w:cs="Arial"/>
            <w:iCs/>
            <w:color w:val="auto"/>
            <w:u w:val="none"/>
          </w:rPr>
          <w:t>пункте 5.7</w:t>
        </w:r>
      </w:hyperlink>
      <w:r w:rsidRPr="008D5D0D">
        <w:rPr>
          <w:rFonts w:ascii="Arial" w:hAnsi="Arial" w:cs="Arial"/>
          <w:iCs/>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 xml:space="preserve">5.9. </w:t>
      </w:r>
      <w:proofErr w:type="gramStart"/>
      <w:r w:rsidRPr="008D5D0D">
        <w:rPr>
          <w:rFonts w:ascii="Arial" w:hAnsi="Arial" w:cs="Arial"/>
        </w:rPr>
        <w:t>В случае признания жалобы подлежащей удовлетворению в ответе заявителю, указанном в пункте 5.8 настоящего Административного регламента 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w:t>
      </w:r>
      <w:proofErr w:type="gramEnd"/>
      <w:r w:rsidRPr="008D5D0D">
        <w:rPr>
          <w:rFonts w:ascii="Arial" w:hAnsi="Arial" w:cs="Arial"/>
        </w:rPr>
        <w:t xml:space="preserve"> приносятся извинения за доставленные </w:t>
      </w:r>
      <w:proofErr w:type="gramStart"/>
      <w:r w:rsidRPr="008D5D0D">
        <w:rPr>
          <w:rFonts w:ascii="Arial" w:hAnsi="Arial" w:cs="Arial"/>
        </w:rPr>
        <w:t>неудобства</w:t>
      </w:r>
      <w:proofErr w:type="gramEnd"/>
      <w:r w:rsidRPr="008D5D0D">
        <w:rPr>
          <w:rFonts w:ascii="Arial" w:hAnsi="Arial" w:cs="Arial"/>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50279" w:rsidRPr="008D5D0D" w:rsidRDefault="00550279" w:rsidP="00550279">
      <w:pPr>
        <w:tabs>
          <w:tab w:val="left" w:pos="6859"/>
        </w:tabs>
        <w:ind w:firstLine="709"/>
        <w:jc w:val="both"/>
        <w:outlineLvl w:val="0"/>
        <w:rPr>
          <w:rFonts w:ascii="Arial" w:hAnsi="Arial" w:cs="Arial"/>
          <w:iCs/>
        </w:rPr>
      </w:pPr>
    </w:p>
    <w:p w:rsidR="00A27369" w:rsidRPr="008D5D0D" w:rsidRDefault="00A27369" w:rsidP="00A27369">
      <w:pPr>
        <w:tabs>
          <w:tab w:val="left" w:pos="6859"/>
        </w:tabs>
        <w:ind w:firstLine="709"/>
        <w:jc w:val="center"/>
        <w:outlineLvl w:val="0"/>
        <w:rPr>
          <w:rFonts w:ascii="Arial" w:hAnsi="Arial" w:cs="Arial"/>
        </w:rPr>
      </w:pPr>
      <w:r w:rsidRPr="008D5D0D">
        <w:rPr>
          <w:rFonts w:ascii="Arial" w:hAnsi="Arial" w:cs="Arial"/>
        </w:rPr>
        <w:t>6. Особенности организации предоставления муниципальных услуг в многофункциональных центрах</w:t>
      </w:r>
    </w:p>
    <w:p w:rsidR="00A27369" w:rsidRPr="008D5D0D" w:rsidRDefault="00A27369" w:rsidP="00A27369">
      <w:pPr>
        <w:tabs>
          <w:tab w:val="left" w:pos="6859"/>
        </w:tabs>
        <w:ind w:firstLine="709"/>
        <w:jc w:val="both"/>
        <w:outlineLvl w:val="0"/>
        <w:rPr>
          <w:rFonts w:ascii="Arial" w:hAnsi="Arial" w:cs="Arial"/>
        </w:rPr>
      </w:pP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 xml:space="preserve">6.1. </w:t>
      </w:r>
      <w:proofErr w:type="gramStart"/>
      <w:r w:rsidRPr="008D5D0D">
        <w:rPr>
          <w:rFonts w:ascii="Arial" w:hAnsi="Arial" w:cs="Arial"/>
        </w:rPr>
        <w:t xml:space="preserve">Предоставление муниципальных услуг в многофункциональных центрах осуществляется в соответствии с Федеральным законом от 27.07.2010 № 210-ФЗ «Об </w:t>
      </w:r>
      <w:r w:rsidRPr="008D5D0D">
        <w:rPr>
          <w:rFonts w:ascii="Arial" w:hAnsi="Arial" w:cs="Arial"/>
          <w:bCs/>
        </w:rPr>
        <w:t>организации предоставления государственных и муниципальных услуг»</w:t>
      </w:r>
      <w:r w:rsidRPr="008D5D0D">
        <w:rPr>
          <w:rFonts w:ascii="Arial" w:hAnsi="Arial" w:cs="Arial"/>
        </w:rPr>
        <w:t xml:space="preserve">, Постановлением </w:t>
      </w:r>
      <w:r w:rsidRPr="008D5D0D">
        <w:rPr>
          <w:rFonts w:ascii="Arial" w:hAnsi="Arial" w:cs="Arial"/>
          <w:iCs/>
        </w:rPr>
        <w:t>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w:t>
      </w:r>
      <w:r w:rsidRPr="008D5D0D">
        <w:rPr>
          <w:rFonts w:ascii="Arial" w:hAnsi="Arial" w:cs="Arial"/>
        </w:rPr>
        <w:t xml:space="preserve"> муниципальными правовыми актами по принципу «одного</w:t>
      </w:r>
      <w:proofErr w:type="gramEnd"/>
      <w:r w:rsidRPr="008D5D0D">
        <w:rPr>
          <w:rFonts w:ascii="Arial" w:hAnsi="Arial" w:cs="Arial"/>
        </w:rPr>
        <w:t xml:space="preserve">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6.2. Многофункциональные центры в соответствии с соглашениями о взаимодействии осуществляют:</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1) приём запросов заявителей о предоставлении муниципальных услуг;</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3) представление интересов органов, предоставляющих муниципальные услуги, при взаимодействии с заявителями;</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 xml:space="preserve">4)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w:t>
      </w:r>
      <w:r w:rsidRPr="008D5D0D">
        <w:rPr>
          <w:rFonts w:ascii="Arial" w:hAnsi="Arial" w:cs="Arial"/>
        </w:rPr>
        <w:lastRenderedPageBreak/>
        <w:t>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A27369" w:rsidRPr="008D5D0D" w:rsidRDefault="00A27369" w:rsidP="00A27369">
      <w:pPr>
        <w:tabs>
          <w:tab w:val="left" w:pos="6859"/>
        </w:tabs>
        <w:ind w:firstLine="709"/>
        <w:jc w:val="both"/>
        <w:outlineLvl w:val="0"/>
        <w:rPr>
          <w:rFonts w:ascii="Arial" w:hAnsi="Arial" w:cs="Arial"/>
        </w:rPr>
      </w:pPr>
      <w:proofErr w:type="gramStart"/>
      <w:r w:rsidRPr="008D5D0D">
        <w:rPr>
          <w:rFonts w:ascii="Arial" w:hAnsi="Arial" w:cs="Arial"/>
        </w:rPr>
        <w:t>6)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roofErr w:type="gramEnd"/>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iCs/>
        </w:rPr>
        <w:t>7)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rsidR="00A27369" w:rsidRPr="008D5D0D" w:rsidRDefault="00A27369" w:rsidP="00A27369">
      <w:pPr>
        <w:tabs>
          <w:tab w:val="left" w:pos="6859"/>
        </w:tabs>
        <w:ind w:firstLine="709"/>
        <w:jc w:val="both"/>
        <w:outlineLvl w:val="0"/>
        <w:rPr>
          <w:rFonts w:ascii="Arial" w:hAnsi="Arial" w:cs="Arial"/>
          <w:iCs/>
        </w:rPr>
      </w:pPr>
      <w:proofErr w:type="gramStart"/>
      <w:r w:rsidRPr="008D5D0D">
        <w:rPr>
          <w:rFonts w:ascii="Arial" w:hAnsi="Arial" w:cs="Arial"/>
          <w:iCs/>
        </w:rPr>
        <w:t>8) прием, обработку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w:t>
      </w:r>
      <w:proofErr w:type="gramEnd"/>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9) иные функции, указанные в соглашении о взаимодействии.</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6.3. При реализации своих функций многофункциональные центры не вправе требовать от заявителя:</w:t>
      </w:r>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iC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7369" w:rsidRPr="008D5D0D" w:rsidRDefault="00A27369" w:rsidP="00A27369">
      <w:pPr>
        <w:tabs>
          <w:tab w:val="left" w:pos="6859"/>
        </w:tabs>
        <w:ind w:firstLine="709"/>
        <w:jc w:val="both"/>
        <w:outlineLvl w:val="0"/>
        <w:rPr>
          <w:rFonts w:ascii="Arial" w:hAnsi="Arial" w:cs="Arial"/>
          <w:iCs/>
        </w:rPr>
      </w:pPr>
      <w:proofErr w:type="gramStart"/>
      <w:r w:rsidRPr="008D5D0D">
        <w:rPr>
          <w:rFonts w:ascii="Arial" w:hAnsi="Arial" w:cs="Arial"/>
          <w:iCs/>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1" w:history="1">
        <w:r w:rsidRPr="008D5D0D">
          <w:rPr>
            <w:rStyle w:val="a3"/>
            <w:rFonts w:ascii="Arial" w:hAnsi="Arial" w:cs="Arial"/>
            <w:iCs/>
            <w:color w:val="auto"/>
            <w:u w:val="none"/>
          </w:rPr>
          <w:t>частью 6 статьи 7</w:t>
        </w:r>
        <w:proofErr w:type="gramEnd"/>
      </w:hyperlink>
      <w:r w:rsidRPr="008D5D0D">
        <w:rPr>
          <w:rFonts w:ascii="Arial" w:hAnsi="Arial" w:cs="Arial"/>
          <w:iCs/>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A27369" w:rsidRPr="008D5D0D" w:rsidRDefault="00A27369" w:rsidP="00A27369">
      <w:pPr>
        <w:tabs>
          <w:tab w:val="left" w:pos="6859"/>
        </w:tabs>
        <w:ind w:firstLine="709"/>
        <w:jc w:val="both"/>
        <w:outlineLvl w:val="0"/>
        <w:rPr>
          <w:rFonts w:ascii="Arial" w:hAnsi="Arial" w:cs="Arial"/>
          <w:iCs/>
        </w:rPr>
      </w:pPr>
      <w:proofErr w:type="gramStart"/>
      <w:r w:rsidRPr="008D5D0D">
        <w:rPr>
          <w:rFonts w:ascii="Arial" w:hAnsi="Arial" w:cs="Arial"/>
          <w:iCs/>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22" w:history="1">
        <w:r w:rsidRPr="008D5D0D">
          <w:rPr>
            <w:rStyle w:val="a3"/>
            <w:rFonts w:ascii="Arial" w:hAnsi="Arial" w:cs="Arial"/>
            <w:iCs/>
            <w:color w:val="auto"/>
            <w:u w:val="none"/>
          </w:rPr>
          <w:t>части 1 статьи 9</w:t>
        </w:r>
      </w:hyperlink>
      <w:r w:rsidRPr="008D5D0D">
        <w:rPr>
          <w:rFonts w:ascii="Arial" w:hAnsi="Arial" w:cs="Arial"/>
          <w:iCs/>
        </w:rPr>
        <w:t xml:space="preserve"> Федерального закона № 210-ФЗ, и получения документов и информации, предоставляемых в результате предоставления таких услуг;</w:t>
      </w:r>
      <w:proofErr w:type="gramEnd"/>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iCs/>
        </w:rPr>
        <w:t xml:space="preserve">4) представления документов и информации, отсутствие и (или) недостоверность которых не указывались при первоначальном отказе в приеме </w:t>
      </w:r>
      <w:r w:rsidRPr="008D5D0D">
        <w:rPr>
          <w:rFonts w:ascii="Arial" w:hAnsi="Arial" w:cs="Arial"/>
          <w:iCs/>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iC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iC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iC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27369" w:rsidRPr="008D5D0D" w:rsidRDefault="00A27369" w:rsidP="00A27369">
      <w:pPr>
        <w:tabs>
          <w:tab w:val="left" w:pos="6859"/>
        </w:tabs>
        <w:ind w:firstLine="709"/>
        <w:jc w:val="both"/>
        <w:outlineLvl w:val="0"/>
        <w:rPr>
          <w:rFonts w:ascii="Arial" w:hAnsi="Arial" w:cs="Arial"/>
          <w:iCs/>
        </w:rPr>
      </w:pPr>
      <w:proofErr w:type="gramStart"/>
      <w:r w:rsidRPr="008D5D0D">
        <w:rPr>
          <w:rFonts w:ascii="Arial" w:hAnsi="Arial" w:cs="Arial"/>
          <w:iCs/>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8D5D0D">
        <w:rPr>
          <w:rFonts w:ascii="Arial" w:hAnsi="Arial" w:cs="Arial"/>
          <w:iCs/>
        </w:rPr>
        <w:t xml:space="preserve"> </w:t>
      </w:r>
      <w:proofErr w:type="gramStart"/>
      <w:r w:rsidRPr="008D5D0D">
        <w:rPr>
          <w:rFonts w:ascii="Arial" w:hAnsi="Arial" w:cs="Arial"/>
          <w:iCs/>
        </w:rPr>
        <w:t>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6.4. При реализации своих функций в соответствии с соглашениями о взаимодействии многофункциональный центр обязан:</w:t>
      </w:r>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rPr>
        <w:t>1</w:t>
      </w:r>
      <w:r w:rsidRPr="008D5D0D">
        <w:rPr>
          <w:rFonts w:ascii="Arial" w:hAnsi="Arial" w:cs="Arial"/>
          <w:bCs/>
          <w:iCs/>
        </w:rPr>
        <w:t xml:space="preserve"> </w:t>
      </w:r>
      <w:r w:rsidRPr="008D5D0D">
        <w:rPr>
          <w:rFonts w:ascii="Arial" w:hAnsi="Arial" w:cs="Arial"/>
          <w:iCs/>
        </w:rPr>
        <w:t>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Красноярского края,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 xml:space="preserve">2) обеспечивать защиту информации, доступ к которой ограничен в соответствии с федеральным </w:t>
      </w:r>
      <w:hyperlink r:id="rId23" w:history="1">
        <w:r w:rsidRPr="008D5D0D">
          <w:rPr>
            <w:rStyle w:val="a3"/>
            <w:rFonts w:ascii="Arial" w:hAnsi="Arial" w:cs="Arial"/>
            <w:color w:val="auto"/>
            <w:u w:val="none"/>
          </w:rPr>
          <w:t>законом</w:t>
        </w:r>
      </w:hyperlink>
      <w:r w:rsidRPr="008D5D0D">
        <w:rPr>
          <w:rFonts w:ascii="Arial" w:hAnsi="Arial" w:cs="Arial"/>
        </w:rPr>
        <w:t>, а также соблюдать режим обработки и использования персональных данных;</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2.1) при приеме запросов о предоставлении государственных или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3) соблюдать требования соглашений о взаимодействии;</w:t>
      </w:r>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rPr>
        <w:t xml:space="preserve">4) </w:t>
      </w:r>
      <w:r w:rsidRPr="008D5D0D">
        <w:rPr>
          <w:rFonts w:ascii="Arial" w:hAnsi="Arial" w:cs="Arial"/>
          <w:iCs/>
        </w:rPr>
        <w:t xml:space="preserve">осуществлять взаимодействие с органами, предоставляющими муниципальные услуги, подведомственными органам местного самоуправления </w:t>
      </w:r>
      <w:r w:rsidRPr="008D5D0D">
        <w:rPr>
          <w:rFonts w:ascii="Arial" w:hAnsi="Arial" w:cs="Arial"/>
          <w:iCs/>
        </w:rPr>
        <w:lastRenderedPageBreak/>
        <w:t xml:space="preserve">организациями и организациями, участвующими в предоставлении предусмотренных </w:t>
      </w:r>
      <w:hyperlink r:id="rId24" w:history="1">
        <w:r w:rsidRPr="008D5D0D">
          <w:rPr>
            <w:rStyle w:val="a3"/>
            <w:rFonts w:ascii="Arial" w:hAnsi="Arial" w:cs="Arial"/>
            <w:iCs/>
            <w:color w:val="auto"/>
            <w:u w:val="none"/>
          </w:rPr>
          <w:t>частью 1 статьи 1</w:t>
        </w:r>
      </w:hyperlink>
      <w:r w:rsidRPr="008D5D0D">
        <w:rPr>
          <w:rFonts w:ascii="Arial" w:hAnsi="Arial" w:cs="Arial"/>
          <w:iCs/>
        </w:rPr>
        <w:t xml:space="preserve">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iCs/>
        </w:rPr>
        <w:t>5) при приеме запросов о предоставлении государственных или муниципальных услуг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8D5D0D" w:rsidRDefault="00A27369" w:rsidP="00A27369">
      <w:pPr>
        <w:tabs>
          <w:tab w:val="left" w:pos="6859"/>
        </w:tabs>
        <w:ind w:firstLine="709"/>
        <w:jc w:val="both"/>
        <w:outlineLvl w:val="0"/>
        <w:rPr>
          <w:rFonts w:ascii="Arial" w:hAnsi="Arial" w:cs="Arial"/>
        </w:rPr>
      </w:pPr>
    </w:p>
    <w:p w:rsidR="00A27369" w:rsidRPr="008D5D0D" w:rsidRDefault="00A27369" w:rsidP="00A27369">
      <w:pPr>
        <w:tabs>
          <w:tab w:val="left" w:pos="6859"/>
        </w:tabs>
        <w:ind w:firstLine="709"/>
        <w:jc w:val="center"/>
        <w:outlineLvl w:val="0"/>
        <w:rPr>
          <w:rFonts w:ascii="Arial" w:hAnsi="Arial" w:cs="Arial"/>
          <w:bCs/>
        </w:rPr>
      </w:pPr>
      <w:r w:rsidRPr="008D5D0D">
        <w:rPr>
          <w:rFonts w:ascii="Arial" w:hAnsi="Arial" w:cs="Arial"/>
          <w:bCs/>
        </w:rPr>
        <w:t>7. Использование информационно-телекоммуникационных технологий</w:t>
      </w:r>
    </w:p>
    <w:p w:rsidR="00A27369" w:rsidRPr="008D5D0D" w:rsidRDefault="00A27369" w:rsidP="00A27369">
      <w:pPr>
        <w:tabs>
          <w:tab w:val="left" w:pos="6859"/>
        </w:tabs>
        <w:ind w:firstLine="709"/>
        <w:jc w:val="center"/>
        <w:outlineLvl w:val="0"/>
        <w:rPr>
          <w:rFonts w:ascii="Arial" w:hAnsi="Arial" w:cs="Arial"/>
          <w:bCs/>
        </w:rPr>
      </w:pPr>
      <w:r w:rsidRPr="008D5D0D">
        <w:rPr>
          <w:rFonts w:ascii="Arial" w:hAnsi="Arial" w:cs="Arial"/>
          <w:bCs/>
        </w:rPr>
        <w:t>при предоставлении муниципальных услуг</w:t>
      </w:r>
    </w:p>
    <w:p w:rsidR="00A27369" w:rsidRPr="008D5D0D" w:rsidRDefault="00A27369" w:rsidP="00A27369">
      <w:pPr>
        <w:tabs>
          <w:tab w:val="left" w:pos="6859"/>
        </w:tabs>
        <w:ind w:firstLine="709"/>
        <w:jc w:val="both"/>
        <w:outlineLvl w:val="0"/>
        <w:rPr>
          <w:rFonts w:ascii="Arial" w:hAnsi="Arial" w:cs="Arial"/>
        </w:rPr>
      </w:pP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7.1.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 xml:space="preserve">7.2.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w:t>
      </w:r>
      <w:hyperlink r:id="rId25" w:history="1">
        <w:r w:rsidRPr="008D5D0D">
          <w:rPr>
            <w:rStyle w:val="a3"/>
            <w:rFonts w:ascii="Arial" w:hAnsi="Arial" w:cs="Arial"/>
            <w:color w:val="auto"/>
            <w:u w:val="none"/>
          </w:rPr>
          <w:t>требования</w:t>
        </w:r>
      </w:hyperlink>
      <w:r w:rsidRPr="008D5D0D">
        <w:rPr>
          <w:rFonts w:ascii="Arial" w:hAnsi="Arial" w:cs="Arial"/>
        </w:rPr>
        <w:t xml:space="preserve"> к инфраструктуре, обеспечивающей их взаимодействие, устанавливаются Правительством Российской Федерации.</w:t>
      </w:r>
    </w:p>
    <w:p w:rsidR="00A27369" w:rsidRDefault="00A11D10" w:rsidP="00A27369">
      <w:pPr>
        <w:tabs>
          <w:tab w:val="left" w:pos="6859"/>
        </w:tabs>
        <w:ind w:firstLine="709"/>
        <w:jc w:val="both"/>
        <w:outlineLvl w:val="0"/>
        <w:rPr>
          <w:rFonts w:ascii="Arial" w:hAnsi="Arial" w:cs="Arial"/>
        </w:rPr>
      </w:pPr>
      <w:r w:rsidRPr="008D5D0D">
        <w:rPr>
          <w:rFonts w:ascii="Arial" w:hAnsi="Arial" w:cs="Arial"/>
        </w:rPr>
        <w:t>7</w:t>
      </w:r>
      <w:r w:rsidR="00A27369" w:rsidRPr="008D5D0D">
        <w:rPr>
          <w:rFonts w:ascii="Arial" w:hAnsi="Arial" w:cs="Arial"/>
        </w:rPr>
        <w:t>.3.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B86836" w:rsidRDefault="00B86836" w:rsidP="00A27369">
      <w:pPr>
        <w:tabs>
          <w:tab w:val="left" w:pos="6859"/>
        </w:tabs>
        <w:ind w:firstLine="709"/>
        <w:jc w:val="both"/>
        <w:outlineLvl w:val="0"/>
        <w:rPr>
          <w:rFonts w:ascii="Arial" w:hAnsi="Arial" w:cs="Arial"/>
        </w:rPr>
      </w:pPr>
    </w:p>
    <w:p w:rsidR="00B86836" w:rsidRDefault="00B86836" w:rsidP="00A27369">
      <w:pPr>
        <w:tabs>
          <w:tab w:val="left" w:pos="6859"/>
        </w:tabs>
        <w:ind w:firstLine="709"/>
        <w:jc w:val="both"/>
        <w:outlineLvl w:val="0"/>
        <w:rPr>
          <w:rFonts w:ascii="Arial" w:hAnsi="Arial" w:cs="Arial"/>
        </w:rPr>
        <w:sectPr w:rsidR="00B86836" w:rsidSect="003C4D39">
          <w:pgSz w:w="11906" w:h="16838"/>
          <w:pgMar w:top="1134" w:right="850" w:bottom="1134" w:left="1701" w:header="708" w:footer="708" w:gutter="0"/>
          <w:cols w:space="708"/>
          <w:docGrid w:linePitch="360"/>
        </w:sectPr>
      </w:pPr>
    </w:p>
    <w:p w:rsidR="00B86836" w:rsidRPr="00B86836" w:rsidRDefault="00B86836" w:rsidP="00B86836">
      <w:pPr>
        <w:pStyle w:val="ConsPlusNormal"/>
        <w:jc w:val="right"/>
        <w:outlineLvl w:val="1"/>
        <w:rPr>
          <w:rFonts w:ascii="Arial" w:hAnsi="Arial" w:cs="Arial"/>
        </w:rPr>
      </w:pPr>
      <w:r w:rsidRPr="00B86836">
        <w:rPr>
          <w:rFonts w:ascii="Arial" w:hAnsi="Arial" w:cs="Arial"/>
        </w:rPr>
        <w:lastRenderedPageBreak/>
        <w:t>Приложение</w:t>
      </w:r>
    </w:p>
    <w:p w:rsidR="00B86836" w:rsidRPr="00B86836" w:rsidRDefault="00B86836" w:rsidP="00B86836">
      <w:pPr>
        <w:pStyle w:val="ConsPlusNormal"/>
        <w:jc w:val="right"/>
        <w:rPr>
          <w:rFonts w:ascii="Arial" w:hAnsi="Arial" w:cs="Arial"/>
        </w:rPr>
      </w:pPr>
      <w:r w:rsidRPr="00B86836">
        <w:rPr>
          <w:rFonts w:ascii="Arial" w:hAnsi="Arial" w:cs="Arial"/>
        </w:rPr>
        <w:t>к Административному регламенту</w:t>
      </w:r>
    </w:p>
    <w:p w:rsidR="00B86836" w:rsidRPr="00B86836" w:rsidRDefault="00B86836" w:rsidP="00B86836">
      <w:pPr>
        <w:pStyle w:val="ConsPlusNormal"/>
        <w:jc w:val="right"/>
        <w:rPr>
          <w:rFonts w:ascii="Arial" w:hAnsi="Arial" w:cs="Arial"/>
        </w:rPr>
      </w:pPr>
      <w:r w:rsidRPr="00B86836">
        <w:rPr>
          <w:rFonts w:ascii="Arial" w:hAnsi="Arial" w:cs="Arial"/>
        </w:rPr>
        <w:t xml:space="preserve">предоставления </w:t>
      </w:r>
      <w:proofErr w:type="gramStart"/>
      <w:r w:rsidRPr="00B86836">
        <w:rPr>
          <w:rFonts w:ascii="Arial" w:hAnsi="Arial" w:cs="Arial"/>
        </w:rPr>
        <w:t>муниципальной</w:t>
      </w:r>
      <w:proofErr w:type="gramEnd"/>
    </w:p>
    <w:p w:rsidR="00B86836" w:rsidRPr="00B86836" w:rsidRDefault="00B86836" w:rsidP="00B86836">
      <w:pPr>
        <w:pStyle w:val="ConsPlusNormal"/>
        <w:jc w:val="right"/>
        <w:rPr>
          <w:rFonts w:ascii="Arial" w:hAnsi="Arial" w:cs="Arial"/>
        </w:rPr>
      </w:pPr>
      <w:r w:rsidRPr="00B86836">
        <w:rPr>
          <w:rFonts w:ascii="Arial" w:hAnsi="Arial" w:cs="Arial"/>
        </w:rPr>
        <w:t>услуги по приему уведомления</w:t>
      </w:r>
    </w:p>
    <w:p w:rsidR="00B86836" w:rsidRPr="00B86836" w:rsidRDefault="00B86836" w:rsidP="00B86836">
      <w:pPr>
        <w:pStyle w:val="ConsPlusNormal"/>
        <w:jc w:val="right"/>
        <w:rPr>
          <w:rFonts w:ascii="Arial" w:hAnsi="Arial" w:cs="Arial"/>
        </w:rPr>
      </w:pPr>
      <w:r w:rsidRPr="00B86836">
        <w:rPr>
          <w:rFonts w:ascii="Arial" w:hAnsi="Arial" w:cs="Arial"/>
        </w:rPr>
        <w:t>о планируемом сносе объекта</w:t>
      </w:r>
    </w:p>
    <w:p w:rsidR="00B86836" w:rsidRPr="00B86836" w:rsidRDefault="00B86836" w:rsidP="00B86836">
      <w:pPr>
        <w:pStyle w:val="ConsPlusNormal"/>
        <w:jc w:val="right"/>
        <w:rPr>
          <w:rFonts w:ascii="Arial" w:hAnsi="Arial" w:cs="Arial"/>
        </w:rPr>
      </w:pPr>
      <w:r w:rsidRPr="00B86836">
        <w:rPr>
          <w:rFonts w:ascii="Arial" w:hAnsi="Arial" w:cs="Arial"/>
        </w:rPr>
        <w:t>капитального строительства</w:t>
      </w:r>
    </w:p>
    <w:p w:rsidR="00B86836" w:rsidRPr="00B86836" w:rsidRDefault="00B86836" w:rsidP="00B86836">
      <w:pPr>
        <w:pStyle w:val="ConsPlusNormal"/>
        <w:jc w:val="right"/>
        <w:rPr>
          <w:rFonts w:ascii="Arial" w:hAnsi="Arial" w:cs="Arial"/>
        </w:rPr>
      </w:pPr>
    </w:p>
    <w:p w:rsidR="00B86836" w:rsidRDefault="00B86836" w:rsidP="00B86836">
      <w:pPr>
        <w:pStyle w:val="ConsPlusTitle"/>
        <w:jc w:val="center"/>
      </w:pPr>
      <w:bookmarkStart w:id="5" w:name="Par274"/>
      <w:bookmarkEnd w:id="5"/>
      <w:r>
        <w:t>БЛОК-СХЕМА</w:t>
      </w:r>
    </w:p>
    <w:p w:rsidR="00B86836" w:rsidRDefault="00B86836" w:rsidP="00B86836">
      <w:pPr>
        <w:pStyle w:val="ConsPlusNormal"/>
        <w:jc w:val="center"/>
      </w:pPr>
    </w:p>
    <w:p w:rsidR="00B86836" w:rsidRDefault="00B86836" w:rsidP="00B86836">
      <w:pPr>
        <w:pStyle w:val="ConsPlusNonformat"/>
        <w:jc w:val="both"/>
      </w:pPr>
      <w:r>
        <w:t xml:space="preserve">        ┌─────────────────────────────────────────────────────────┐</w:t>
      </w:r>
    </w:p>
    <w:p w:rsidR="00B86836" w:rsidRDefault="00B86836" w:rsidP="00B86836">
      <w:pPr>
        <w:pStyle w:val="ConsPlusNonformat"/>
        <w:jc w:val="both"/>
      </w:pPr>
      <w:r>
        <w:t xml:space="preserve">        │      Прием и регистрация Уведомления о </w:t>
      </w:r>
      <w:proofErr w:type="gramStart"/>
      <w:r>
        <w:t>планируемом</w:t>
      </w:r>
      <w:proofErr w:type="gramEnd"/>
      <w:r>
        <w:t xml:space="preserve">      │</w:t>
      </w:r>
    </w:p>
    <w:p w:rsidR="00B86836" w:rsidRDefault="00B86836" w:rsidP="00B86836">
      <w:pPr>
        <w:pStyle w:val="ConsPlusNonformat"/>
        <w:jc w:val="both"/>
      </w:pPr>
      <w:r>
        <w:t xml:space="preserve">        │        </w:t>
      </w:r>
      <w:proofErr w:type="gramStart"/>
      <w:r>
        <w:t>сносе</w:t>
      </w:r>
      <w:proofErr w:type="gramEnd"/>
      <w:r>
        <w:t xml:space="preserve"> объекта капитального строительства         │</w:t>
      </w:r>
    </w:p>
    <w:p w:rsidR="00B86836" w:rsidRDefault="00B86836" w:rsidP="00B86836">
      <w:pPr>
        <w:pStyle w:val="ConsPlusNonformat"/>
        <w:jc w:val="both"/>
      </w:pPr>
      <w:r>
        <w:t xml:space="preserve">        └────────────────┬────────────────────────────────┬───────┘</w:t>
      </w:r>
    </w:p>
    <w:p w:rsidR="00B86836" w:rsidRDefault="00B86836" w:rsidP="00B86836">
      <w:pPr>
        <w:pStyle w:val="ConsPlusNonformat"/>
        <w:jc w:val="both"/>
      </w:pPr>
      <w:r>
        <w:t xml:space="preserve">                         │                                </w:t>
      </w:r>
      <w:proofErr w:type="spellStart"/>
      <w:r>
        <w:t>│</w:t>
      </w:r>
      <w:proofErr w:type="spellEnd"/>
    </w:p>
    <w:p w:rsidR="00B86836" w:rsidRDefault="00B86836" w:rsidP="00B86836">
      <w:pPr>
        <w:pStyle w:val="ConsPlusNonformat"/>
        <w:jc w:val="both"/>
      </w:pPr>
      <w:r>
        <w:t xml:space="preserve">                         \/                               \/</w:t>
      </w:r>
    </w:p>
    <w:p w:rsidR="00B86836" w:rsidRDefault="00B86836" w:rsidP="00B86836">
      <w:pPr>
        <w:pStyle w:val="ConsPlusNonformat"/>
        <w:jc w:val="both"/>
      </w:pPr>
      <w:r>
        <w:t xml:space="preserve"> ┌──────────────────────────────────────┐     ┌───────────────────────────┐</w:t>
      </w:r>
    </w:p>
    <w:p w:rsidR="00B86836" w:rsidRDefault="00B86836" w:rsidP="00B86836">
      <w:pPr>
        <w:pStyle w:val="ConsPlusNonformat"/>
        <w:jc w:val="both"/>
      </w:pPr>
      <w:r>
        <w:t xml:space="preserve"> │  Обработка документов (информации),  │     </w:t>
      </w:r>
      <w:proofErr w:type="spellStart"/>
      <w:r>
        <w:t>│</w:t>
      </w:r>
      <w:proofErr w:type="spellEnd"/>
      <w:r>
        <w:t xml:space="preserve"> Отказ в приеме документов │</w:t>
      </w:r>
    </w:p>
    <w:p w:rsidR="00B86836" w:rsidRDefault="00B86836" w:rsidP="00B86836">
      <w:pPr>
        <w:pStyle w:val="ConsPlusNonformat"/>
        <w:jc w:val="both"/>
      </w:pPr>
      <w:r>
        <w:t xml:space="preserve"> │   </w:t>
      </w:r>
      <w:proofErr w:type="gramStart"/>
      <w:r>
        <w:t>необходимых</w:t>
      </w:r>
      <w:proofErr w:type="gramEnd"/>
      <w:r>
        <w:t xml:space="preserve"> для предоставления     ├────&gt;│                           │</w:t>
      </w:r>
    </w:p>
    <w:p w:rsidR="00B86836" w:rsidRDefault="00B86836" w:rsidP="00B86836">
      <w:pPr>
        <w:pStyle w:val="ConsPlusNonformat"/>
        <w:jc w:val="both"/>
      </w:pPr>
      <w:r>
        <w:t xml:space="preserve"> │       государственной услуги         │     </w:t>
      </w:r>
      <w:proofErr w:type="spellStart"/>
      <w:r>
        <w:t>│</w:t>
      </w:r>
      <w:proofErr w:type="spellEnd"/>
      <w:r>
        <w:t xml:space="preserve">                           </w:t>
      </w:r>
      <w:proofErr w:type="spellStart"/>
      <w:r>
        <w:t>│</w:t>
      </w:r>
      <w:proofErr w:type="spellEnd"/>
    </w:p>
    <w:p w:rsidR="00B86836" w:rsidRDefault="00B86836" w:rsidP="00B86836">
      <w:pPr>
        <w:pStyle w:val="ConsPlusNonformat"/>
        <w:jc w:val="both"/>
      </w:pPr>
      <w:r>
        <w:t xml:space="preserve"> └───────────────────────┬──────────────┘     └───────────────────────────┘</w:t>
      </w:r>
    </w:p>
    <w:p w:rsidR="00B86836" w:rsidRDefault="00B86836" w:rsidP="00B86836">
      <w:pPr>
        <w:pStyle w:val="ConsPlusNonformat"/>
        <w:jc w:val="both"/>
      </w:pPr>
      <w:r>
        <w:t xml:space="preserve">                         │</w:t>
      </w:r>
    </w:p>
    <w:p w:rsidR="00B86836" w:rsidRDefault="00B86836" w:rsidP="00B86836">
      <w:pPr>
        <w:pStyle w:val="ConsPlusNonformat"/>
        <w:jc w:val="both"/>
      </w:pPr>
      <w:r>
        <w:t xml:space="preserve">                         \/</w:t>
      </w:r>
    </w:p>
    <w:p w:rsidR="00B86836" w:rsidRDefault="00B86836" w:rsidP="00B86836">
      <w:pPr>
        <w:pStyle w:val="ConsPlusNonformat"/>
        <w:jc w:val="both"/>
      </w:pPr>
      <w:r>
        <w:t xml:space="preserve">  ┌──────────────────────────────────────────────┐</w:t>
      </w:r>
    </w:p>
    <w:p w:rsidR="00B86836" w:rsidRDefault="00B86836" w:rsidP="00B86836">
      <w:pPr>
        <w:pStyle w:val="ConsPlusNonformat"/>
        <w:jc w:val="both"/>
      </w:pPr>
      <w:r>
        <w:t xml:space="preserve">  │  Внесение сведений в информационную систему  │</w:t>
      </w:r>
    </w:p>
    <w:p w:rsidR="00B86836" w:rsidRDefault="00B86836" w:rsidP="00B86836">
      <w:pPr>
        <w:pStyle w:val="ConsPlusNonformat"/>
        <w:jc w:val="both"/>
      </w:pPr>
      <w:r>
        <w:t xml:space="preserve">  │  обеспечения градостроительной деятельности  │</w:t>
      </w:r>
    </w:p>
    <w:p w:rsidR="00B86836" w:rsidRDefault="00B86836" w:rsidP="00B86836">
      <w:pPr>
        <w:pStyle w:val="ConsPlusNonformat"/>
        <w:jc w:val="both"/>
      </w:pPr>
      <w:r>
        <w:t xml:space="preserve">  └──────────────────────┬───────────────────────┘</w:t>
      </w:r>
    </w:p>
    <w:p w:rsidR="00B86836" w:rsidRDefault="00B86836" w:rsidP="00B86836">
      <w:pPr>
        <w:pStyle w:val="ConsPlusNonformat"/>
        <w:jc w:val="both"/>
      </w:pPr>
      <w:r>
        <w:t xml:space="preserve">                         │</w:t>
      </w:r>
    </w:p>
    <w:p w:rsidR="00B86836" w:rsidRDefault="00B86836" w:rsidP="00B86836">
      <w:pPr>
        <w:pStyle w:val="ConsPlusNonformat"/>
        <w:jc w:val="both"/>
      </w:pPr>
      <w:r>
        <w:t xml:space="preserve">                         \/</w:t>
      </w:r>
    </w:p>
    <w:p w:rsidR="00B86836" w:rsidRDefault="00B86836" w:rsidP="00B86836">
      <w:pPr>
        <w:pStyle w:val="ConsPlusNonformat"/>
        <w:jc w:val="both"/>
      </w:pPr>
      <w:r>
        <w:t xml:space="preserve"> ┌────────────────────────────────────────────────┐</w:t>
      </w:r>
    </w:p>
    <w:p w:rsidR="00B86836" w:rsidRDefault="00B86836" w:rsidP="00B86836">
      <w:pPr>
        <w:pStyle w:val="ConsPlusNonformat"/>
        <w:jc w:val="both"/>
      </w:pPr>
      <w:r>
        <w:t xml:space="preserve"> │ Выдача (направление) Заявителю </w:t>
      </w:r>
      <w:proofErr w:type="gramStart"/>
      <w:r>
        <w:t>информационного</w:t>
      </w:r>
      <w:proofErr w:type="gramEnd"/>
      <w:r>
        <w:t xml:space="preserve"> │</w:t>
      </w:r>
    </w:p>
    <w:p w:rsidR="00B86836" w:rsidRDefault="00B86836" w:rsidP="00B86836">
      <w:pPr>
        <w:pStyle w:val="ConsPlusNonformat"/>
        <w:jc w:val="both"/>
      </w:pPr>
      <w:r>
        <w:t xml:space="preserve"> │ письма о направлении уведомления </w:t>
      </w:r>
      <w:proofErr w:type="gramStart"/>
      <w:r>
        <w:t>о</w:t>
      </w:r>
      <w:proofErr w:type="gramEnd"/>
      <w:r>
        <w:t xml:space="preserve"> планируемом │</w:t>
      </w:r>
    </w:p>
    <w:p w:rsidR="00B86836" w:rsidRDefault="00B86836" w:rsidP="00B86836">
      <w:pPr>
        <w:pStyle w:val="ConsPlusNonformat"/>
        <w:jc w:val="both"/>
      </w:pPr>
      <w:r>
        <w:t xml:space="preserve"> │      </w:t>
      </w:r>
      <w:proofErr w:type="gramStart"/>
      <w:r>
        <w:t>сносе</w:t>
      </w:r>
      <w:proofErr w:type="gramEnd"/>
      <w:r>
        <w:t xml:space="preserve"> и документов, предусмотренных       │</w:t>
      </w:r>
    </w:p>
    <w:p w:rsidR="00B86836" w:rsidRDefault="00B86836" w:rsidP="00B86836">
      <w:pPr>
        <w:pStyle w:val="ConsPlusNonformat"/>
        <w:jc w:val="both"/>
      </w:pPr>
      <w:r>
        <w:t xml:space="preserve"> </w:t>
      </w:r>
      <w:r w:rsidRPr="00B86836">
        <w:t xml:space="preserve">│     </w:t>
      </w:r>
      <w:proofErr w:type="gramStart"/>
      <w:r w:rsidRPr="00B86836">
        <w:t>ч</w:t>
      </w:r>
      <w:proofErr w:type="gramEnd"/>
      <w:r w:rsidRPr="00B86836">
        <w:t xml:space="preserve">. 10 ст. 55.31 </w:t>
      </w:r>
      <w:proofErr w:type="spellStart"/>
      <w:r w:rsidRPr="00B86836">
        <w:t>ГрК</w:t>
      </w:r>
      <w:proofErr w:type="spellEnd"/>
      <w:r>
        <w:t xml:space="preserve"> РФ для размещения      │</w:t>
      </w:r>
    </w:p>
    <w:p w:rsidR="00B86836" w:rsidRDefault="00B86836" w:rsidP="00B86836">
      <w:pPr>
        <w:pStyle w:val="ConsPlusNonformat"/>
        <w:jc w:val="both"/>
      </w:pPr>
      <w:r>
        <w:t xml:space="preserve"> │      в информационной системе обеспечения      │</w:t>
      </w:r>
    </w:p>
    <w:p w:rsidR="00B86836" w:rsidRDefault="00B86836" w:rsidP="00B86836">
      <w:pPr>
        <w:pStyle w:val="ConsPlusNonformat"/>
        <w:jc w:val="both"/>
      </w:pPr>
      <w:r>
        <w:t xml:space="preserve"> │         градостроительной деятельности         │</w:t>
      </w:r>
    </w:p>
    <w:p w:rsidR="00B86836" w:rsidRDefault="00B86836" w:rsidP="00B86836">
      <w:pPr>
        <w:pStyle w:val="ConsPlusNonformat"/>
        <w:jc w:val="both"/>
      </w:pPr>
      <w:r>
        <w:t xml:space="preserve"> └────────────────────────────────────────────────┘</w:t>
      </w:r>
    </w:p>
    <w:p w:rsidR="00B86836" w:rsidRDefault="00B86836" w:rsidP="00B86836">
      <w:pPr>
        <w:pStyle w:val="ConsPlusNormal"/>
      </w:pPr>
    </w:p>
    <w:p w:rsidR="00B86836" w:rsidRPr="00A27369" w:rsidRDefault="00B86836" w:rsidP="00B86836">
      <w:pPr>
        <w:tabs>
          <w:tab w:val="left" w:pos="6859"/>
        </w:tabs>
        <w:jc w:val="both"/>
        <w:outlineLvl w:val="0"/>
        <w:rPr>
          <w:rFonts w:ascii="Arial" w:hAnsi="Arial" w:cs="Arial"/>
        </w:rPr>
      </w:pPr>
    </w:p>
    <w:sectPr w:rsidR="00B86836" w:rsidRPr="00A27369" w:rsidSect="003C4D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23168"/>
    <w:multiLevelType w:val="hybridMultilevel"/>
    <w:tmpl w:val="90885160"/>
    <w:lvl w:ilvl="0" w:tplc="5D1C729E">
      <w:start w:val="2"/>
      <w:numFmt w:val="decimal"/>
      <w:lvlText w:val="%1)"/>
      <w:lvlJc w:val="left"/>
      <w:pPr>
        <w:ind w:left="1830" w:hanging="129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93478D"/>
    <w:rsid w:val="000062EC"/>
    <w:rsid w:val="000613BE"/>
    <w:rsid w:val="0007605C"/>
    <w:rsid w:val="00084C58"/>
    <w:rsid w:val="00086BA6"/>
    <w:rsid w:val="0009598F"/>
    <w:rsid w:val="000C6ECE"/>
    <w:rsid w:val="000F1E65"/>
    <w:rsid w:val="00117551"/>
    <w:rsid w:val="001A159A"/>
    <w:rsid w:val="002152A0"/>
    <w:rsid w:val="00291591"/>
    <w:rsid w:val="00291918"/>
    <w:rsid w:val="002D3AF3"/>
    <w:rsid w:val="0039747A"/>
    <w:rsid w:val="003C4D39"/>
    <w:rsid w:val="003F3399"/>
    <w:rsid w:val="00431F47"/>
    <w:rsid w:val="004C3AD9"/>
    <w:rsid w:val="00550279"/>
    <w:rsid w:val="005B41B2"/>
    <w:rsid w:val="005B5279"/>
    <w:rsid w:val="00617B1C"/>
    <w:rsid w:val="007042A1"/>
    <w:rsid w:val="00734DD0"/>
    <w:rsid w:val="0076732C"/>
    <w:rsid w:val="00773CD5"/>
    <w:rsid w:val="007C0934"/>
    <w:rsid w:val="007F375F"/>
    <w:rsid w:val="008365E3"/>
    <w:rsid w:val="008D5D0D"/>
    <w:rsid w:val="00921B89"/>
    <w:rsid w:val="0093478D"/>
    <w:rsid w:val="009721A0"/>
    <w:rsid w:val="009C445C"/>
    <w:rsid w:val="00A11D10"/>
    <w:rsid w:val="00A12765"/>
    <w:rsid w:val="00A27369"/>
    <w:rsid w:val="00AB2534"/>
    <w:rsid w:val="00B374EE"/>
    <w:rsid w:val="00B57D41"/>
    <w:rsid w:val="00B86836"/>
    <w:rsid w:val="00C54BF1"/>
    <w:rsid w:val="00C55528"/>
    <w:rsid w:val="00CB10A8"/>
    <w:rsid w:val="00D82C13"/>
    <w:rsid w:val="00D923C2"/>
    <w:rsid w:val="00D928FB"/>
    <w:rsid w:val="00EA1EE6"/>
    <w:rsid w:val="00ED1DFD"/>
    <w:rsid w:val="00F062D6"/>
    <w:rsid w:val="00F421E2"/>
    <w:rsid w:val="00F52CB6"/>
    <w:rsid w:val="00F63FFB"/>
    <w:rsid w:val="00F771DE"/>
    <w:rsid w:val="00F83A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17" w:lineRule="exact"/>
        <w:ind w:left="-425" w:right="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78D"/>
    <w:pPr>
      <w:spacing w:line="240" w:lineRule="auto"/>
      <w:ind w:left="0" w:right="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3AF3"/>
    <w:rPr>
      <w:color w:val="0000FF" w:themeColor="hyperlink"/>
      <w:u w:val="single"/>
    </w:rPr>
  </w:style>
  <w:style w:type="character" w:styleId="a4">
    <w:name w:val="FollowedHyperlink"/>
    <w:basedOn w:val="a0"/>
    <w:uiPriority w:val="99"/>
    <w:semiHidden/>
    <w:unhideWhenUsed/>
    <w:rsid w:val="00F421E2"/>
    <w:rPr>
      <w:color w:val="800080" w:themeColor="followedHyperlink"/>
      <w:u w:val="single"/>
    </w:rPr>
  </w:style>
  <w:style w:type="paragraph" w:styleId="a5">
    <w:name w:val="List Paragraph"/>
    <w:basedOn w:val="a"/>
    <w:uiPriority w:val="34"/>
    <w:qFormat/>
    <w:rsid w:val="00B374EE"/>
    <w:pPr>
      <w:ind w:left="720"/>
      <w:contextualSpacing/>
    </w:pPr>
  </w:style>
  <w:style w:type="paragraph" w:customStyle="1" w:styleId="ConsPlusNormal">
    <w:name w:val="ConsPlusNormal"/>
    <w:rsid w:val="00B86836"/>
    <w:pPr>
      <w:widowControl w:val="0"/>
      <w:autoSpaceDE w:val="0"/>
      <w:autoSpaceDN w:val="0"/>
      <w:adjustRightInd w:val="0"/>
      <w:spacing w:line="240" w:lineRule="auto"/>
      <w:ind w:left="0" w:right="0"/>
      <w:jc w:val="left"/>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B86836"/>
    <w:pPr>
      <w:widowControl w:val="0"/>
      <w:autoSpaceDE w:val="0"/>
      <w:autoSpaceDN w:val="0"/>
      <w:adjustRightInd w:val="0"/>
      <w:spacing w:line="240" w:lineRule="auto"/>
      <w:ind w:left="0" w:right="0"/>
      <w:jc w:val="left"/>
    </w:pPr>
    <w:rPr>
      <w:rFonts w:ascii="Courier New" w:eastAsiaTheme="minorEastAsia" w:hAnsi="Courier New" w:cs="Courier New"/>
      <w:sz w:val="20"/>
      <w:szCs w:val="20"/>
      <w:lang w:eastAsia="ru-RU"/>
    </w:rPr>
  </w:style>
  <w:style w:type="paragraph" w:customStyle="1" w:styleId="ConsPlusTitle">
    <w:name w:val="ConsPlusTitle"/>
    <w:uiPriority w:val="99"/>
    <w:rsid w:val="00B86836"/>
    <w:pPr>
      <w:widowControl w:val="0"/>
      <w:autoSpaceDE w:val="0"/>
      <w:autoSpaceDN w:val="0"/>
      <w:adjustRightInd w:val="0"/>
      <w:spacing w:line="240" w:lineRule="auto"/>
      <w:ind w:left="0" w:right="0"/>
      <w:jc w:val="left"/>
    </w:pPr>
    <w:rPr>
      <w:rFonts w:ascii="Arial" w:eastAsiaTheme="minorEastAsia" w:hAnsi="Arial" w:cs="Arial"/>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178541753">
      <w:bodyDiv w:val="1"/>
      <w:marLeft w:val="0"/>
      <w:marRight w:val="0"/>
      <w:marTop w:val="0"/>
      <w:marBottom w:val="0"/>
      <w:divBdr>
        <w:top w:val="none" w:sz="0" w:space="0" w:color="auto"/>
        <w:left w:val="none" w:sz="0" w:space="0" w:color="auto"/>
        <w:bottom w:val="none" w:sz="0" w:space="0" w:color="auto"/>
        <w:right w:val="none" w:sz="0" w:space="0" w:color="auto"/>
      </w:divBdr>
    </w:div>
    <w:div w:id="825046916">
      <w:bodyDiv w:val="1"/>
      <w:marLeft w:val="0"/>
      <w:marRight w:val="0"/>
      <w:marTop w:val="0"/>
      <w:marBottom w:val="0"/>
      <w:divBdr>
        <w:top w:val="none" w:sz="0" w:space="0" w:color="auto"/>
        <w:left w:val="none" w:sz="0" w:space="0" w:color="auto"/>
        <w:bottom w:val="none" w:sz="0" w:space="0" w:color="auto"/>
        <w:right w:val="none" w:sz="0" w:space="0" w:color="auto"/>
      </w:divBdr>
    </w:div>
    <w:div w:id="920523491">
      <w:bodyDiv w:val="1"/>
      <w:marLeft w:val="0"/>
      <w:marRight w:val="0"/>
      <w:marTop w:val="0"/>
      <w:marBottom w:val="0"/>
      <w:divBdr>
        <w:top w:val="none" w:sz="0" w:space="0" w:color="auto"/>
        <w:left w:val="none" w:sz="0" w:space="0" w:color="auto"/>
        <w:bottom w:val="none" w:sz="0" w:space="0" w:color="auto"/>
        <w:right w:val="none" w:sz="0" w:space="0" w:color="auto"/>
      </w:divBdr>
    </w:div>
    <w:div w:id="1859150626">
      <w:bodyDiv w:val="1"/>
      <w:marLeft w:val="0"/>
      <w:marRight w:val="0"/>
      <w:marTop w:val="0"/>
      <w:marBottom w:val="0"/>
      <w:divBdr>
        <w:top w:val="none" w:sz="0" w:space="0" w:color="auto"/>
        <w:left w:val="none" w:sz="0" w:space="0" w:color="auto"/>
        <w:bottom w:val="none" w:sz="0" w:space="0" w:color="auto"/>
        <w:right w:val="none" w:sz="0" w:space="0" w:color="auto"/>
      </w:divBdr>
    </w:div>
    <w:div w:id="200955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389741&amp;date=10.08.2021&amp;dst=100352&amp;fld=134" TargetMode="External"/><Relationship Id="rId13" Type="http://schemas.openxmlformats.org/officeDocument/2006/relationships/hyperlink" Target="https://login.consultant.ru/link/?req=doc&amp;base=RZR&amp;n=389741&amp;date=10.08.2021&amp;dst=100352&amp;fld=134" TargetMode="External"/><Relationship Id="rId18" Type="http://schemas.openxmlformats.org/officeDocument/2006/relationships/hyperlink" Target="consultantplus://offline/ref=60CBCF7ED2A9ADEB9F05D210DFE8911BE3C212213386172198F9CB0576F0EF3B22BE2096926672AFN4WEC"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D845705F5C9EE4330293E3EA1A5DF16F64114DBA06341B1CA3EA13C592BCAB2C3F126117CEZ2I" TargetMode="External"/><Relationship Id="rId7" Type="http://schemas.openxmlformats.org/officeDocument/2006/relationships/hyperlink" Target="https://login.consultant.ru/link/?req=doc&amp;base=RZR&amp;n=389741&amp;date=10.08.2021&amp;dst=339&amp;fld=134" TargetMode="External"/><Relationship Id="rId12" Type="http://schemas.openxmlformats.org/officeDocument/2006/relationships/hyperlink" Target="https://login.consultant.ru/link/?req=doc&amp;base=RZR&amp;n=389741&amp;date=10.08.2021&amp;dst=100352&amp;fld=134" TargetMode="External"/><Relationship Id="rId17" Type="http://schemas.openxmlformats.org/officeDocument/2006/relationships/hyperlink" Target="consultantplus://offline/ref=ED7B67319EB7F2BA969A4096AD5B52E8F3B8791B07A59788A41252D19D4CA7D0268826D0FDC22ACE11F9C" TargetMode="External"/><Relationship Id="rId25" Type="http://schemas.openxmlformats.org/officeDocument/2006/relationships/hyperlink" Target="consultantplus://offline/main?base=LAW;n=115048;fld=134;dst=100022" TargetMode="External"/><Relationship Id="rId2" Type="http://schemas.openxmlformats.org/officeDocument/2006/relationships/styles" Target="styles.xml"/><Relationship Id="rId16" Type="http://schemas.openxmlformats.org/officeDocument/2006/relationships/hyperlink" Target="consultantplus://offline/ref=7AC2E0AA59CB081FDDF4D03550A331E7316FD8E83B68ED41D8AB54BA15F5E48BF5AB9C03A7CE647AK4EFC" TargetMode="External"/><Relationship Id="rId20" Type="http://schemas.openxmlformats.org/officeDocument/2006/relationships/hyperlink" Target="consultantplus://offline/ref=AE5AEAB5463DCD786109766DEAEBD6287B54421C5EF10B4E02E6E5CA7D89AB6B42044ED26D9696EAAABAF7y8p3I" TargetMode="External"/><Relationship Id="rId1" Type="http://schemas.openxmlformats.org/officeDocument/2006/relationships/numbering" Target="numbering.xml"/><Relationship Id="rId6" Type="http://schemas.openxmlformats.org/officeDocument/2006/relationships/hyperlink" Target="https://login.consultant.ru/link/?req=doc&amp;base=RZR&amp;n=389741&amp;date=10.08.2021&amp;dst=43&amp;fld=134" TargetMode="External"/><Relationship Id="rId11" Type="http://schemas.openxmlformats.org/officeDocument/2006/relationships/hyperlink" Target="https://login.consultant.ru/link/?req=doc&amp;base=RZR&amp;n=389741&amp;date=10.08.2021&amp;dst=43&amp;fld=134" TargetMode="External"/><Relationship Id="rId24" Type="http://schemas.openxmlformats.org/officeDocument/2006/relationships/hyperlink" Target="consultantplus://offline/ref=9AA6AC28E856444F14E6E348587CA7F5112B234ABDCA1FB859692010B2B616AF0290BF877A490077N8h0I" TargetMode="External"/><Relationship Id="rId5" Type="http://schemas.openxmlformats.org/officeDocument/2006/relationships/hyperlink" Target="https://login.consultant.ru/link/?req=doc&amp;base=RZR&amp;n=389741&amp;date=10.08.2021&amp;dst=100010&amp;fld=134" TargetMode="External"/><Relationship Id="rId15" Type="http://schemas.openxmlformats.org/officeDocument/2006/relationships/hyperlink" Target="consultantplus://offline/ref=A9F9835C0461078DD6DE37EC663D81FF5D36D587A31A3DE5A1F3990AD54346740054CB3C08C571AE69A4C" TargetMode="External"/><Relationship Id="rId23" Type="http://schemas.openxmlformats.org/officeDocument/2006/relationships/hyperlink" Target="consultantplus://offline/main?base=LAW;n=112747;fld=134;dst=100086" TargetMode="External"/><Relationship Id="rId10" Type="http://schemas.openxmlformats.org/officeDocument/2006/relationships/hyperlink" Target="https://login.consultant.ru/link/?req=doc&amp;base=RZR&amp;n=389741&amp;date=10.08.2021" TargetMode="External"/><Relationship Id="rId19" Type="http://schemas.openxmlformats.org/officeDocument/2006/relationships/hyperlink" Target="consultantplus://offline/ref=60CBCF7ED2A9ADEB9F05D210DFE8911BE3C212213386172198F9CB0576F0EF3B22BE2096926672AFN4WEC" TargetMode="External"/><Relationship Id="rId4" Type="http://schemas.openxmlformats.org/officeDocument/2006/relationships/webSettings" Target="webSettings.xml"/><Relationship Id="rId9" Type="http://schemas.openxmlformats.org/officeDocument/2006/relationships/hyperlink" Target="https://login.consultant.ru/link/?req=doc&amp;base=RZR&amp;n=389741&amp;date=10.08.2021&amp;dst=100352&amp;fld=134" TargetMode="External"/><Relationship Id="rId14" Type="http://schemas.openxmlformats.org/officeDocument/2006/relationships/hyperlink" Target="consultantplus://offline/ref=7D95CA8BE76DCFE6F4B1F8E7D355FF101B865C950DB6E25E8F1266147BCB50D5A6E152BE807EE7DCu341B" TargetMode="External"/><Relationship Id="rId22" Type="http://schemas.openxmlformats.org/officeDocument/2006/relationships/hyperlink" Target="consultantplus://offline/ref=D845705F5C9EE4330293E3EA1A5DF16F64114DBA06341B1CA3EA13C592BCAB2C3F126112E13B19BAC0Z4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21</Pages>
  <Words>9476</Words>
  <Characters>54017</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8</cp:revision>
  <cp:lastPrinted>2021-09-15T06:43:00Z</cp:lastPrinted>
  <dcterms:created xsi:type="dcterms:W3CDTF">2021-08-12T03:33:00Z</dcterms:created>
  <dcterms:modified xsi:type="dcterms:W3CDTF">2021-09-15T06:46:00Z</dcterms:modified>
</cp:coreProperties>
</file>