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D" w:rsidRPr="00500A8A" w:rsidRDefault="007042A1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  <w:r w:rsidR="0093478D" w:rsidRPr="00500A8A">
        <w:rPr>
          <w:rFonts w:ascii="Arial" w:hAnsi="Arial" w:cs="Arial"/>
        </w:rPr>
        <w:t>АДМИНИСТРАЦИЯ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БЕРЁЗОВСКОГО РАЙОНА КРАСНОЯРСКОГО КРАЯ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ПОСТАНОВЛЕНИЕ</w:t>
      </w:r>
    </w:p>
    <w:p w:rsidR="00D82C13" w:rsidRPr="00500A8A" w:rsidRDefault="00D82C13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Pr="00500A8A" w:rsidRDefault="0093478D" w:rsidP="00D82C13">
      <w:pPr>
        <w:tabs>
          <w:tab w:val="left" w:pos="4395"/>
          <w:tab w:val="left" w:pos="7460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«</w:t>
      </w:r>
      <w:r w:rsidR="00C8633E">
        <w:rPr>
          <w:rFonts w:ascii="Arial" w:hAnsi="Arial" w:cs="Arial"/>
        </w:rPr>
        <w:t>24</w:t>
      </w:r>
      <w:r w:rsidRPr="00500A8A">
        <w:rPr>
          <w:rFonts w:ascii="Arial" w:hAnsi="Arial" w:cs="Arial"/>
        </w:rPr>
        <w:t>»</w:t>
      </w:r>
      <w:r w:rsidR="009721A0" w:rsidRPr="00500A8A">
        <w:rPr>
          <w:rFonts w:ascii="Arial" w:hAnsi="Arial" w:cs="Arial"/>
        </w:rPr>
        <w:t xml:space="preserve"> </w:t>
      </w:r>
      <w:r w:rsidR="001B2954">
        <w:rPr>
          <w:rFonts w:ascii="Arial" w:hAnsi="Arial" w:cs="Arial"/>
        </w:rPr>
        <w:t>августа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202</w:t>
      </w:r>
      <w:r w:rsidR="001B2954">
        <w:rPr>
          <w:rFonts w:ascii="Arial" w:hAnsi="Arial" w:cs="Arial"/>
        </w:rPr>
        <w:t>1</w:t>
      </w:r>
      <w:r w:rsidRPr="00500A8A">
        <w:rPr>
          <w:rFonts w:ascii="Arial" w:hAnsi="Arial" w:cs="Arial"/>
        </w:rPr>
        <w:t>г.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с. </w:t>
      </w:r>
      <w:r w:rsidRPr="00500A8A">
        <w:rPr>
          <w:rFonts w:ascii="Arial" w:hAnsi="Arial" w:cs="Arial"/>
        </w:rPr>
        <w:t xml:space="preserve">Зыково     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     </w:t>
      </w:r>
      <w:r w:rsidR="003F0030" w:rsidRPr="00500A8A">
        <w:rPr>
          <w:rFonts w:ascii="Arial" w:hAnsi="Arial" w:cs="Arial"/>
        </w:rPr>
        <w:t xml:space="preserve">  </w:t>
      </w:r>
      <w:r w:rsidR="00D82C13" w:rsidRPr="00500A8A">
        <w:rPr>
          <w:rFonts w:ascii="Arial" w:hAnsi="Arial" w:cs="Arial"/>
        </w:rPr>
        <w:t xml:space="preserve">     </w:t>
      </w:r>
      <w:r w:rsidRPr="00500A8A">
        <w:rPr>
          <w:rFonts w:ascii="Arial" w:hAnsi="Arial" w:cs="Arial"/>
        </w:rPr>
        <w:t>№</w:t>
      </w:r>
      <w:r w:rsidR="00C8633E">
        <w:rPr>
          <w:rFonts w:ascii="Arial" w:hAnsi="Arial" w:cs="Arial"/>
        </w:rPr>
        <w:t>298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</w:p>
    <w:p w:rsidR="0093478D" w:rsidRPr="00500A8A" w:rsidRDefault="0093478D" w:rsidP="00D1226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«</w:t>
      </w:r>
      <w:r w:rsidR="00D1226D" w:rsidRPr="00D1226D">
        <w:rPr>
          <w:rFonts w:ascii="Arial" w:hAnsi="Arial" w:cs="Arial"/>
        </w:rPr>
        <w:t>Об утверждении программы и плана мероприятий профилактики нарушений обязательных требований в сфере законодательства о защите прав юридических лиц и индивидуальных предпринимателей при осуществлении муниципального контроля</w:t>
      </w:r>
      <w:r w:rsidR="00D1226D">
        <w:rPr>
          <w:rFonts w:ascii="Arial" w:hAnsi="Arial" w:cs="Arial"/>
        </w:rPr>
        <w:t xml:space="preserve"> на 202</w:t>
      </w:r>
      <w:r w:rsidR="001B2954">
        <w:rPr>
          <w:rFonts w:ascii="Arial" w:hAnsi="Arial" w:cs="Arial"/>
        </w:rPr>
        <w:t>1</w:t>
      </w:r>
      <w:r w:rsidR="00D1226D">
        <w:rPr>
          <w:rFonts w:ascii="Arial" w:hAnsi="Arial" w:cs="Arial"/>
        </w:rPr>
        <w:t xml:space="preserve"> год</w:t>
      </w:r>
      <w:r w:rsidRPr="00500A8A">
        <w:rPr>
          <w:rFonts w:ascii="Arial" w:hAnsi="Arial" w:cs="Arial"/>
        </w:rPr>
        <w:t>»</w:t>
      </w:r>
    </w:p>
    <w:p w:rsidR="0093478D" w:rsidRPr="00500A8A" w:rsidRDefault="0093478D" w:rsidP="0093478D">
      <w:pPr>
        <w:tabs>
          <w:tab w:val="left" w:pos="6859"/>
        </w:tabs>
        <w:outlineLvl w:val="0"/>
        <w:rPr>
          <w:rFonts w:ascii="Arial" w:hAnsi="Arial" w:cs="Arial"/>
        </w:rPr>
      </w:pPr>
    </w:p>
    <w:p w:rsidR="00D82C13" w:rsidRPr="00500A8A" w:rsidRDefault="00D1226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1226D">
        <w:rPr>
          <w:rFonts w:ascii="Arial" w:hAnsi="Arial" w:cs="Arial"/>
          <w:bCs/>
        </w:rPr>
        <w:t>Руководствуясь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F0030" w:rsidRPr="00500A8A">
        <w:rPr>
          <w:rFonts w:ascii="Arial" w:hAnsi="Arial" w:cs="Arial"/>
        </w:rPr>
        <w:t>,</w:t>
      </w:r>
      <w:r w:rsidR="0093478D" w:rsidRPr="00500A8A">
        <w:rPr>
          <w:rFonts w:ascii="Arial" w:hAnsi="Arial" w:cs="Arial"/>
        </w:rPr>
        <w:t xml:space="preserve"> руководствуясь Уставом Зыковского сельсовета</w:t>
      </w:r>
      <w:r w:rsidR="00D82C13" w:rsidRPr="00500A8A">
        <w:rPr>
          <w:rFonts w:ascii="Arial" w:hAnsi="Arial" w:cs="Arial"/>
        </w:rPr>
        <w:t xml:space="preserve"> Березовского района Красноярского края,</w:t>
      </w:r>
    </w:p>
    <w:p w:rsidR="0093478D" w:rsidRPr="00500A8A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ПОСТАНОВЛЯЮ:</w:t>
      </w:r>
    </w:p>
    <w:p w:rsidR="0093478D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1.</w:t>
      </w:r>
      <w:r w:rsidR="00D82C13" w:rsidRPr="00500A8A">
        <w:rPr>
          <w:rFonts w:ascii="Arial" w:hAnsi="Arial" w:cs="Arial"/>
        </w:rPr>
        <w:t xml:space="preserve"> </w:t>
      </w:r>
      <w:r w:rsidR="00D1226D" w:rsidRPr="00D1226D">
        <w:rPr>
          <w:rFonts w:ascii="Arial" w:hAnsi="Arial" w:cs="Arial"/>
        </w:rPr>
        <w:t>Утвердить программу профилактики нарушений в рамках осуществления муниципального контро</w:t>
      </w:r>
      <w:r w:rsidR="00D1226D">
        <w:rPr>
          <w:rFonts w:ascii="Arial" w:hAnsi="Arial" w:cs="Arial"/>
        </w:rPr>
        <w:t>ля на 202</w:t>
      </w:r>
      <w:r w:rsidR="001B2954">
        <w:rPr>
          <w:rFonts w:ascii="Arial" w:hAnsi="Arial" w:cs="Arial"/>
        </w:rPr>
        <w:t>1</w:t>
      </w:r>
      <w:r w:rsidR="00D1226D">
        <w:rPr>
          <w:rFonts w:ascii="Arial" w:hAnsi="Arial" w:cs="Arial"/>
        </w:rPr>
        <w:t xml:space="preserve"> год (Приложение № 1)</w:t>
      </w:r>
      <w:r w:rsidRPr="00500A8A">
        <w:rPr>
          <w:rFonts w:ascii="Arial" w:hAnsi="Arial" w:cs="Arial"/>
        </w:rPr>
        <w:t>.</w:t>
      </w:r>
    </w:p>
    <w:p w:rsidR="00D1226D" w:rsidRDefault="00D1226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D1226D">
        <w:rPr>
          <w:rFonts w:ascii="Arial" w:hAnsi="Arial" w:cs="Arial"/>
        </w:rPr>
        <w:t>Утвердить план мероприятий по профилактике нарушений в рамках осуществления муниципального контроля на 20</w:t>
      </w:r>
      <w:r w:rsidR="00D95A8C">
        <w:rPr>
          <w:rFonts w:ascii="Arial" w:hAnsi="Arial" w:cs="Arial"/>
        </w:rPr>
        <w:t>2</w:t>
      </w:r>
      <w:r w:rsidR="001B2954">
        <w:rPr>
          <w:rFonts w:ascii="Arial" w:hAnsi="Arial" w:cs="Arial"/>
        </w:rPr>
        <w:t>1</w:t>
      </w:r>
      <w:r w:rsidRPr="00D1226D">
        <w:rPr>
          <w:rFonts w:ascii="Arial" w:hAnsi="Arial" w:cs="Arial"/>
        </w:rPr>
        <w:t xml:space="preserve"> год (Приложение № 2).</w:t>
      </w:r>
    </w:p>
    <w:p w:rsidR="00D1226D" w:rsidRDefault="00D1226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D1226D">
        <w:rPr>
          <w:rFonts w:ascii="Arial" w:hAnsi="Arial" w:cs="Arial"/>
        </w:rPr>
        <w:t>Настоящее постановление разместить на официальном сайте администрации Зыковского сельсовета Березовского района Красноярского края в сети «Интернет»</w:t>
      </w:r>
      <w:r>
        <w:rPr>
          <w:rFonts w:ascii="Arial" w:hAnsi="Arial" w:cs="Arial"/>
        </w:rPr>
        <w:t>.</w:t>
      </w:r>
    </w:p>
    <w:p w:rsidR="0093478D" w:rsidRPr="00500A8A" w:rsidRDefault="001B2954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3478D" w:rsidRPr="00500A8A">
        <w:rPr>
          <w:rFonts w:ascii="Arial" w:hAnsi="Arial" w:cs="Arial"/>
        </w:rPr>
        <w:t xml:space="preserve">. Контроль за исполнением настоящего постановления </w:t>
      </w:r>
      <w:r w:rsidR="003F0030" w:rsidRPr="00500A8A">
        <w:rPr>
          <w:rFonts w:ascii="Arial" w:hAnsi="Arial" w:cs="Arial"/>
        </w:rPr>
        <w:t>возложить на заместителя главы администрации Зыковского сельсовета Березовского района Красноярского края</w:t>
      </w:r>
      <w:r w:rsidR="00D1226D">
        <w:rPr>
          <w:rFonts w:ascii="Arial" w:hAnsi="Arial" w:cs="Arial"/>
        </w:rPr>
        <w:t xml:space="preserve"> по благоустройству и общим вопросам Звягинцева П.И.</w:t>
      </w:r>
    </w:p>
    <w:p w:rsidR="0093478D" w:rsidRPr="00500A8A" w:rsidRDefault="001B2954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3478D" w:rsidRPr="00500A8A">
        <w:rPr>
          <w:rFonts w:ascii="Arial" w:hAnsi="Arial" w:cs="Arial"/>
        </w:rPr>
        <w:t xml:space="preserve">.Постановление вступает в силу </w:t>
      </w:r>
      <w:r w:rsidR="00CB10A8" w:rsidRPr="00500A8A">
        <w:rPr>
          <w:rFonts w:ascii="Arial" w:hAnsi="Arial" w:cs="Arial"/>
        </w:rPr>
        <w:t>в</w:t>
      </w:r>
      <w:r w:rsidR="0093478D" w:rsidRPr="00500A8A">
        <w:rPr>
          <w:rFonts w:ascii="Arial" w:hAnsi="Arial" w:cs="Arial"/>
        </w:rPr>
        <w:t xml:space="preserve"> д</w:t>
      </w:r>
      <w:r w:rsidR="00CB10A8" w:rsidRPr="00500A8A">
        <w:rPr>
          <w:rFonts w:ascii="Arial" w:hAnsi="Arial" w:cs="Arial"/>
        </w:rPr>
        <w:t>е</w:t>
      </w:r>
      <w:r w:rsidR="0093478D" w:rsidRPr="00500A8A">
        <w:rPr>
          <w:rFonts w:ascii="Arial" w:hAnsi="Arial" w:cs="Arial"/>
        </w:rPr>
        <w:t>н</w:t>
      </w:r>
      <w:r w:rsidR="00CB10A8" w:rsidRPr="00500A8A">
        <w:rPr>
          <w:rFonts w:ascii="Arial" w:hAnsi="Arial" w:cs="Arial"/>
        </w:rPr>
        <w:t>ь, следующий за днем его официального опубликования в газете «Зыковский информационный вестник»</w:t>
      </w:r>
      <w:r w:rsidR="0093478D" w:rsidRPr="00500A8A">
        <w:rPr>
          <w:rFonts w:ascii="Arial" w:hAnsi="Arial" w:cs="Arial"/>
        </w:rPr>
        <w:t>.</w:t>
      </w:r>
    </w:p>
    <w:p w:rsidR="0093478D" w:rsidRPr="00500A8A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CB10A8" w:rsidRPr="00500A8A" w:rsidRDefault="00CB10A8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Глава Зыковского сельсовета                                            </w:t>
      </w:r>
      <w:r w:rsidR="00CB10A8" w:rsidRPr="00500A8A">
        <w:rPr>
          <w:rFonts w:ascii="Arial" w:hAnsi="Arial" w:cs="Arial"/>
        </w:rPr>
        <w:t xml:space="preserve">           </w:t>
      </w:r>
      <w:r w:rsidRPr="00500A8A">
        <w:rPr>
          <w:rFonts w:ascii="Arial" w:hAnsi="Arial" w:cs="Arial"/>
        </w:rPr>
        <w:t xml:space="preserve">     А.В. Сороковиков</w:t>
      </w: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</w:pP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  <w:sectPr w:rsidR="003F0030" w:rsidRPr="00500A8A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lastRenderedPageBreak/>
        <w:t>Приложение к постановлению</w:t>
      </w: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администрации</w:t>
      </w:r>
      <w:r w:rsidR="00CB10A8" w:rsidRPr="00500A8A">
        <w:rPr>
          <w:rFonts w:ascii="Arial" w:hAnsi="Arial" w:cs="Arial"/>
        </w:rPr>
        <w:t xml:space="preserve">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Березовского района</w:t>
      </w:r>
      <w:r w:rsidR="00CB10A8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Красноярского края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от «</w:t>
      </w:r>
      <w:r w:rsidR="00C8633E">
        <w:rPr>
          <w:rFonts w:ascii="Arial" w:hAnsi="Arial" w:cs="Arial"/>
        </w:rPr>
        <w:t>24</w:t>
      </w:r>
      <w:r w:rsidRPr="00500A8A">
        <w:rPr>
          <w:rFonts w:ascii="Arial" w:hAnsi="Arial" w:cs="Arial"/>
        </w:rPr>
        <w:t xml:space="preserve">» </w:t>
      </w:r>
      <w:r w:rsidR="001B2954">
        <w:rPr>
          <w:rFonts w:ascii="Arial" w:hAnsi="Arial" w:cs="Arial"/>
        </w:rPr>
        <w:t>августа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202</w:t>
      </w:r>
      <w:r w:rsidR="001B2954">
        <w:rPr>
          <w:rFonts w:ascii="Arial" w:hAnsi="Arial" w:cs="Arial"/>
        </w:rPr>
        <w:t>1</w:t>
      </w:r>
      <w:r w:rsidRPr="00500A8A">
        <w:rPr>
          <w:rFonts w:ascii="Arial" w:hAnsi="Arial" w:cs="Arial"/>
        </w:rPr>
        <w:t xml:space="preserve">г. № </w:t>
      </w:r>
      <w:r w:rsidR="00C8633E">
        <w:rPr>
          <w:rFonts w:ascii="Arial" w:hAnsi="Arial" w:cs="Arial"/>
        </w:rPr>
        <w:t>298</w:t>
      </w:r>
    </w:p>
    <w:p w:rsidR="003F0030" w:rsidRPr="00500A8A" w:rsidRDefault="003F0030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D1226D" w:rsidRPr="00D1226D" w:rsidRDefault="00D1226D" w:rsidP="00D1226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>Программа профилактики нарушений в рамках осуществления муниципального контроля на 20</w:t>
      </w:r>
      <w:r>
        <w:rPr>
          <w:rFonts w:ascii="Arial" w:hAnsi="Arial" w:cs="Arial"/>
        </w:rPr>
        <w:t>2</w:t>
      </w:r>
      <w:r w:rsidR="001B2954">
        <w:rPr>
          <w:rFonts w:ascii="Arial" w:hAnsi="Arial" w:cs="Arial"/>
        </w:rPr>
        <w:t>1</w:t>
      </w:r>
      <w:r w:rsidRPr="00D1226D">
        <w:rPr>
          <w:rFonts w:ascii="Arial" w:hAnsi="Arial" w:cs="Arial"/>
        </w:rPr>
        <w:t xml:space="preserve"> год</w:t>
      </w:r>
    </w:p>
    <w:p w:rsidR="00D1226D" w:rsidRPr="00D1226D" w:rsidRDefault="00D1226D" w:rsidP="00D1226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2. Профилактика нарушений обязательных требований проводится в рамках осуществления муниципального контроля. </w:t>
      </w:r>
    </w:p>
    <w:p w:rsidR="00A10F68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3. Целью программы является: 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- предупреждение нарушений юридическими лицами, индивидуальными предпринимателями, осуществляющими на территории муниципального образования</w:t>
      </w:r>
      <w:r>
        <w:rPr>
          <w:rFonts w:ascii="Arial" w:hAnsi="Arial" w:cs="Arial"/>
        </w:rPr>
        <w:t xml:space="preserve"> Зыковский сельсовет</w:t>
      </w:r>
      <w:r w:rsidRPr="00A10F68">
        <w:rPr>
          <w:rFonts w:ascii="Arial" w:hAnsi="Arial" w:cs="Arial"/>
        </w:rPr>
        <w:t xml:space="preserve">: 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деятельность по управлению многоквартирными домами;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работы по содержанию автомобильных дорог местного значения, земляных работ в границах полосы отвода автомобильных дорог, работ по прокладке и переустройству инженерных коммуникаций в границах полосы отвода автомобильных дорог, работ по строительству, реконструкции, капитальному ремонту объектов дорожного сервиса, размещаемых в границах полосы отвода автомобильных дорог, установке и дальнейшей эксплуатации рекламных конструкций в границах отвода автомобильных дорог, обслуживанию водоотводных сооружений автомобильных дорог, перевозки по автомобильным дорогам опасных, тяжеловесных и (или) крупногабаритных грузов.</w:t>
      </w:r>
      <w:r w:rsidRPr="00A10F68">
        <w:rPr>
          <w:rFonts w:ascii="Arial" w:hAnsi="Arial" w:cs="Arial"/>
        </w:rPr>
        <w:tab/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- обеспечение исполнения юридическими лицами, индивидуальными предпринимателями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контроля;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10F68">
        <w:rPr>
          <w:rFonts w:ascii="Arial" w:hAnsi="Arial" w:cs="Arial"/>
        </w:rPr>
        <w:t>создание мотивации к добросовестному поведению вышеуказанных лиц;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- формирование единого понимания у вышеуказанных лиц обязательных требований;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- выявление типичных нарушений обязательных требований и подготовка предложений по их профилактике;</w:t>
      </w:r>
    </w:p>
    <w:p w:rsidR="00A10F68" w:rsidRPr="00A10F68" w:rsidRDefault="00A10F68" w:rsidP="00A10F68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A10F68">
        <w:rPr>
          <w:rFonts w:ascii="Arial" w:hAnsi="Arial" w:cs="Arial"/>
        </w:rPr>
        <w:t>- предотвращение ущерба охраняемым законом ценностям.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4. Задачами программы являются: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4.2. Выявление причин, факторов и условий, способствующих нарушениям обязательных требований.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>5. Программа разработана на 20</w:t>
      </w:r>
      <w:r w:rsidR="00A10F68">
        <w:rPr>
          <w:rFonts w:ascii="Arial" w:hAnsi="Arial" w:cs="Arial"/>
        </w:rPr>
        <w:t>2</w:t>
      </w:r>
      <w:r w:rsidR="001B2954">
        <w:rPr>
          <w:rFonts w:ascii="Arial" w:hAnsi="Arial" w:cs="Arial"/>
        </w:rPr>
        <w:t>1</w:t>
      </w:r>
      <w:r w:rsidRPr="00D1226D">
        <w:rPr>
          <w:rFonts w:ascii="Arial" w:hAnsi="Arial" w:cs="Arial"/>
        </w:rPr>
        <w:t xml:space="preserve"> год.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lastRenderedPageBreak/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D1226D" w:rsidRPr="00D1226D" w:rsidRDefault="00D1226D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1226D">
        <w:rPr>
          <w:rFonts w:ascii="Arial" w:hAnsi="Arial" w:cs="Arial"/>
        </w:rPr>
        <w:t>7. В рамках профилактики предупреждения нарушений, установленных законодательством всех уровней, администрацией Зыковского сельсовета Березовского района Красноярского края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3F0030" w:rsidRDefault="003F0030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</w:p>
    <w:p w:rsidR="00D95A8C" w:rsidRDefault="00D95A8C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  <w:sectPr w:rsidR="00D95A8C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5A8C" w:rsidRPr="00500A8A" w:rsidRDefault="00D95A8C" w:rsidP="00D95A8C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lastRenderedPageBreak/>
        <w:t>Приложение к постановлению</w:t>
      </w:r>
    </w:p>
    <w:p w:rsidR="00D95A8C" w:rsidRPr="00500A8A" w:rsidRDefault="00D95A8C" w:rsidP="00D95A8C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администрации Зыковского сельсовета</w:t>
      </w:r>
    </w:p>
    <w:p w:rsidR="00D95A8C" w:rsidRPr="00500A8A" w:rsidRDefault="00D95A8C" w:rsidP="00D95A8C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Березовского района Красноярского края</w:t>
      </w:r>
    </w:p>
    <w:p w:rsidR="00D95A8C" w:rsidRPr="00500A8A" w:rsidRDefault="00D95A8C" w:rsidP="00D95A8C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от «</w:t>
      </w:r>
      <w:r w:rsidR="00C8633E">
        <w:rPr>
          <w:rFonts w:ascii="Arial" w:hAnsi="Arial" w:cs="Arial"/>
        </w:rPr>
        <w:t>24</w:t>
      </w:r>
      <w:r w:rsidRPr="00500A8A">
        <w:rPr>
          <w:rFonts w:ascii="Arial" w:hAnsi="Arial" w:cs="Arial"/>
        </w:rPr>
        <w:t xml:space="preserve">» </w:t>
      </w:r>
      <w:r w:rsidR="001B2954">
        <w:rPr>
          <w:rFonts w:ascii="Arial" w:hAnsi="Arial" w:cs="Arial"/>
        </w:rPr>
        <w:t>августа</w:t>
      </w:r>
      <w:r w:rsidRPr="00500A8A">
        <w:rPr>
          <w:rFonts w:ascii="Arial" w:hAnsi="Arial" w:cs="Arial"/>
        </w:rPr>
        <w:t xml:space="preserve"> 202</w:t>
      </w:r>
      <w:r w:rsidR="001B2954">
        <w:rPr>
          <w:rFonts w:ascii="Arial" w:hAnsi="Arial" w:cs="Arial"/>
        </w:rPr>
        <w:t>1</w:t>
      </w:r>
      <w:r w:rsidRPr="00500A8A">
        <w:rPr>
          <w:rFonts w:ascii="Arial" w:hAnsi="Arial" w:cs="Arial"/>
        </w:rPr>
        <w:t xml:space="preserve">г. № </w:t>
      </w:r>
      <w:r w:rsidR="00C8633E">
        <w:rPr>
          <w:rFonts w:ascii="Arial" w:hAnsi="Arial" w:cs="Arial"/>
        </w:rPr>
        <w:t>298</w:t>
      </w:r>
    </w:p>
    <w:p w:rsidR="00D95A8C" w:rsidRDefault="00D95A8C" w:rsidP="00D1226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</w:p>
    <w:p w:rsidR="00D95A8C" w:rsidRPr="00D95A8C" w:rsidRDefault="00D95A8C" w:rsidP="00D95A8C">
      <w:pPr>
        <w:tabs>
          <w:tab w:val="left" w:pos="6859"/>
        </w:tabs>
        <w:ind w:firstLine="709"/>
        <w:jc w:val="center"/>
        <w:outlineLvl w:val="0"/>
        <w:rPr>
          <w:rFonts w:ascii="Arial" w:hAnsi="Arial" w:cs="Arial"/>
        </w:rPr>
      </w:pPr>
      <w:r w:rsidRPr="00D95A8C">
        <w:rPr>
          <w:rFonts w:ascii="Arial" w:hAnsi="Arial" w:cs="Arial"/>
        </w:rPr>
        <w:t>План мероприятий по профилактике нарушений в рамках осуществления муниципального контроля на 20</w:t>
      </w:r>
      <w:r>
        <w:rPr>
          <w:rFonts w:ascii="Arial" w:hAnsi="Arial" w:cs="Arial"/>
        </w:rPr>
        <w:t>2</w:t>
      </w:r>
      <w:r w:rsidR="001B2954">
        <w:rPr>
          <w:rFonts w:ascii="Arial" w:hAnsi="Arial" w:cs="Arial"/>
        </w:rPr>
        <w:t>1</w:t>
      </w:r>
      <w:r w:rsidRPr="00D95A8C">
        <w:rPr>
          <w:rFonts w:ascii="Arial" w:hAnsi="Arial" w:cs="Arial"/>
        </w:rPr>
        <w:t xml:space="preserve"> год</w:t>
      </w:r>
    </w:p>
    <w:p w:rsidR="00D95A8C" w:rsidRPr="00D95A8C" w:rsidRDefault="00D95A8C" w:rsidP="00D95A8C">
      <w:pPr>
        <w:tabs>
          <w:tab w:val="left" w:pos="6859"/>
        </w:tabs>
        <w:ind w:firstLine="709"/>
        <w:jc w:val="center"/>
        <w:outlineLvl w:val="0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4279"/>
        <w:gridCol w:w="2152"/>
        <w:gridCol w:w="2339"/>
      </w:tblGrid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№п/п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  <w:b/>
              </w:rPr>
            </w:pPr>
            <w:r w:rsidRPr="00D95A8C">
              <w:rPr>
                <w:rFonts w:ascii="Arial" w:hAnsi="Arial" w:cs="Arial"/>
              </w:rPr>
              <w:t xml:space="preserve">Наименование мероприятия по профилактике нарушений юридическими лицами и индивидуальными предпринимателями обязательных требований </w:t>
            </w:r>
          </w:p>
        </w:tc>
        <w:tc>
          <w:tcPr>
            <w:tcW w:w="1124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  <w:b/>
              </w:rPr>
            </w:pPr>
            <w:r w:rsidRPr="00D95A8C">
              <w:rPr>
                <w:rFonts w:ascii="Arial" w:hAnsi="Arial" w:cs="Arial"/>
              </w:rPr>
              <w:t>Срок исполнения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  <w:b/>
              </w:rPr>
            </w:pPr>
            <w:r w:rsidRPr="00D95A8C">
              <w:rPr>
                <w:rFonts w:ascii="Arial" w:hAnsi="Arial" w:cs="Arial"/>
              </w:rPr>
              <w:t>Ответственный исполнитель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1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 xml:space="preserve"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I</w:t>
            </w:r>
            <w:r w:rsidR="001B2954" w:rsidRPr="00D95A8C">
              <w:rPr>
                <w:rFonts w:ascii="Arial" w:hAnsi="Arial" w:cs="Arial"/>
              </w:rPr>
              <w:t>I</w:t>
            </w:r>
            <w:r w:rsidRPr="00D95A8C">
              <w:rPr>
                <w:rFonts w:ascii="Arial" w:hAnsi="Arial" w:cs="Arial"/>
              </w:rPr>
              <w:t>I квартал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2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Размещение на официальном сайте администрации Зыковского сельсовета Березвского района Красноярского края  в сети «Интернет» для каждого вида муниципального контроля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1124" w:type="pct"/>
          </w:tcPr>
          <w:p w:rsidR="00D95A8C" w:rsidRPr="00D95A8C" w:rsidRDefault="001B2954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III квартал 20</w:t>
            </w:r>
            <w:r>
              <w:rPr>
                <w:rFonts w:ascii="Arial" w:hAnsi="Arial" w:cs="Arial"/>
              </w:rPr>
              <w:t>21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3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Разработка руководства по соблюдению обязательных требований</w:t>
            </w:r>
          </w:p>
        </w:tc>
        <w:tc>
          <w:tcPr>
            <w:tcW w:w="1124" w:type="pct"/>
          </w:tcPr>
          <w:p w:rsidR="00D95A8C" w:rsidRPr="00D95A8C" w:rsidRDefault="001B2954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III квартал 20</w:t>
            </w:r>
            <w:r>
              <w:rPr>
                <w:rFonts w:ascii="Arial" w:hAnsi="Arial" w:cs="Arial"/>
              </w:rPr>
              <w:t>21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4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В течение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года (по мере необходимости)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5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 xml:space="preserve">Подготовка и распространение </w:t>
            </w:r>
            <w:r w:rsidRPr="00D95A8C">
              <w:rPr>
                <w:rFonts w:ascii="Arial" w:hAnsi="Arial" w:cs="Arial"/>
              </w:rPr>
              <w:lastRenderedPageBreak/>
              <w:t>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 (при внесении изменений в обязательные требования)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lastRenderedPageBreak/>
              <w:t>В течение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</w:t>
            </w:r>
            <w:r w:rsidRPr="00D95A8C">
              <w:rPr>
                <w:rFonts w:ascii="Arial" w:hAnsi="Arial" w:cs="Arial"/>
              </w:rPr>
              <w:lastRenderedPageBreak/>
              <w:t>года (по мере необходимости)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lastRenderedPageBreak/>
              <w:t xml:space="preserve">Администрация </w:t>
            </w:r>
            <w:r w:rsidRPr="00D95A8C">
              <w:rPr>
                <w:rFonts w:ascii="Arial" w:hAnsi="Arial" w:cs="Arial"/>
              </w:rPr>
              <w:lastRenderedPageBreak/>
              <w:t>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Обеспечение регулярного (не реже одного раза в год) обобщения практики осуществления муниципального контроля в соответствующей сфере деятельности и размещение на официальном сайте администрации Зыковского сельсовета Березовского района Красноярского края 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  <w:lang w:val="en-US"/>
              </w:rPr>
              <w:t>IV</w:t>
            </w:r>
            <w:r w:rsidRPr="00D95A8C">
              <w:rPr>
                <w:rFonts w:ascii="Arial" w:hAnsi="Arial" w:cs="Arial"/>
              </w:rPr>
              <w:t xml:space="preserve"> квартал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>г.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7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В течение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года (по мере необходимости)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8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 xml:space="preserve">Размещение на официальном сайте администрации Зыковского </w:t>
            </w:r>
            <w:r w:rsidRPr="00D95A8C">
              <w:rPr>
                <w:rFonts w:ascii="Arial" w:hAnsi="Arial" w:cs="Arial"/>
              </w:rPr>
              <w:lastRenderedPageBreak/>
              <w:t>сельсовета Березовского района Красноярского края  информации о результатах контрольной деятельности за 2018 год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lastRenderedPageBreak/>
              <w:t>Декабрь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года 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 xml:space="preserve">Администрация Зыковского </w:t>
            </w:r>
            <w:r w:rsidRPr="00D95A8C">
              <w:rPr>
                <w:rFonts w:ascii="Arial" w:hAnsi="Arial" w:cs="Arial"/>
              </w:rPr>
              <w:lastRenderedPageBreak/>
              <w:t>сельсовета Березовского района Красноярского края</w:t>
            </w:r>
          </w:p>
        </w:tc>
      </w:tr>
      <w:tr w:rsidR="00D95A8C" w:rsidRPr="00D95A8C" w:rsidTr="00D95A8C">
        <w:tc>
          <w:tcPr>
            <w:tcW w:w="418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236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Разработка и утверждение программы профилактики нарушений в рамках осуществления муниципального контроля на 2019 год</w:t>
            </w:r>
          </w:p>
        </w:tc>
        <w:tc>
          <w:tcPr>
            <w:tcW w:w="1124" w:type="pct"/>
          </w:tcPr>
          <w:p w:rsidR="00D95A8C" w:rsidRPr="00D95A8C" w:rsidRDefault="00D95A8C" w:rsidP="001B2954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В течение 20</w:t>
            </w:r>
            <w:r>
              <w:rPr>
                <w:rFonts w:ascii="Arial" w:hAnsi="Arial" w:cs="Arial"/>
              </w:rPr>
              <w:t>2</w:t>
            </w:r>
            <w:r w:rsidR="001B2954">
              <w:rPr>
                <w:rFonts w:ascii="Arial" w:hAnsi="Arial" w:cs="Arial"/>
              </w:rPr>
              <w:t>1</w:t>
            </w:r>
            <w:r w:rsidRPr="00D95A8C">
              <w:rPr>
                <w:rFonts w:ascii="Arial" w:hAnsi="Arial" w:cs="Arial"/>
              </w:rPr>
              <w:t xml:space="preserve"> года (по мере необходимости)</w:t>
            </w:r>
          </w:p>
        </w:tc>
        <w:tc>
          <w:tcPr>
            <w:tcW w:w="1222" w:type="pct"/>
          </w:tcPr>
          <w:p w:rsidR="00D95A8C" w:rsidRPr="00D95A8C" w:rsidRDefault="00D95A8C" w:rsidP="00D95A8C">
            <w:pPr>
              <w:tabs>
                <w:tab w:val="left" w:pos="6859"/>
              </w:tabs>
              <w:outlineLvl w:val="0"/>
              <w:rPr>
                <w:rFonts w:ascii="Arial" w:hAnsi="Arial" w:cs="Arial"/>
              </w:rPr>
            </w:pPr>
            <w:r w:rsidRPr="00D95A8C">
              <w:rPr>
                <w:rFonts w:ascii="Arial" w:hAnsi="Arial" w:cs="Arial"/>
              </w:rPr>
              <w:t>Администрация Зыковского сельсовета Березовского района Красноярского края</w:t>
            </w:r>
          </w:p>
        </w:tc>
      </w:tr>
    </w:tbl>
    <w:p w:rsidR="00D95A8C" w:rsidRPr="00D95A8C" w:rsidRDefault="00D95A8C" w:rsidP="00EB41AD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</w:p>
    <w:sectPr w:rsidR="00D95A8C" w:rsidRPr="00D95A8C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825" w:rsidRDefault="00820825" w:rsidP="003F0030">
      <w:r>
        <w:separator/>
      </w:r>
    </w:p>
  </w:endnote>
  <w:endnote w:type="continuationSeparator" w:id="1">
    <w:p w:rsidR="00820825" w:rsidRDefault="00820825" w:rsidP="003F0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825" w:rsidRDefault="00820825" w:rsidP="003F0030">
      <w:r>
        <w:separator/>
      </w:r>
    </w:p>
  </w:footnote>
  <w:footnote w:type="continuationSeparator" w:id="1">
    <w:p w:rsidR="00820825" w:rsidRDefault="00820825" w:rsidP="003F0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BB9"/>
    <w:multiLevelType w:val="multilevel"/>
    <w:tmpl w:val="80D01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1CC5495"/>
    <w:multiLevelType w:val="hybridMultilevel"/>
    <w:tmpl w:val="7F08E470"/>
    <w:lvl w:ilvl="0" w:tplc="FC78308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78D"/>
    <w:rsid w:val="000613BE"/>
    <w:rsid w:val="00086BA6"/>
    <w:rsid w:val="00117551"/>
    <w:rsid w:val="001B2954"/>
    <w:rsid w:val="002152A0"/>
    <w:rsid w:val="002620C4"/>
    <w:rsid w:val="00297DBF"/>
    <w:rsid w:val="002F0970"/>
    <w:rsid w:val="0030477C"/>
    <w:rsid w:val="003C4D39"/>
    <w:rsid w:val="003C5F06"/>
    <w:rsid w:val="003F0030"/>
    <w:rsid w:val="003F3399"/>
    <w:rsid w:val="00464F09"/>
    <w:rsid w:val="00500A8A"/>
    <w:rsid w:val="005113ED"/>
    <w:rsid w:val="00566DB4"/>
    <w:rsid w:val="00657F89"/>
    <w:rsid w:val="007042A1"/>
    <w:rsid w:val="00773CD5"/>
    <w:rsid w:val="007F375F"/>
    <w:rsid w:val="00820825"/>
    <w:rsid w:val="00825673"/>
    <w:rsid w:val="0083634C"/>
    <w:rsid w:val="008365E3"/>
    <w:rsid w:val="00921B89"/>
    <w:rsid w:val="0093478D"/>
    <w:rsid w:val="009721A0"/>
    <w:rsid w:val="009B3AB0"/>
    <w:rsid w:val="00A10F68"/>
    <w:rsid w:val="00AB2534"/>
    <w:rsid w:val="00C14344"/>
    <w:rsid w:val="00C8633E"/>
    <w:rsid w:val="00CB10A8"/>
    <w:rsid w:val="00D1226D"/>
    <w:rsid w:val="00D82C13"/>
    <w:rsid w:val="00D95A8C"/>
    <w:rsid w:val="00DF02BB"/>
    <w:rsid w:val="00EB41AD"/>
    <w:rsid w:val="00F21DDA"/>
    <w:rsid w:val="00F63FFB"/>
    <w:rsid w:val="00FD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D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03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F003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0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3F0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2021-08-26T08:58:00Z</cp:lastPrinted>
  <dcterms:created xsi:type="dcterms:W3CDTF">2021-08-23T03:59:00Z</dcterms:created>
  <dcterms:modified xsi:type="dcterms:W3CDTF">2021-08-26T09:00:00Z</dcterms:modified>
</cp:coreProperties>
</file>