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9C" w:rsidRPr="007D18EE" w:rsidRDefault="00DF4C9C" w:rsidP="00DF4C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D18EE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DF4C9C" w:rsidRPr="007D18EE" w:rsidRDefault="00DF4C9C" w:rsidP="00DF4C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D18EE">
        <w:rPr>
          <w:rFonts w:ascii="Arial" w:hAnsi="Arial" w:cs="Arial"/>
          <w:sz w:val="24"/>
          <w:szCs w:val="24"/>
        </w:rPr>
        <w:t>КРАСНОЯРСКОГО КРАЯ БЕРЕЗОВСКОГО  РАЙОНА</w:t>
      </w:r>
    </w:p>
    <w:p w:rsidR="00DF4C9C" w:rsidRPr="007D18EE" w:rsidRDefault="00DF4C9C" w:rsidP="00DF4C9C">
      <w:pPr>
        <w:spacing w:after="0"/>
        <w:rPr>
          <w:rFonts w:ascii="Arial" w:hAnsi="Arial" w:cs="Arial"/>
          <w:sz w:val="24"/>
          <w:szCs w:val="24"/>
        </w:rPr>
      </w:pPr>
      <w:r w:rsidRPr="007D18EE">
        <w:rPr>
          <w:rFonts w:ascii="Arial" w:hAnsi="Arial" w:cs="Arial"/>
          <w:sz w:val="24"/>
          <w:szCs w:val="24"/>
        </w:rPr>
        <w:t xml:space="preserve">29.04.2022г.                                                                                                 </w:t>
      </w:r>
      <w:proofErr w:type="spellStart"/>
      <w:r w:rsidRPr="007D18EE">
        <w:rPr>
          <w:rFonts w:ascii="Arial" w:hAnsi="Arial" w:cs="Arial"/>
          <w:sz w:val="24"/>
          <w:szCs w:val="24"/>
        </w:rPr>
        <w:t>с</w:t>
      </w:r>
      <w:proofErr w:type="gramStart"/>
      <w:r w:rsidRPr="007D18EE">
        <w:rPr>
          <w:rFonts w:ascii="Arial" w:hAnsi="Arial" w:cs="Arial"/>
          <w:sz w:val="24"/>
          <w:szCs w:val="24"/>
        </w:rPr>
        <w:t>.З</w:t>
      </w:r>
      <w:proofErr w:type="gramEnd"/>
      <w:r w:rsidRPr="007D18EE">
        <w:rPr>
          <w:rFonts w:ascii="Arial" w:hAnsi="Arial" w:cs="Arial"/>
          <w:sz w:val="24"/>
          <w:szCs w:val="24"/>
        </w:rPr>
        <w:t>ыково</w:t>
      </w:r>
      <w:proofErr w:type="spellEnd"/>
      <w:r w:rsidRPr="007D18EE">
        <w:rPr>
          <w:rFonts w:ascii="Arial" w:hAnsi="Arial" w:cs="Arial"/>
          <w:sz w:val="24"/>
          <w:szCs w:val="24"/>
        </w:rPr>
        <w:t xml:space="preserve">                                        </w:t>
      </w:r>
    </w:p>
    <w:p w:rsidR="00943DAE" w:rsidRPr="008E7FB6" w:rsidRDefault="00DF4C9C" w:rsidP="008E7FB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D18EE">
        <w:rPr>
          <w:rFonts w:ascii="Arial" w:hAnsi="Arial" w:cs="Arial"/>
          <w:sz w:val="24"/>
          <w:szCs w:val="24"/>
        </w:rPr>
        <w:t>ПОСТАНОВЛЕНИЕ  №</w:t>
      </w:r>
      <w:r w:rsidR="00D669BB">
        <w:rPr>
          <w:rFonts w:ascii="Arial" w:hAnsi="Arial" w:cs="Arial"/>
          <w:sz w:val="24"/>
          <w:szCs w:val="24"/>
        </w:rPr>
        <w:t>147</w:t>
      </w:r>
      <w:hyperlink r:id="rId5" w:tooltip="Главная страница" w:history="1">
        <w:r w:rsidR="00943DAE" w:rsidRPr="007D18EE">
          <w:rPr>
            <w:rFonts w:ascii="Arial" w:eastAsia="Times New Roman" w:hAnsi="Arial" w:cs="Arial"/>
            <w:color w:val="0263B2"/>
            <w:sz w:val="24"/>
            <w:szCs w:val="24"/>
            <w:u w:val="single"/>
            <w:lang w:eastAsia="ru-RU"/>
          </w:rPr>
          <w:br/>
        </w:r>
      </w:hyperlink>
    </w:p>
    <w:p w:rsidR="00DF4C9C" w:rsidRPr="007D18EE" w:rsidRDefault="00943DAE" w:rsidP="00DF4C9C">
      <w:pPr>
        <w:spacing w:after="0" w:line="240" w:lineRule="auto"/>
        <w:outlineLvl w:val="0"/>
        <w:rPr>
          <w:rFonts w:ascii="Arial" w:eastAsia="Times New Roman" w:hAnsi="Arial" w:cs="Arial"/>
          <w:bCs/>
          <w:color w:val="0263B2"/>
          <w:kern w:val="36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bCs/>
          <w:color w:val="0263B2"/>
          <w:kern w:val="36"/>
          <w:sz w:val="24"/>
          <w:szCs w:val="24"/>
          <w:lang w:eastAsia="ru-RU"/>
        </w:rPr>
        <w:t xml:space="preserve">"Об организации деятельности </w:t>
      </w:r>
      <w:proofErr w:type="gramStart"/>
      <w:r w:rsidRPr="007D18EE">
        <w:rPr>
          <w:rFonts w:ascii="Arial" w:eastAsia="Times New Roman" w:hAnsi="Arial" w:cs="Arial"/>
          <w:bCs/>
          <w:color w:val="0263B2"/>
          <w:kern w:val="36"/>
          <w:sz w:val="24"/>
          <w:szCs w:val="24"/>
          <w:lang w:eastAsia="ru-RU"/>
        </w:rPr>
        <w:t>внештатных</w:t>
      </w:r>
      <w:proofErr w:type="gramEnd"/>
    </w:p>
    <w:p w:rsidR="00DF4C9C" w:rsidRPr="007D18EE" w:rsidRDefault="00943DAE" w:rsidP="00DF4C9C">
      <w:pPr>
        <w:spacing w:after="0" w:line="240" w:lineRule="auto"/>
        <w:outlineLvl w:val="0"/>
        <w:rPr>
          <w:rFonts w:ascii="Arial" w:eastAsia="Times New Roman" w:hAnsi="Arial" w:cs="Arial"/>
          <w:bCs/>
          <w:color w:val="0263B2"/>
          <w:kern w:val="36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bCs/>
          <w:color w:val="0263B2"/>
          <w:kern w:val="36"/>
          <w:sz w:val="24"/>
          <w:szCs w:val="24"/>
          <w:lang w:eastAsia="ru-RU"/>
        </w:rPr>
        <w:t xml:space="preserve"> инструкторов пожарной профилактики </w:t>
      </w:r>
    </w:p>
    <w:p w:rsidR="00943DAE" w:rsidRPr="007D18EE" w:rsidRDefault="00943DAE" w:rsidP="00DF4C9C">
      <w:pPr>
        <w:spacing w:after="0" w:line="240" w:lineRule="auto"/>
        <w:outlineLvl w:val="0"/>
        <w:rPr>
          <w:rFonts w:ascii="Arial" w:eastAsia="Times New Roman" w:hAnsi="Arial" w:cs="Arial"/>
          <w:bCs/>
          <w:color w:val="0263B2"/>
          <w:kern w:val="36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bCs/>
          <w:color w:val="0263B2"/>
          <w:kern w:val="36"/>
          <w:sz w:val="24"/>
          <w:szCs w:val="24"/>
          <w:lang w:eastAsia="ru-RU"/>
        </w:rPr>
        <w:t>на территории Зыковского сельсовета"</w:t>
      </w:r>
    </w:p>
    <w:p w:rsidR="00943DAE" w:rsidRPr="007D18EE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7D18EE" w:rsidRDefault="00943DAE" w:rsidP="00212F2B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25 Федерального закона от 21 декабря 1994 г. № 69 </w:t>
      </w:r>
      <w:r w:rsidR="00212F2B"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"О пожарной безопасности", </w:t>
      </w:r>
      <w:r w:rsidRPr="007D18EE">
        <w:rPr>
          <w:rFonts w:ascii="Arial" w:eastAsia="Times New Roman" w:hAnsi="Arial" w:cs="Arial"/>
          <w:sz w:val="24"/>
          <w:szCs w:val="24"/>
          <w:lang w:eastAsia="ru-RU"/>
        </w:rPr>
        <w:t>статьей 11 Федерального закона от 21 декабря 1994 г. № 68 "О защите населения и территорий от чрезвычайных ситуаций природного и техногенного характера",  в целях упорядочения организации и проведения противопожарной пропаганды, обучения мерам пожарной безопасности населения</w:t>
      </w:r>
      <w:r w:rsidR="00212F2B"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212F2B" w:rsidRPr="007D18EE">
        <w:rPr>
          <w:rFonts w:ascii="Arial" w:hAnsi="Arial" w:cs="Arial"/>
          <w:sz w:val="24"/>
          <w:szCs w:val="24"/>
        </w:rPr>
        <w:t>статьей 14 Федерального закона от  06.10.2003 г. № 131-ФЗ «Об</w:t>
      </w:r>
      <w:proofErr w:type="gramEnd"/>
      <w:r w:rsidR="00212F2B" w:rsidRPr="007D18EE">
        <w:rPr>
          <w:rFonts w:ascii="Arial" w:hAnsi="Arial" w:cs="Arial"/>
          <w:sz w:val="24"/>
          <w:szCs w:val="24"/>
        </w:rPr>
        <w:t xml:space="preserve"> общих </w:t>
      </w:r>
      <w:proofErr w:type="gramStart"/>
      <w:r w:rsidR="00212F2B" w:rsidRPr="007D18EE">
        <w:rPr>
          <w:rFonts w:ascii="Arial" w:hAnsi="Arial" w:cs="Arial"/>
          <w:sz w:val="24"/>
          <w:szCs w:val="24"/>
        </w:rPr>
        <w:t>принципах</w:t>
      </w:r>
      <w:proofErr w:type="gramEnd"/>
      <w:r w:rsidR="00212F2B" w:rsidRPr="007D18EE">
        <w:rPr>
          <w:rFonts w:ascii="Arial" w:hAnsi="Arial" w:cs="Arial"/>
          <w:sz w:val="24"/>
          <w:szCs w:val="24"/>
        </w:rPr>
        <w:t xml:space="preserve"> организации местного самоуправления в Российской Федерации», руководствуясь Уставом</w:t>
      </w:r>
    </w:p>
    <w:p w:rsidR="00943DAE" w:rsidRPr="007D18EE" w:rsidRDefault="00943DAE" w:rsidP="00943D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 ПОСТАНОВЛЯЮ:</w:t>
      </w:r>
    </w:p>
    <w:p w:rsidR="00943DAE" w:rsidRPr="007D18EE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Положение об организации деятельности внештатных инструкторов пожарной профилактики </w:t>
      </w:r>
      <w:r w:rsidR="00212F2B" w:rsidRPr="007D18EE">
        <w:rPr>
          <w:rFonts w:ascii="Arial" w:eastAsia="Times New Roman" w:hAnsi="Arial" w:cs="Arial"/>
          <w:sz w:val="24"/>
          <w:szCs w:val="24"/>
          <w:lang w:eastAsia="ru-RU"/>
        </w:rPr>
        <w:t>на территории Зыковского сельсовета</w:t>
      </w:r>
      <w:r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 (приложение № 1).</w:t>
      </w:r>
    </w:p>
    <w:p w:rsidR="00943DAE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2. Утвердить состав внештатных инструкторов пожарной профилактики</w:t>
      </w:r>
      <w:r w:rsidR="007D18EE"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12F2B"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</w:t>
      </w:r>
      <w:r w:rsidR="007D18EE" w:rsidRPr="007D18EE">
        <w:rPr>
          <w:rFonts w:ascii="Arial" w:eastAsia="Times New Roman" w:hAnsi="Arial" w:cs="Arial"/>
          <w:sz w:val="24"/>
          <w:szCs w:val="24"/>
          <w:lang w:eastAsia="ru-RU"/>
        </w:rPr>
        <w:t>2.</w:t>
      </w:r>
    </w:p>
    <w:p w:rsidR="00DB150C" w:rsidRPr="00DB150C" w:rsidRDefault="00DB150C" w:rsidP="00DB150C">
      <w:pPr>
        <w:pStyle w:val="13"/>
        <w:keepNext/>
        <w:keepLines/>
        <w:shd w:val="clear" w:color="auto" w:fill="auto"/>
        <w:spacing w:before="0" w:after="0"/>
        <w:ind w:firstLine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3. Утвердить </w:t>
      </w:r>
      <w:r w:rsidRPr="00D669BB">
        <w:rPr>
          <w:rFonts w:ascii="Arial" w:hAnsi="Arial" w:cs="Arial"/>
          <w:b w:val="0"/>
          <w:sz w:val="24"/>
          <w:szCs w:val="24"/>
        </w:rPr>
        <w:t>План работы  внештатных инструкторов пожарной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D669BB">
        <w:rPr>
          <w:rFonts w:ascii="Arial" w:hAnsi="Arial" w:cs="Arial"/>
          <w:b w:val="0"/>
          <w:sz w:val="24"/>
          <w:szCs w:val="24"/>
        </w:rPr>
        <w:t>профилактики  на территории   Зыковского сельсовета</w:t>
      </w:r>
      <w:r>
        <w:rPr>
          <w:rFonts w:ascii="Arial" w:hAnsi="Arial" w:cs="Arial"/>
          <w:b w:val="0"/>
          <w:sz w:val="24"/>
          <w:szCs w:val="24"/>
        </w:rPr>
        <w:t>.</w:t>
      </w:r>
    </w:p>
    <w:p w:rsidR="00943DAE" w:rsidRPr="007D18EE" w:rsidRDefault="00DB150C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212F2B" w:rsidRPr="007D18EE">
        <w:rPr>
          <w:rFonts w:ascii="Arial" w:eastAsia="Times New Roman" w:hAnsi="Arial" w:cs="Arial"/>
          <w:sz w:val="24"/>
          <w:szCs w:val="24"/>
          <w:lang w:eastAsia="ru-RU"/>
        </w:rPr>
        <w:t>. Организовать</w:t>
      </w:r>
      <w:r w:rsidR="00943DAE"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обучение внештатных инструкторов пожарной профилактики </w:t>
      </w:r>
      <w:r w:rsidR="00212F2B" w:rsidRPr="007D18EE">
        <w:rPr>
          <w:rFonts w:ascii="Arial" w:eastAsia="Times New Roman" w:hAnsi="Arial" w:cs="Arial"/>
          <w:sz w:val="24"/>
          <w:szCs w:val="24"/>
          <w:lang w:eastAsia="ru-RU"/>
        </w:rPr>
        <w:t>за счет средств, предусмотренных постановлением Правительства Красноярского края от 13.12.2019 №703-п «Об утверждении Порядка предоставления и распределения субсидий бюджетам муниципальных образований Красноярского края на обеспечение первичных мер пожарной безопасности».</w:t>
      </w:r>
    </w:p>
    <w:p w:rsidR="00943DAE" w:rsidRPr="007D18EE" w:rsidRDefault="00DB150C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943DAE"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. Лицу, ответственному за противопожарную безопасность на территории </w:t>
      </w:r>
      <w:r w:rsidR="00EA236F" w:rsidRPr="007D18EE">
        <w:rPr>
          <w:rFonts w:ascii="Arial" w:eastAsia="Times New Roman" w:hAnsi="Arial" w:cs="Arial"/>
          <w:sz w:val="24"/>
          <w:szCs w:val="24"/>
          <w:lang w:eastAsia="ru-RU"/>
        </w:rPr>
        <w:t xml:space="preserve"> Зыковского сельсовета</w:t>
      </w:r>
      <w:r w:rsidR="00943DAE" w:rsidRPr="007D18EE">
        <w:rPr>
          <w:rFonts w:ascii="Arial" w:eastAsia="Times New Roman" w:hAnsi="Arial" w:cs="Arial"/>
          <w:sz w:val="24"/>
          <w:szCs w:val="24"/>
          <w:lang w:eastAsia="ru-RU"/>
        </w:rPr>
        <w:t>, обеспечивать средствами наглядной агитации внештатных инструкторов пожарной профилактики необходимой методической литературой, памятками, листовками, брошюрами, плакатами по противопожарной тематике.</w:t>
      </w:r>
    </w:p>
    <w:p w:rsidR="007D18EE" w:rsidRPr="007D18EE" w:rsidRDefault="00DB150C" w:rsidP="007D18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D18EE" w:rsidRPr="007D18EE">
        <w:rPr>
          <w:rFonts w:ascii="Arial" w:hAnsi="Arial" w:cs="Arial"/>
          <w:sz w:val="24"/>
          <w:szCs w:val="24"/>
        </w:rPr>
        <w:t>.Контроль за выполнение настоящего постановления оставляю за собой.</w:t>
      </w:r>
    </w:p>
    <w:p w:rsidR="007D18EE" w:rsidRPr="007D18EE" w:rsidRDefault="00DB150C" w:rsidP="007D18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D18EE" w:rsidRPr="007D18EE">
        <w:rPr>
          <w:rFonts w:ascii="Arial" w:hAnsi="Arial" w:cs="Arial"/>
          <w:sz w:val="24"/>
          <w:szCs w:val="24"/>
        </w:rPr>
        <w:t>.Постановление вступает в силу в день, следующий за днем его официального опубликования в газете «Зыковский информационный вестник».</w:t>
      </w:r>
    </w:p>
    <w:p w:rsidR="007D18EE" w:rsidRPr="007D18EE" w:rsidRDefault="007D18EE" w:rsidP="007D18EE">
      <w:pPr>
        <w:spacing w:line="312" w:lineRule="exact"/>
        <w:jc w:val="both"/>
        <w:rPr>
          <w:rFonts w:ascii="Arial" w:hAnsi="Arial" w:cs="Arial"/>
          <w:sz w:val="24"/>
          <w:szCs w:val="24"/>
        </w:rPr>
      </w:pPr>
    </w:p>
    <w:p w:rsidR="007D18EE" w:rsidRPr="007D18EE" w:rsidRDefault="007D18EE" w:rsidP="007D18EE">
      <w:pPr>
        <w:rPr>
          <w:rFonts w:ascii="Arial" w:hAnsi="Arial" w:cs="Arial"/>
          <w:sz w:val="24"/>
          <w:szCs w:val="24"/>
        </w:rPr>
      </w:pPr>
      <w:r w:rsidRPr="007D18EE">
        <w:rPr>
          <w:rFonts w:ascii="Arial" w:hAnsi="Arial" w:cs="Arial"/>
          <w:sz w:val="24"/>
          <w:szCs w:val="24"/>
        </w:rPr>
        <w:t>И.о. Главы Зыковского сельсовета                                          П.И. Звягинцев</w:t>
      </w:r>
    </w:p>
    <w:p w:rsidR="00943DAE" w:rsidRPr="007D18EE" w:rsidRDefault="00943DAE" w:rsidP="00943D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7D18EE" w:rsidRDefault="00943DAE" w:rsidP="00943D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7D18EE" w:rsidRDefault="00943DAE" w:rsidP="00943D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7D18EE" w:rsidRDefault="00943DAE" w:rsidP="00943D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7D18EE" w:rsidRDefault="00943DAE" w:rsidP="00943D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Default="00943DAE" w:rsidP="007D18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D18E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D18EE" w:rsidRDefault="007D18EE" w:rsidP="007D18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7FB6" w:rsidRDefault="008E7FB6" w:rsidP="007D18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7FB6" w:rsidRDefault="008E7FB6" w:rsidP="007D18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7FB6" w:rsidRPr="007D18EE" w:rsidRDefault="008E7FB6" w:rsidP="007D18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43DAE" w:rsidRPr="00943DAE" w:rsidRDefault="00943DAE" w:rsidP="00943D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D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Приложение № 1</w:t>
      </w:r>
    </w:p>
    <w:p w:rsidR="00943DAE" w:rsidRPr="008E7FB6" w:rsidRDefault="00907E05" w:rsidP="00907E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 w:rsidR="008E7FB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>к  Постановлению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от  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>29.04.2022г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D669BB">
        <w:rPr>
          <w:rFonts w:ascii="Arial" w:eastAsia="Times New Roman" w:hAnsi="Arial" w:cs="Arial"/>
          <w:sz w:val="24"/>
          <w:szCs w:val="24"/>
          <w:lang w:eastAsia="ru-RU"/>
        </w:rPr>
        <w:t>147</w:t>
      </w:r>
    </w:p>
    <w:p w:rsidR="00943DAE" w:rsidRPr="008E7FB6" w:rsidRDefault="00943DAE" w:rsidP="00943DA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bCs/>
          <w:sz w:val="24"/>
          <w:szCs w:val="24"/>
          <w:lang w:eastAsia="ru-RU"/>
        </w:rPr>
        <w:t>ПОЛОЖЕНИЕ</w:t>
      </w:r>
    </w:p>
    <w:p w:rsidR="00943DAE" w:rsidRPr="008E7FB6" w:rsidRDefault="00943DAE" w:rsidP="008E7F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bCs/>
          <w:sz w:val="24"/>
          <w:szCs w:val="24"/>
          <w:lang w:eastAsia="ru-RU"/>
        </w:rPr>
        <w:t>ОБ ОРГАНИЗАЦИИ ДЕЯТЕЛЬНОСТИ</w:t>
      </w:r>
      <w:r w:rsidR="008E7FB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8E7FB6">
        <w:rPr>
          <w:rFonts w:ascii="Arial" w:eastAsia="Times New Roman" w:hAnsi="Arial" w:cs="Arial"/>
          <w:bCs/>
          <w:sz w:val="24"/>
          <w:szCs w:val="24"/>
          <w:lang w:eastAsia="ru-RU"/>
        </w:rPr>
        <w:t>ВНЕШТАТНЫХ ИНСТРУКТОРОВ ПОЖАРНОЙ ПРОФИЛАКТИКИ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Cs w:val="24"/>
          <w:lang w:eastAsia="ru-RU"/>
        </w:rPr>
        <w:t>1.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Деятельность внештатных инструкторов пожарной профилактики (далее - внештатные инструкторы) организуется органами местного самоуправления, а также инструктором пожарной профилак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>тики ОП 95 ПСЧ.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Координирование и методическое обеспечение деятельности внештатных инструкторов осуществляется территориальной противопожарной службой.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2. Деятельность внештатных инструкторов осуществляется с целью:</w:t>
      </w:r>
    </w:p>
    <w:p w:rsidR="00943DAE" w:rsidRPr="008E7FB6" w:rsidRDefault="008E7FB6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привлечения широких слоев общественности к делу предупреждения пожаров, профилактики гибели и травматизма людей при пожарах;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информирования населения о мерах пожарной безопасности и обучения действиям при возникновении пожаров;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оказания помощи пожарной охране в обеспечении соблюдения требований норм и правил пожарной безопасности в жилом секторе, а также на территории организаций.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3. Внештатным инструктором может стать любой гражданин с активной жизненной позицией, член общественных формирований добровольной пожарной дружины,  организации, способный на добровольных началах осуществлять обучение и информирование населения о мерах обеспечения пожарной безопасности в жилом секторе на территории населенного пункта или организации.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      Внештатные инструкторы могут осуществлять свою деятельность в сельском поселении, в организациях независимо от форм собственности расположенных на территории поселения и проводить работу совместно с инструктором пожарной профилактики 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>ОП 95 ПСЧ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4. Администрация 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>  выдает внештатному инструктору соответствующее удостоверение. В случае освобождения внештатного инструктора от исполнения обязанностей удостоверение сдается по месту выдачи.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5. Численный состав внештатных инструкторов и закрепление их по территориям  сельского поселения для проведения профилактической работы определяется главой 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Зыковского сельсовета  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по согласованию с противопожарной службой.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6. Обучение внештатных инструкторов организуется и проводится в соответствии с требованиями Положения с учетом перечня специальных тем.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7. В своей работе внештатные инструкторы руководствуются: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нормативными правовыми актами Российской Федерации, 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>Красноярского края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постановлениями, распоряжениями администрации муниципального района 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Березовский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, администрации </w:t>
      </w:r>
      <w:r w:rsidR="007D18EE" w:rsidRPr="008E7FB6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настоящим Положением;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учебно-методическими материалами, инструкциями по пожарной безопасности, разработанными в соответствии с действующим законодательством по обеспечению пожарной безопасности.</w:t>
      </w:r>
    </w:p>
    <w:p w:rsidR="00943DAE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8. Требования, указания и предложения внештатных инструкторов, касающиеся соблюдения норм и правил пожарной безопасности в пределах полномочий, указанных в Положении, являются обязательными для всех граждан.</w:t>
      </w:r>
    </w:p>
    <w:p w:rsidR="008E7FB6" w:rsidRPr="008E7FB6" w:rsidRDefault="008E7FB6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943DAE" w:rsidRPr="008E7FB6" w:rsidRDefault="00943DAE" w:rsidP="00943D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II. ПРАВА И ОБЯЗАННОСТИ ВНЕШТАТНЫХ ИНСТРУКТОРОВ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9. Внештатный инструктор имеет право: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получать от подразделения противопожарной службы информацию об оперативной обстановке с пожарами и гибелью людей на подведомственной территории, а также необходимую учебную и методическую литературу для организации обучения населения мерам пожарной безопасности, проведения противопожарной агитации и пропаганды;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оказывать содействие подразделениям противопожарной службы в обеспечении пожарной безопасности на территории населенных пунктов, в жилых помещениях и организациях;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проводить, с согласия владельцев, противопожарное обследование жилых помещений с оформлением рекомендаций для устранения нарушений правил пожарной безопасности;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по поручению территориального подразделения противопожарной службы осуществлять </w:t>
      </w:r>
      <w:proofErr w:type="gramStart"/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состоянием пожарной безопасности на территориях населенных пунктов сельского поселения;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участвовать в проведении собраний жителей, конференций с целью рассмотрения вопросов обеспечения пожарной безопасности;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>  проводить противопожарные инструктажи;</w:t>
      </w:r>
    </w:p>
    <w:p w:rsidR="00943DAE" w:rsidRPr="008E7FB6" w:rsidRDefault="001B3D39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3DAE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разрабатывать и распространять листовки, памятки, плакаты и другие средства наглядной агитации по пожарной безопасности.</w:t>
      </w:r>
    </w:p>
    <w:p w:rsidR="00943DAE" w:rsidRPr="008E7FB6" w:rsidRDefault="00943DAE" w:rsidP="008E7F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 </w:t>
      </w:r>
    </w:p>
    <w:p w:rsidR="00943DAE" w:rsidRPr="008E7FB6" w:rsidRDefault="00943DAE" w:rsidP="00943D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III. ФИНАНСИРОВАНИЕ И МАТЕРИАЛЬНО-ТЕХНИЧЕСКОЕ ОБЕСПЕЧЕНИЕ</w:t>
      </w:r>
    </w:p>
    <w:p w:rsidR="00943DAE" w:rsidRPr="008E7FB6" w:rsidRDefault="00943DAE" w:rsidP="00943D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ДЕЯТЕЛЬНОСТИ ВНЕШТАТНЫХ ИНСТРУКТОРОВ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10. Материально-техническое обеспечение деятельности внештатных инструкторов осуществляется за счет средств бюджетов муниципального района </w:t>
      </w:r>
      <w:r w:rsidR="001D1009" w:rsidRPr="008E7FB6">
        <w:rPr>
          <w:rFonts w:ascii="Arial" w:eastAsia="Times New Roman" w:hAnsi="Arial" w:cs="Arial"/>
          <w:sz w:val="24"/>
          <w:szCs w:val="24"/>
          <w:lang w:eastAsia="ru-RU"/>
        </w:rPr>
        <w:t>Березовский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,  </w:t>
      </w:r>
      <w:r w:rsidR="001D1009" w:rsidRPr="008E7FB6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1D1009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за счет средств, предусмотренных постановлением Правительства Красноярского края от 13.12.2019 №703-п «Об утверждении Порядка предоставления и распределения субсидий бюджетам муниципальных образований Красноярского края на обеспечение первичных мер пожарной безопасности»,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а также других источников финансирования.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За активную работу по предупреждению пожаров, гибели и травматизма людей органы местного самоуправления могут устанавливать внештатным инструкторам различные льготы, выплачивать премии, применять другие виды поощрений.</w:t>
      </w:r>
    </w:p>
    <w:p w:rsidR="00943DAE" w:rsidRPr="008E7FB6" w:rsidRDefault="00943DAE" w:rsidP="00943D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11. Стимулирование деятельности внештатных инструкторов может осуществляться путем организации органами местного самоуправления конкурсов на звание лучшего внештатного инструктора.</w:t>
      </w:r>
    </w:p>
    <w:p w:rsidR="00943DAE" w:rsidRPr="008E7FB6" w:rsidRDefault="00943DAE" w:rsidP="00943D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                   </w:t>
      </w:r>
    </w:p>
    <w:p w:rsidR="00943DAE" w:rsidRPr="008E7FB6" w:rsidRDefault="00943DAE" w:rsidP="00943D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</w:t>
      </w:r>
    </w:p>
    <w:p w:rsidR="00943DAE" w:rsidRPr="008E7FB6" w:rsidRDefault="00943DAE" w:rsidP="00943DA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43DAE" w:rsidRPr="008E7FB6" w:rsidRDefault="00943DAE" w:rsidP="00943DA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943DAE" w:rsidRPr="008E7FB6" w:rsidRDefault="00943DAE" w:rsidP="00DB15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</w:t>
      </w:r>
      <w:r w:rsidR="00DB15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                            </w:t>
      </w:r>
      <w:r w:rsidRPr="008E7FB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              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>Приложение № 2</w:t>
      </w:r>
    </w:p>
    <w:p w:rsidR="00943DAE" w:rsidRPr="008E7FB6" w:rsidRDefault="00943DAE" w:rsidP="00943DA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к  Постановлению </w:t>
      </w:r>
      <w:r w:rsidR="00907E05" w:rsidRPr="008E7FB6">
        <w:rPr>
          <w:rFonts w:ascii="Arial" w:eastAsia="Times New Roman" w:hAnsi="Arial" w:cs="Arial"/>
          <w:sz w:val="24"/>
          <w:szCs w:val="24"/>
          <w:lang w:eastAsia="ru-RU"/>
        </w:rPr>
        <w:t>29.04.2022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907E05" w:rsidRPr="008E7F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150C">
        <w:rPr>
          <w:rFonts w:ascii="Arial" w:eastAsia="Times New Roman" w:hAnsi="Arial" w:cs="Arial"/>
          <w:sz w:val="24"/>
          <w:szCs w:val="24"/>
          <w:lang w:eastAsia="ru-RU"/>
        </w:rPr>
        <w:t>147</w:t>
      </w:r>
    </w:p>
    <w:p w:rsidR="00943DAE" w:rsidRPr="008E7FB6" w:rsidRDefault="00943DAE" w:rsidP="00943D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1B3D3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43DAE" w:rsidRPr="008E7FB6" w:rsidRDefault="00943DAE" w:rsidP="00943D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Состав внештатных инструкторов пожарной профилактики </w:t>
      </w:r>
      <w:r w:rsidR="00907E05" w:rsidRPr="008E7FB6">
        <w:rPr>
          <w:rFonts w:ascii="Arial" w:eastAsia="Times New Roman" w:hAnsi="Arial" w:cs="Arial"/>
          <w:bCs/>
          <w:sz w:val="24"/>
          <w:szCs w:val="24"/>
          <w:lang w:eastAsia="ru-RU"/>
        </w:rPr>
        <w:t>на территории Зыковского сельсовета</w:t>
      </w:r>
      <w:r w:rsidRPr="008E7FB6">
        <w:rPr>
          <w:rFonts w:ascii="Arial" w:eastAsia="Times New Roman" w:hAnsi="Arial" w:cs="Arial"/>
          <w:sz w:val="24"/>
          <w:szCs w:val="24"/>
          <w:lang w:eastAsia="ru-RU"/>
        </w:rPr>
        <w:t>  </w:t>
      </w:r>
    </w:p>
    <w:p w:rsidR="00943DAE" w:rsidRPr="008E7FB6" w:rsidRDefault="00943DAE" w:rsidP="00943D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7FB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10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5"/>
        <w:gridCol w:w="2551"/>
        <w:gridCol w:w="2439"/>
        <w:gridCol w:w="2692"/>
        <w:gridCol w:w="1843"/>
      </w:tblGrid>
      <w:tr w:rsidR="00943DAE" w:rsidRPr="008E7FB6" w:rsidTr="00943DAE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</w:t>
            </w:r>
            <w:proofErr w:type="spellStart"/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 работы,</w:t>
            </w:r>
          </w:p>
          <w:p w:rsidR="00943DAE" w:rsidRPr="008E7FB6" w:rsidRDefault="00943DAE" w:rsidP="00943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Домашний адрес, телефон</w:t>
            </w:r>
          </w:p>
          <w:p w:rsidR="00943DAE" w:rsidRPr="008E7FB6" w:rsidRDefault="00943DAE" w:rsidP="00943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43DAE" w:rsidRPr="008E7FB6" w:rsidTr="00943DAE"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Сороковиков Алексей Владимирович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07E05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Зыковского сельсовета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с. Зыково, </w:t>
            </w:r>
          </w:p>
          <w:p w:rsidR="00907E05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Школьная, 24</w:t>
            </w:r>
          </w:p>
          <w:p w:rsidR="001B3D39" w:rsidRPr="008E7FB6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тел. 8-996-427-14-99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43DAE" w:rsidRPr="008E7FB6" w:rsidTr="00943DAE"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Звягинцев Павел Игоревич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8E7FB6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Зыковского сельсовета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8E7FB6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1B3D39"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с. Зыково,  </w:t>
            </w:r>
          </w:p>
          <w:p w:rsidR="001B3D39" w:rsidRPr="008E7FB6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 Западная, 18.</w:t>
            </w:r>
          </w:p>
          <w:p w:rsidR="00943DAE" w:rsidRPr="008E7FB6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тел. 8-962-071-42098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43DAE" w:rsidRPr="008E7FB6" w:rsidTr="00943DAE"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Недошовенко</w:t>
            </w:r>
            <w:proofErr w:type="spellEnd"/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Захар Игоревич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8E7FB6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Зыковского сельсовета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Зыково,</w:t>
            </w:r>
          </w:p>
          <w:p w:rsidR="001B3D39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Фестивальная, </w:t>
            </w:r>
          </w:p>
          <w:p w:rsidR="00943DAE" w:rsidRPr="008E7FB6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тел. 8-913-503-51-00</w:t>
            </w: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43DAE" w:rsidRPr="008E7FB6" w:rsidTr="001B3D39">
        <w:tc>
          <w:tcPr>
            <w:tcW w:w="64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Олейникова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Надежда Михайловна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8E7FB6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Зыковского сельсовета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Зыково,</w:t>
            </w:r>
          </w:p>
          <w:p w:rsidR="00943DAE" w:rsidRDefault="001B3D39" w:rsidP="001B3D3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Строителей,20-17</w:t>
            </w:r>
          </w:p>
          <w:p w:rsidR="001B3D39" w:rsidRPr="008E7FB6" w:rsidRDefault="001B3D39" w:rsidP="001B3D3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тел. 8-913-567-44-88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DAE" w:rsidRPr="008E7FB6" w:rsidRDefault="00943DAE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B3D39" w:rsidRPr="008E7FB6" w:rsidTr="001B3D39">
        <w:trPr>
          <w:trHeight w:val="1050"/>
        </w:trPr>
        <w:tc>
          <w:tcPr>
            <w:tcW w:w="6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EC4F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F33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Алиева </w:t>
            </w:r>
          </w:p>
          <w:p w:rsidR="001B3D39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Ульяна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C4F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Ильинична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Ветеринарный отдел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F33" w:rsidRPr="008E7FB6" w:rsidRDefault="00EC4F33" w:rsidP="00EC4F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Зыково,</w:t>
            </w:r>
          </w:p>
          <w:p w:rsidR="00EC4F33" w:rsidRDefault="00EC4F33" w:rsidP="00EC4F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Строителей,18-10</w:t>
            </w:r>
          </w:p>
          <w:p w:rsidR="00EC4F33" w:rsidRDefault="00EC4F33" w:rsidP="00EC4F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тел. 8-953-598-60-24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B3D39" w:rsidRPr="008E7FB6" w:rsidTr="001B3D39">
        <w:trPr>
          <w:trHeight w:val="840"/>
        </w:trPr>
        <w:tc>
          <w:tcPr>
            <w:tcW w:w="6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</w:t>
            </w:r>
          </w:p>
          <w:p w:rsidR="001B3D39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B3D39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Пшеничникова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C4F33" w:rsidRDefault="00EC4F33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C4F33" w:rsidRDefault="00EC4F33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8983-208-91-59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B3D39" w:rsidRPr="008E7FB6" w:rsidTr="001B3D39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B3D39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</w:t>
            </w:r>
          </w:p>
          <w:p w:rsidR="001B3D39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F33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Расулова </w:t>
            </w:r>
          </w:p>
          <w:p w:rsidR="001B3D39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Татьяна Валерьевна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F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Зыковского сельсовета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DB150C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Зыково, ул. Свободы,13</w:t>
            </w:r>
          </w:p>
          <w:p w:rsidR="00EC4F33" w:rsidRDefault="00EC4F33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8-902-959-21-73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B3D39" w:rsidRPr="008E7FB6" w:rsidTr="001B3D39">
        <w:trPr>
          <w:trHeight w:val="870"/>
        </w:trPr>
        <w:tc>
          <w:tcPr>
            <w:tcW w:w="64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</w:t>
            </w:r>
          </w:p>
          <w:p w:rsidR="001B3D39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B3D39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EC4F33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150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Митяшкин</w:t>
            </w:r>
            <w:proofErr w:type="spellEnd"/>
            <w:r w:rsidR="00DB150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Иван Михайлович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7E7C5A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ООО «РЖД»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50C" w:rsidRDefault="00DB150C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с. Зыково, ул. Клубная, </w:t>
            </w:r>
            <w:r w:rsidR="007E7C5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4-3</w:t>
            </w:r>
          </w:p>
          <w:p w:rsidR="001B3D39" w:rsidRDefault="00DB150C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8-905-996-26-00</w:t>
            </w:r>
          </w:p>
          <w:p w:rsidR="00DB150C" w:rsidRDefault="00DB150C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20E17" w:rsidRPr="008E7FB6" w:rsidTr="001B3D39">
        <w:trPr>
          <w:trHeight w:val="870"/>
        </w:trPr>
        <w:tc>
          <w:tcPr>
            <w:tcW w:w="64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17" w:rsidRDefault="00B20E17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17" w:rsidRDefault="007E7C5A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Агапов Владимир Николаевич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17" w:rsidRPr="008E7FB6" w:rsidRDefault="00B20E17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17" w:rsidRDefault="007E7C5A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Зыково, ул. Железнодорожная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17" w:rsidRPr="008E7FB6" w:rsidRDefault="00B20E17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B3D39" w:rsidRPr="008E7FB6" w:rsidTr="00943DAE"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Default="001B3D39" w:rsidP="001B3D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D39" w:rsidRPr="008E7FB6" w:rsidRDefault="001B3D39" w:rsidP="00943D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56F40" w:rsidRDefault="00456F40">
      <w:pPr>
        <w:rPr>
          <w:rFonts w:ascii="Arial" w:hAnsi="Arial" w:cs="Arial"/>
          <w:sz w:val="24"/>
          <w:szCs w:val="24"/>
        </w:rPr>
      </w:pPr>
    </w:p>
    <w:p w:rsidR="00D669BB" w:rsidRDefault="00D669BB">
      <w:pPr>
        <w:rPr>
          <w:rFonts w:ascii="Arial" w:hAnsi="Arial" w:cs="Arial"/>
          <w:sz w:val="24"/>
          <w:szCs w:val="24"/>
        </w:rPr>
      </w:pPr>
    </w:p>
    <w:p w:rsidR="00D669BB" w:rsidRDefault="00D669BB">
      <w:pPr>
        <w:rPr>
          <w:rFonts w:ascii="Arial" w:hAnsi="Arial" w:cs="Arial"/>
          <w:sz w:val="24"/>
          <w:szCs w:val="24"/>
        </w:rPr>
      </w:pPr>
    </w:p>
    <w:p w:rsidR="00D669BB" w:rsidRDefault="00D669BB">
      <w:pPr>
        <w:rPr>
          <w:rFonts w:ascii="Arial" w:hAnsi="Arial" w:cs="Arial"/>
          <w:sz w:val="24"/>
          <w:szCs w:val="24"/>
        </w:rPr>
      </w:pPr>
    </w:p>
    <w:p w:rsidR="00D669BB" w:rsidRDefault="00D669BB">
      <w:pPr>
        <w:rPr>
          <w:rFonts w:ascii="Arial" w:hAnsi="Arial" w:cs="Arial"/>
          <w:sz w:val="24"/>
          <w:szCs w:val="24"/>
        </w:rPr>
      </w:pPr>
    </w:p>
    <w:p w:rsidR="00D669BB" w:rsidRDefault="00D669BB">
      <w:pPr>
        <w:rPr>
          <w:rFonts w:ascii="Arial" w:hAnsi="Arial" w:cs="Arial"/>
          <w:sz w:val="24"/>
          <w:szCs w:val="24"/>
        </w:rPr>
      </w:pPr>
    </w:p>
    <w:p w:rsidR="00D669BB" w:rsidRDefault="00D669BB">
      <w:pPr>
        <w:rPr>
          <w:rFonts w:ascii="Arial" w:hAnsi="Arial" w:cs="Arial"/>
          <w:sz w:val="24"/>
          <w:szCs w:val="24"/>
        </w:rPr>
      </w:pPr>
    </w:p>
    <w:p w:rsidR="00D669BB" w:rsidRDefault="00D669BB">
      <w:pPr>
        <w:rPr>
          <w:rFonts w:ascii="Arial" w:hAnsi="Arial" w:cs="Arial"/>
          <w:sz w:val="24"/>
          <w:szCs w:val="24"/>
        </w:rPr>
      </w:pPr>
    </w:p>
    <w:p w:rsidR="00D669BB" w:rsidRDefault="00D669BB" w:rsidP="00D669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DB150C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 xml:space="preserve"> Приложение №3</w:t>
      </w:r>
    </w:p>
    <w:p w:rsidR="00D669BB" w:rsidRDefault="00D669BB" w:rsidP="00DB15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DB150C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DB150C">
        <w:rPr>
          <w:rFonts w:ascii="Arial" w:hAnsi="Arial" w:cs="Arial"/>
          <w:sz w:val="24"/>
          <w:szCs w:val="24"/>
        </w:rPr>
        <w:t>к Постановлению от 29.04.2022 №147</w:t>
      </w:r>
    </w:p>
    <w:p w:rsidR="00B7689C" w:rsidRPr="00D669BB" w:rsidRDefault="00B7689C" w:rsidP="00DB150C">
      <w:pPr>
        <w:spacing w:after="0"/>
        <w:rPr>
          <w:rFonts w:ascii="Arial" w:hAnsi="Arial" w:cs="Arial"/>
          <w:sz w:val="24"/>
          <w:szCs w:val="24"/>
        </w:rPr>
      </w:pPr>
    </w:p>
    <w:p w:rsidR="00B7689C" w:rsidRDefault="00DB150C" w:rsidP="00B7689C">
      <w:pPr>
        <w:pStyle w:val="13"/>
        <w:keepNext/>
        <w:keepLines/>
        <w:shd w:val="clear" w:color="auto" w:fill="auto"/>
        <w:spacing w:before="0" w:after="0"/>
        <w:ind w:left="1440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ПЛАН РАБОТЫ В</w:t>
      </w:r>
      <w:r w:rsidR="00B7689C">
        <w:rPr>
          <w:rFonts w:ascii="Arial" w:hAnsi="Arial" w:cs="Arial"/>
          <w:b w:val="0"/>
          <w:sz w:val="24"/>
          <w:szCs w:val="24"/>
        </w:rPr>
        <w:t>НЕШТАТНЫХ ИНСТРУКТОРОВ ПОЖАРНОЙ</w:t>
      </w:r>
    </w:p>
    <w:p w:rsidR="00D669BB" w:rsidRPr="00B7689C" w:rsidRDefault="00DB150C" w:rsidP="00B7689C">
      <w:pPr>
        <w:pStyle w:val="13"/>
        <w:keepNext/>
        <w:keepLines/>
        <w:shd w:val="clear" w:color="auto" w:fill="auto"/>
        <w:spacing w:before="0" w:after="0"/>
        <w:ind w:left="1440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ПРОФИЛАКТИКИ</w:t>
      </w:r>
      <w:bookmarkStart w:id="0" w:name="bookmark0"/>
      <w:r>
        <w:rPr>
          <w:rFonts w:ascii="Arial" w:hAnsi="Arial" w:cs="Arial"/>
          <w:b w:val="0"/>
          <w:sz w:val="24"/>
          <w:szCs w:val="24"/>
        </w:rPr>
        <w:t xml:space="preserve"> НА ТЕРРИТОРИИ </w:t>
      </w:r>
      <w:bookmarkEnd w:id="0"/>
      <w:r w:rsidR="00B7689C">
        <w:rPr>
          <w:rFonts w:ascii="Arial" w:hAnsi="Arial" w:cs="Arial"/>
          <w:b w:val="0"/>
          <w:sz w:val="24"/>
          <w:szCs w:val="24"/>
        </w:rPr>
        <w:t>ЗЫКОВСКОГО СЕЛЬСОВЕТА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43"/>
        <w:gridCol w:w="6019"/>
        <w:gridCol w:w="2414"/>
      </w:tblGrid>
      <w:tr w:rsidR="00D669BB" w:rsidRPr="00D669BB" w:rsidTr="00D669BB">
        <w:trPr>
          <w:trHeight w:hRule="exact" w:val="68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spacing w:after="60" w:line="260" w:lineRule="exact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№</w:t>
            </w:r>
          </w:p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before="60"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/</w:t>
            </w:r>
            <w:proofErr w:type="spellStart"/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spacing w:after="120" w:line="260" w:lineRule="exact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Сроки</w:t>
            </w:r>
          </w:p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before="120"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проведения</w:t>
            </w:r>
          </w:p>
        </w:tc>
      </w:tr>
      <w:tr w:rsidR="00D669BB" w:rsidRPr="00D669BB" w:rsidTr="00D669BB">
        <w:trPr>
          <w:trHeight w:hRule="exact" w:val="28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1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3</w:t>
            </w:r>
          </w:p>
        </w:tc>
      </w:tr>
      <w:tr w:rsidR="00D669BB" w:rsidRPr="00D669BB" w:rsidTr="00D669BB">
        <w:trPr>
          <w:trHeight w:hRule="exact" w:val="600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1.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93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Получение информации об оперативной обстановке с пожарами и гибелью людей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Ежеквартально</w:t>
            </w:r>
          </w:p>
        </w:tc>
      </w:tr>
      <w:tr w:rsidR="00D669BB" w:rsidRPr="00D669BB" w:rsidTr="00D669BB">
        <w:trPr>
          <w:trHeight w:hRule="exact" w:val="1205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2.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98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Получение необходимой учебной и методической литературы для организации обучения населения мерам пожарной безопасности, проведения противопожарной агитации и пропаганды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По мере необходимости</w:t>
            </w:r>
          </w:p>
        </w:tc>
      </w:tr>
      <w:tr w:rsidR="00D669BB" w:rsidRPr="00D669BB" w:rsidTr="00D669BB">
        <w:trPr>
          <w:trHeight w:hRule="exact" w:val="2400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3.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98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 xml:space="preserve">Информирование населения, рабочих и служащих, а также размещение информационных материалов по пожарной безопасности, профилактике и обзору произошедших пожаров на территории Зыковского сельсовета в текущем году в </w:t>
            </w:r>
            <w:proofErr w:type="spellStart"/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учебно-косультационных</w:t>
            </w:r>
            <w:proofErr w:type="spellEnd"/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 xml:space="preserve"> пунктах, организациях, на досках объявлений в местах массового скопления населения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Ежеквартально</w:t>
            </w:r>
          </w:p>
        </w:tc>
      </w:tr>
      <w:tr w:rsidR="00D669BB" w:rsidRPr="00D669BB" w:rsidTr="00D669BB">
        <w:trPr>
          <w:trHeight w:hRule="exact" w:val="90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4.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98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Организация тематических бесед и инструктажей на противопожарную тематику среди населения, в организациях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Ежегодно</w:t>
            </w:r>
          </w:p>
        </w:tc>
      </w:tr>
      <w:tr w:rsidR="00D669BB" w:rsidRPr="00D669BB" w:rsidTr="00D669BB"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5.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Участие в проведении рейдов, собраний, сельских сходов с населением с целью рассмотрения вопросов обеспечения пожарной безопасности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Ежегодно</w:t>
            </w:r>
          </w:p>
        </w:tc>
      </w:tr>
      <w:tr w:rsidR="00D669BB" w:rsidRPr="00D669BB" w:rsidTr="00D669BB">
        <w:trPr>
          <w:trHeight w:hRule="exact" w:val="89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6.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93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Распространение среди населения листовок, памяток, плакатов и других средств наглядной агитации по пожарной безопасности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Постоянно</w:t>
            </w:r>
          </w:p>
        </w:tc>
      </w:tr>
      <w:tr w:rsidR="00D669BB" w:rsidRPr="00D669BB" w:rsidTr="00D669BB"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7.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Обучение населения, работников организаций практическому применению первичных средств пожаротушения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Ежегодно</w:t>
            </w:r>
          </w:p>
        </w:tc>
      </w:tr>
      <w:tr w:rsidR="00D669BB" w:rsidRPr="00D669BB" w:rsidTr="00D669BB">
        <w:trPr>
          <w:trHeight w:hRule="exact" w:val="125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8.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307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Оказание содействия подразделениям противопожарной службы в обеспечении пожарной безопасности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77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Постоянно</w:t>
            </w:r>
          </w:p>
        </w:tc>
      </w:tr>
    </w:tbl>
    <w:p w:rsidR="00D669BB" w:rsidRPr="00D669BB" w:rsidRDefault="00D669BB" w:rsidP="00D669BB">
      <w:pPr>
        <w:framePr w:w="9677" w:wrap="notBeside" w:vAnchor="text" w:hAnchor="text" w:xAlign="center" w:y="1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D669BB" w:rsidRPr="00D669BB" w:rsidRDefault="00D669BB" w:rsidP="00D669BB">
      <w:pPr>
        <w:rPr>
          <w:rFonts w:ascii="Arial" w:hAnsi="Arial" w:cs="Arial"/>
          <w:sz w:val="24"/>
          <w:szCs w:val="24"/>
        </w:rPr>
      </w:pPr>
    </w:p>
    <w:p w:rsidR="00D669BB" w:rsidRPr="00D669BB" w:rsidRDefault="00D669BB" w:rsidP="00D669BB">
      <w:pPr>
        <w:pStyle w:val="30"/>
        <w:shd w:val="clear" w:color="auto" w:fill="auto"/>
        <w:spacing w:line="280" w:lineRule="exact"/>
        <w:rPr>
          <w:rFonts w:ascii="Arial" w:hAnsi="Arial" w:cs="Arial"/>
          <w:sz w:val="24"/>
          <w:szCs w:val="24"/>
        </w:rPr>
      </w:pPr>
      <w:r w:rsidRPr="00D669BB">
        <w:rPr>
          <w:rFonts w:ascii="Arial" w:hAnsi="Arial" w:cs="Arial"/>
          <w:sz w:val="24"/>
          <w:szCs w:val="24"/>
        </w:rPr>
        <w:t xml:space="preserve">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38"/>
        <w:gridCol w:w="6010"/>
        <w:gridCol w:w="2386"/>
      </w:tblGrid>
      <w:tr w:rsidR="00D669BB" w:rsidRPr="00D669BB" w:rsidTr="00D669BB">
        <w:trPr>
          <w:trHeight w:hRule="exact" w:val="302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42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11pt"/>
                <w:rFonts w:ascii="Arial" w:eastAsia="Tahoma" w:hAnsi="Arial" w:cs="Arial"/>
                <w:sz w:val="24"/>
                <w:szCs w:val="24"/>
              </w:rPr>
              <w:lastRenderedPageBreak/>
              <w:t>1</w:t>
            </w:r>
            <w:r w:rsidRPr="00D669BB">
              <w:rPr>
                <w:rStyle w:val="2CordiaUPC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42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11pt"/>
                <w:rFonts w:ascii="Arial" w:eastAsia="Tahoma" w:hAnsi="Arial" w:cs="Arial"/>
                <w:sz w:val="24"/>
                <w:szCs w:val="24"/>
              </w:rPr>
              <w:t>2</w:t>
            </w:r>
            <w:r w:rsidRPr="00D669BB">
              <w:rPr>
                <w:rStyle w:val="2CordiaUPC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42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11pt"/>
                <w:rFonts w:ascii="Arial" w:eastAsia="Tahoma" w:hAnsi="Arial" w:cs="Arial"/>
                <w:sz w:val="24"/>
                <w:szCs w:val="24"/>
              </w:rPr>
              <w:t>3</w:t>
            </w:r>
            <w:r w:rsidRPr="00D669BB">
              <w:rPr>
                <w:rStyle w:val="2CordiaUPC"/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669BB" w:rsidRPr="00D669BB" w:rsidTr="00D669BB">
        <w:trPr>
          <w:trHeight w:hRule="exact" w:val="15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42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11pt"/>
                <w:rFonts w:ascii="Arial" w:eastAsia="Tahoma" w:hAnsi="Arial" w:cs="Arial"/>
                <w:sz w:val="24"/>
                <w:szCs w:val="24"/>
              </w:rPr>
              <w:t>9</w:t>
            </w:r>
            <w:r w:rsidRPr="00D669BB">
              <w:rPr>
                <w:rStyle w:val="2CordiaUPC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Проведение, с согласия владельцев, противопожарного обследования зданий и сооружений жилого сектора на закрепленных территориях с оформлением рекомендаций для устранения нарушений пожарного режима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98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В соответствии с графиком</w:t>
            </w:r>
          </w:p>
        </w:tc>
      </w:tr>
      <w:tr w:rsidR="00D669BB" w:rsidRPr="00D669BB" w:rsidTr="00D669BB">
        <w:trPr>
          <w:trHeight w:hRule="exact" w:val="888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10.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88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Осуществления контроля над состоянием пожарной безопасности на территориях населенных пунктов Зыковского сельсовета и  организациях.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Постоянно</w:t>
            </w:r>
          </w:p>
        </w:tc>
      </w:tr>
      <w:tr w:rsidR="00D669BB" w:rsidRPr="00D669BB" w:rsidTr="00D669BB">
        <w:trPr>
          <w:trHeight w:hRule="exact" w:val="60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11.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98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Внесение предложений по улучшению состояния пожарной безопасности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93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По мере необходимости</w:t>
            </w:r>
          </w:p>
        </w:tc>
      </w:tr>
      <w:tr w:rsidR="00D669BB" w:rsidRPr="00D669BB" w:rsidTr="00D669BB">
        <w:trPr>
          <w:trHeight w:hRule="exact" w:val="1507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42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11pt"/>
                <w:rFonts w:ascii="Arial" w:eastAsia="Tahoma" w:hAnsi="Arial" w:cs="Arial"/>
                <w:sz w:val="24"/>
                <w:szCs w:val="24"/>
              </w:rPr>
              <w:t>12</w:t>
            </w:r>
            <w:r w:rsidRPr="00D669BB">
              <w:rPr>
                <w:rStyle w:val="2CordiaUPC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98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Сообщение о фактах нарушений пожарной безопасности, создающих реальную угрозу возникновения пожара, либо в случае непосредственного обнаружения указанных событий и фактов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60" w:lineRule="exac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По мере выявления</w:t>
            </w:r>
          </w:p>
        </w:tc>
      </w:tr>
      <w:tr w:rsidR="00D669BB" w:rsidRPr="00D669BB" w:rsidTr="00D669BB">
        <w:trPr>
          <w:trHeight w:hRule="exact" w:val="122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60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13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60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Предоставление отчета о проделанной работе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69BB" w:rsidRPr="00D669BB" w:rsidRDefault="00D669BB">
            <w:pPr>
              <w:framePr w:w="9634" w:wrap="notBeside" w:vAnchor="text" w:hAnchor="text" w:xAlign="center" w:y="1"/>
              <w:widowControl w:val="0"/>
              <w:spacing w:line="298" w:lineRule="exact"/>
              <w:ind w:right="640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D669BB">
              <w:rPr>
                <w:rStyle w:val="2"/>
                <w:rFonts w:ascii="Arial" w:eastAsia="Tahoma" w:hAnsi="Arial" w:cs="Arial"/>
                <w:sz w:val="24"/>
                <w:szCs w:val="24"/>
              </w:rPr>
              <w:t>10 апреля, 10 июля, 10 октября, 10 декабря</w:t>
            </w:r>
          </w:p>
        </w:tc>
      </w:tr>
    </w:tbl>
    <w:p w:rsidR="00D669BB" w:rsidRPr="00D669BB" w:rsidRDefault="00D669BB" w:rsidP="00D669BB">
      <w:pPr>
        <w:framePr w:w="9634" w:wrap="notBeside" w:vAnchor="text" w:hAnchor="text" w:xAlign="center" w:y="1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D669BB" w:rsidRPr="00D669BB" w:rsidRDefault="00D669BB" w:rsidP="00D669BB">
      <w:pPr>
        <w:rPr>
          <w:rFonts w:ascii="Arial" w:hAnsi="Arial" w:cs="Arial"/>
          <w:sz w:val="24"/>
          <w:szCs w:val="24"/>
        </w:rPr>
      </w:pPr>
    </w:p>
    <w:p w:rsidR="00D669BB" w:rsidRPr="00D669BB" w:rsidRDefault="00D669BB" w:rsidP="00D669BB">
      <w:pPr>
        <w:rPr>
          <w:rFonts w:ascii="Arial" w:hAnsi="Arial" w:cs="Arial"/>
          <w:sz w:val="24"/>
          <w:szCs w:val="24"/>
        </w:rPr>
      </w:pPr>
    </w:p>
    <w:p w:rsidR="00D669BB" w:rsidRPr="00D669BB" w:rsidRDefault="00D669BB">
      <w:pPr>
        <w:rPr>
          <w:rFonts w:ascii="Arial" w:hAnsi="Arial" w:cs="Arial"/>
          <w:sz w:val="24"/>
          <w:szCs w:val="24"/>
        </w:rPr>
      </w:pPr>
    </w:p>
    <w:p w:rsidR="00D669BB" w:rsidRPr="00D669BB" w:rsidRDefault="00D669BB">
      <w:pPr>
        <w:rPr>
          <w:rFonts w:ascii="Arial" w:hAnsi="Arial" w:cs="Arial"/>
          <w:sz w:val="24"/>
          <w:szCs w:val="24"/>
        </w:rPr>
      </w:pPr>
    </w:p>
    <w:p w:rsidR="00D669BB" w:rsidRPr="00D669BB" w:rsidRDefault="00D669BB">
      <w:pPr>
        <w:rPr>
          <w:rFonts w:ascii="Arial" w:hAnsi="Arial" w:cs="Arial"/>
          <w:sz w:val="24"/>
          <w:szCs w:val="24"/>
        </w:rPr>
      </w:pPr>
    </w:p>
    <w:p w:rsidR="00D669BB" w:rsidRPr="00D669BB" w:rsidRDefault="00D669BB">
      <w:pPr>
        <w:rPr>
          <w:rFonts w:ascii="Arial" w:hAnsi="Arial" w:cs="Arial"/>
          <w:sz w:val="24"/>
          <w:szCs w:val="24"/>
        </w:rPr>
      </w:pPr>
    </w:p>
    <w:p w:rsidR="00D669BB" w:rsidRPr="00D669BB" w:rsidRDefault="00D669BB">
      <w:pPr>
        <w:rPr>
          <w:rFonts w:ascii="Arial" w:hAnsi="Arial" w:cs="Arial"/>
          <w:sz w:val="24"/>
          <w:szCs w:val="24"/>
        </w:rPr>
      </w:pPr>
    </w:p>
    <w:p w:rsidR="00D669BB" w:rsidRPr="00D669BB" w:rsidRDefault="00D669BB">
      <w:pPr>
        <w:rPr>
          <w:rFonts w:ascii="Arial" w:hAnsi="Arial" w:cs="Arial"/>
          <w:sz w:val="24"/>
          <w:szCs w:val="24"/>
        </w:rPr>
      </w:pPr>
    </w:p>
    <w:sectPr w:rsidR="00D669BB" w:rsidRPr="00D669BB" w:rsidSect="0045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6E02"/>
    <w:multiLevelType w:val="multilevel"/>
    <w:tmpl w:val="3B28B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3567F5"/>
    <w:multiLevelType w:val="multilevel"/>
    <w:tmpl w:val="99FA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0877E6"/>
    <w:multiLevelType w:val="hybridMultilevel"/>
    <w:tmpl w:val="98E6517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B7E04"/>
    <w:multiLevelType w:val="hybridMultilevel"/>
    <w:tmpl w:val="3792264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DAE"/>
    <w:rsid w:val="00016E28"/>
    <w:rsid w:val="001B3D39"/>
    <w:rsid w:val="001D1009"/>
    <w:rsid w:val="00201C58"/>
    <w:rsid w:val="00212F2B"/>
    <w:rsid w:val="002B6C0C"/>
    <w:rsid w:val="00396338"/>
    <w:rsid w:val="003E0A65"/>
    <w:rsid w:val="00456F40"/>
    <w:rsid w:val="007D18EE"/>
    <w:rsid w:val="007E7C5A"/>
    <w:rsid w:val="008E7FB6"/>
    <w:rsid w:val="008F3376"/>
    <w:rsid w:val="00907E05"/>
    <w:rsid w:val="00935890"/>
    <w:rsid w:val="00943DAE"/>
    <w:rsid w:val="00A80BEA"/>
    <w:rsid w:val="00B20E17"/>
    <w:rsid w:val="00B7689C"/>
    <w:rsid w:val="00C1767A"/>
    <w:rsid w:val="00C7502B"/>
    <w:rsid w:val="00D14982"/>
    <w:rsid w:val="00D669BB"/>
    <w:rsid w:val="00DB150C"/>
    <w:rsid w:val="00DD5837"/>
    <w:rsid w:val="00DF4C9C"/>
    <w:rsid w:val="00E57BD8"/>
    <w:rsid w:val="00EA236F"/>
    <w:rsid w:val="00EC4F33"/>
    <w:rsid w:val="00F3404B"/>
    <w:rsid w:val="00F36D5B"/>
    <w:rsid w:val="00F52860"/>
    <w:rsid w:val="00FE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40"/>
  </w:style>
  <w:style w:type="paragraph" w:styleId="1">
    <w:name w:val="heading 1"/>
    <w:basedOn w:val="a"/>
    <w:link w:val="10"/>
    <w:uiPriority w:val="9"/>
    <w:qFormat/>
    <w:rsid w:val="00943D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D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43DA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43DA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43D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43DA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43D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943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943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DA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18EE"/>
    <w:pPr>
      <w:ind w:left="720"/>
      <w:contextualSpacing/>
    </w:pPr>
  </w:style>
  <w:style w:type="character" w:customStyle="1" w:styleId="12">
    <w:name w:val="Заголовок №1_"/>
    <w:basedOn w:val="a0"/>
    <w:link w:val="13"/>
    <w:locked/>
    <w:rsid w:val="00D669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D669BB"/>
    <w:pPr>
      <w:widowControl w:val="0"/>
      <w:shd w:val="clear" w:color="auto" w:fill="FFFFFF"/>
      <w:spacing w:before="480" w:after="480" w:line="322" w:lineRule="exact"/>
      <w:ind w:hanging="10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D669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69B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"/>
    <w:basedOn w:val="a0"/>
    <w:rsid w:val="00D669B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1pt">
    <w:name w:val="Основной текст (2) + 11 pt"/>
    <w:aliases w:val="Интервал 1 pt"/>
    <w:basedOn w:val="a0"/>
    <w:rsid w:val="00D669B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CordiaUPC">
    <w:name w:val="Основной текст (2) + CordiaUPC"/>
    <w:aliases w:val="21 pt"/>
    <w:basedOn w:val="a0"/>
    <w:rsid w:val="00D669BB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42"/>
      <w:szCs w:val="4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39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43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38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7311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42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85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01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192592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9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94144">
                                  <w:marLeft w:val="0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6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1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426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600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564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1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0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4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15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5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ekateri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1</cp:lastModifiedBy>
  <cp:revision>2</cp:revision>
  <cp:lastPrinted>2022-05-04T04:16:00Z</cp:lastPrinted>
  <dcterms:created xsi:type="dcterms:W3CDTF">2022-05-11T04:06:00Z</dcterms:created>
  <dcterms:modified xsi:type="dcterms:W3CDTF">2022-05-11T04:06:00Z</dcterms:modified>
</cp:coreProperties>
</file>