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1CB" w:rsidRDefault="008851CB">
      <w:pPr>
        <w:pStyle w:val="22"/>
        <w:keepNext/>
        <w:keepLines/>
        <w:shd w:val="clear" w:color="auto" w:fill="auto"/>
        <w:ind w:right="80"/>
      </w:pPr>
      <w:bookmarkStart w:id="0" w:name="bookmark0"/>
      <w:r>
        <w:t xml:space="preserve">КРАСНОЯРСКИЙ КРАЙ </w:t>
      </w:r>
    </w:p>
    <w:p w:rsidR="008851CB" w:rsidRDefault="009A5F37">
      <w:pPr>
        <w:pStyle w:val="22"/>
        <w:keepNext/>
        <w:keepLines/>
        <w:shd w:val="clear" w:color="auto" w:fill="auto"/>
        <w:ind w:right="80"/>
      </w:pPr>
      <w:r>
        <w:t xml:space="preserve"> БЕРЕЗОВСКИЙ РАЙОН </w:t>
      </w:r>
    </w:p>
    <w:p w:rsidR="009A5F37" w:rsidRDefault="009A5F37">
      <w:pPr>
        <w:pStyle w:val="22"/>
        <w:keepNext/>
        <w:keepLines/>
        <w:shd w:val="clear" w:color="auto" w:fill="auto"/>
        <w:ind w:right="80"/>
      </w:pPr>
      <w:r>
        <w:t>ЗЫКОВСКИЙ СЕЛЬСКИЙ СОВЕТ ДЕПУТАТОВ</w:t>
      </w:r>
      <w:bookmarkEnd w:id="0"/>
    </w:p>
    <w:p w:rsidR="004B48EA" w:rsidRDefault="004B48EA">
      <w:pPr>
        <w:pStyle w:val="22"/>
        <w:keepNext/>
        <w:keepLines/>
        <w:shd w:val="clear" w:color="auto" w:fill="auto"/>
        <w:spacing w:line="270" w:lineRule="exact"/>
        <w:ind w:right="80"/>
      </w:pPr>
      <w:bookmarkStart w:id="1" w:name="bookmark2"/>
    </w:p>
    <w:p w:rsidR="009A5F37" w:rsidRDefault="009A5F37">
      <w:pPr>
        <w:pStyle w:val="22"/>
        <w:keepNext/>
        <w:keepLines/>
        <w:shd w:val="clear" w:color="auto" w:fill="auto"/>
        <w:spacing w:line="270" w:lineRule="exact"/>
        <w:ind w:right="80"/>
      </w:pPr>
      <w:r>
        <w:t>РЕШЕНИЕ</w:t>
      </w:r>
      <w:bookmarkEnd w:id="1"/>
    </w:p>
    <w:p w:rsidR="00970587" w:rsidRDefault="00970587">
      <w:pPr>
        <w:pStyle w:val="22"/>
        <w:keepNext/>
        <w:keepLines/>
        <w:shd w:val="clear" w:color="auto" w:fill="auto"/>
        <w:spacing w:line="270" w:lineRule="exact"/>
        <w:ind w:right="80"/>
      </w:pPr>
    </w:p>
    <w:p w:rsidR="009A5F37" w:rsidRPr="00E90B92" w:rsidRDefault="002173EB" w:rsidP="008851CB">
      <w:pPr>
        <w:pStyle w:val="a5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rPr>
          <w:sz w:val="28"/>
          <w:szCs w:val="28"/>
        </w:rPr>
      </w:pPr>
      <w:r>
        <w:rPr>
          <w:sz w:val="28"/>
          <w:szCs w:val="28"/>
        </w:rPr>
        <w:t xml:space="preserve">16 </w:t>
      </w:r>
      <w:r w:rsidR="009D1DF0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</w:t>
      </w:r>
      <w:r w:rsidR="009A5F37" w:rsidRPr="00E90B92">
        <w:rPr>
          <w:sz w:val="28"/>
          <w:szCs w:val="28"/>
        </w:rPr>
        <w:t>201</w:t>
      </w:r>
      <w:r w:rsidR="008C5184">
        <w:rPr>
          <w:sz w:val="28"/>
          <w:szCs w:val="28"/>
        </w:rPr>
        <w:t>5</w:t>
      </w:r>
      <w:r w:rsidR="009A5F37" w:rsidRPr="00E90B92">
        <w:rPr>
          <w:sz w:val="28"/>
          <w:szCs w:val="28"/>
        </w:rPr>
        <w:t xml:space="preserve"> г</w:t>
      </w:r>
      <w:r w:rsidR="008851CB" w:rsidRPr="00E90B92">
        <w:rPr>
          <w:sz w:val="28"/>
          <w:szCs w:val="28"/>
        </w:rPr>
        <w:t>.</w:t>
      </w:r>
      <w:r w:rsidR="008851CB" w:rsidRPr="00E90B92">
        <w:rPr>
          <w:sz w:val="28"/>
          <w:szCs w:val="28"/>
        </w:rPr>
        <w:tab/>
        <w:t>с. Зыково</w:t>
      </w:r>
      <w:r w:rsidR="008851CB" w:rsidRPr="00E90B92">
        <w:rPr>
          <w:sz w:val="28"/>
          <w:szCs w:val="28"/>
        </w:rPr>
        <w:tab/>
        <w:t xml:space="preserve">№ </w:t>
      </w:r>
      <w:r w:rsidR="00BB44E7">
        <w:rPr>
          <w:sz w:val="28"/>
          <w:szCs w:val="28"/>
        </w:rPr>
        <w:t xml:space="preserve"> </w:t>
      </w:r>
      <w:r w:rsidR="009D1DF0">
        <w:rPr>
          <w:sz w:val="28"/>
          <w:szCs w:val="28"/>
        </w:rPr>
        <w:t xml:space="preserve">19- </w:t>
      </w:r>
      <w:r w:rsidR="00A9443C">
        <w:rPr>
          <w:sz w:val="28"/>
          <w:szCs w:val="28"/>
        </w:rPr>
        <w:t>62</w:t>
      </w:r>
      <w:r w:rsidR="00BB44E7">
        <w:rPr>
          <w:sz w:val="28"/>
          <w:szCs w:val="28"/>
        </w:rPr>
        <w:t xml:space="preserve">  </w:t>
      </w:r>
      <w:r w:rsidR="004E16A6">
        <w:rPr>
          <w:sz w:val="28"/>
          <w:szCs w:val="28"/>
        </w:rPr>
        <w:t>Р</w:t>
      </w:r>
    </w:p>
    <w:p w:rsidR="008851CB" w:rsidRPr="00E90B92" w:rsidRDefault="008851CB" w:rsidP="008851CB">
      <w:pPr>
        <w:pStyle w:val="a5"/>
        <w:shd w:val="clear" w:color="auto" w:fill="auto"/>
        <w:spacing w:after="0" w:line="240" w:lineRule="auto"/>
        <w:ind w:right="1000"/>
        <w:jc w:val="both"/>
        <w:rPr>
          <w:sz w:val="28"/>
          <w:szCs w:val="28"/>
        </w:rPr>
      </w:pPr>
    </w:p>
    <w:p w:rsidR="008851CB" w:rsidRPr="00E90B92" w:rsidRDefault="009A5F37" w:rsidP="008851CB">
      <w:pPr>
        <w:pStyle w:val="a5"/>
        <w:shd w:val="clear" w:color="auto" w:fill="auto"/>
        <w:spacing w:after="0" w:line="240" w:lineRule="auto"/>
        <w:ind w:right="1000"/>
        <w:jc w:val="both"/>
        <w:rPr>
          <w:sz w:val="28"/>
          <w:szCs w:val="28"/>
        </w:rPr>
      </w:pPr>
      <w:r w:rsidRPr="00E90B92">
        <w:rPr>
          <w:sz w:val="28"/>
          <w:szCs w:val="28"/>
        </w:rPr>
        <w:t xml:space="preserve">О внесении изменений и дополнений в решение Зыковского </w:t>
      </w:r>
    </w:p>
    <w:p w:rsidR="005C59A4" w:rsidRPr="00E90B92" w:rsidRDefault="009A5F37" w:rsidP="005C59A4">
      <w:pPr>
        <w:rPr>
          <w:rFonts w:ascii="Times New Roman" w:hAnsi="Times New Roman" w:cs="Times New Roman"/>
          <w:sz w:val="28"/>
          <w:szCs w:val="28"/>
        </w:rPr>
      </w:pPr>
      <w:r w:rsidRPr="00E90B92">
        <w:rPr>
          <w:rFonts w:ascii="Times New Roman" w:hAnsi="Times New Roman" w:cs="Times New Roman"/>
          <w:sz w:val="28"/>
          <w:szCs w:val="28"/>
        </w:rPr>
        <w:t xml:space="preserve">сельского Совета депутатов </w:t>
      </w:r>
      <w:r w:rsidR="005C59A4" w:rsidRPr="00E90B92">
        <w:rPr>
          <w:rFonts w:ascii="Times New Roman" w:hAnsi="Times New Roman" w:cs="Times New Roman"/>
          <w:sz w:val="28"/>
          <w:szCs w:val="28"/>
        </w:rPr>
        <w:t xml:space="preserve">№  </w:t>
      </w:r>
      <w:r w:rsidR="008C5184">
        <w:rPr>
          <w:rFonts w:ascii="Times New Roman" w:hAnsi="Times New Roman" w:cs="Times New Roman"/>
          <w:sz w:val="28"/>
          <w:szCs w:val="28"/>
        </w:rPr>
        <w:t>6-21</w:t>
      </w:r>
      <w:r w:rsidR="005C59A4" w:rsidRPr="00E90B92">
        <w:rPr>
          <w:rFonts w:ascii="Times New Roman" w:hAnsi="Times New Roman" w:cs="Times New Roman"/>
          <w:sz w:val="28"/>
          <w:szCs w:val="28"/>
        </w:rPr>
        <w:t xml:space="preserve">  Р  от </w:t>
      </w:r>
      <w:r w:rsidR="008C5184">
        <w:rPr>
          <w:rFonts w:ascii="Times New Roman" w:hAnsi="Times New Roman" w:cs="Times New Roman"/>
          <w:sz w:val="28"/>
          <w:szCs w:val="28"/>
        </w:rPr>
        <w:t>18</w:t>
      </w:r>
      <w:r w:rsidR="005C59A4" w:rsidRPr="00E90B92">
        <w:rPr>
          <w:rFonts w:ascii="Times New Roman" w:hAnsi="Times New Roman" w:cs="Times New Roman"/>
          <w:sz w:val="28"/>
          <w:szCs w:val="28"/>
        </w:rPr>
        <w:t>.12.201</w:t>
      </w:r>
      <w:r w:rsidR="008C5184">
        <w:rPr>
          <w:rFonts w:ascii="Times New Roman" w:hAnsi="Times New Roman" w:cs="Times New Roman"/>
          <w:sz w:val="28"/>
          <w:szCs w:val="28"/>
        </w:rPr>
        <w:t>4</w:t>
      </w:r>
      <w:r w:rsidR="005C59A4" w:rsidRPr="00E90B92">
        <w:rPr>
          <w:rFonts w:ascii="Times New Roman" w:hAnsi="Times New Roman" w:cs="Times New Roman"/>
          <w:sz w:val="28"/>
          <w:szCs w:val="28"/>
        </w:rPr>
        <w:t xml:space="preserve"> г                                                                     </w:t>
      </w:r>
    </w:p>
    <w:p w:rsidR="005C59A4" w:rsidRPr="00E90B92" w:rsidRDefault="005C59A4" w:rsidP="005C59A4">
      <w:pPr>
        <w:rPr>
          <w:rFonts w:ascii="Times New Roman" w:hAnsi="Times New Roman" w:cs="Times New Roman"/>
          <w:sz w:val="28"/>
          <w:szCs w:val="28"/>
        </w:rPr>
      </w:pPr>
      <w:r w:rsidRPr="00E90B92">
        <w:rPr>
          <w:rFonts w:ascii="Times New Roman" w:hAnsi="Times New Roman" w:cs="Times New Roman"/>
          <w:sz w:val="28"/>
          <w:szCs w:val="28"/>
        </w:rPr>
        <w:t>«О  бюджете Зыковского сельсовета на 201</w:t>
      </w:r>
      <w:r w:rsidR="008C5184">
        <w:rPr>
          <w:rFonts w:ascii="Times New Roman" w:hAnsi="Times New Roman" w:cs="Times New Roman"/>
          <w:sz w:val="28"/>
          <w:szCs w:val="28"/>
        </w:rPr>
        <w:t>5</w:t>
      </w:r>
      <w:r w:rsidRPr="00E90B92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5C59A4" w:rsidRPr="00E90B92" w:rsidRDefault="005C59A4" w:rsidP="005C59A4">
      <w:pPr>
        <w:rPr>
          <w:rFonts w:ascii="Times New Roman" w:hAnsi="Times New Roman"/>
          <w:sz w:val="28"/>
          <w:szCs w:val="28"/>
        </w:rPr>
      </w:pPr>
      <w:r w:rsidRPr="00E90B92">
        <w:rPr>
          <w:rFonts w:ascii="Times New Roman" w:hAnsi="Times New Roman" w:cs="Times New Roman"/>
          <w:sz w:val="28"/>
          <w:szCs w:val="28"/>
        </w:rPr>
        <w:t xml:space="preserve"> и плановый  период 201</w:t>
      </w:r>
      <w:r w:rsidR="008C5184">
        <w:rPr>
          <w:rFonts w:ascii="Times New Roman" w:hAnsi="Times New Roman" w:cs="Times New Roman"/>
          <w:sz w:val="28"/>
          <w:szCs w:val="28"/>
        </w:rPr>
        <w:t>6</w:t>
      </w:r>
      <w:r w:rsidRPr="00E90B92">
        <w:rPr>
          <w:rFonts w:ascii="Times New Roman" w:hAnsi="Times New Roman" w:cs="Times New Roman"/>
          <w:sz w:val="28"/>
          <w:szCs w:val="28"/>
        </w:rPr>
        <w:t>-201</w:t>
      </w:r>
      <w:r w:rsidR="008C5184">
        <w:rPr>
          <w:rFonts w:ascii="Times New Roman" w:hAnsi="Times New Roman" w:cs="Times New Roman"/>
          <w:sz w:val="28"/>
          <w:szCs w:val="28"/>
        </w:rPr>
        <w:t>7</w:t>
      </w:r>
      <w:r w:rsidRPr="00E90B92">
        <w:rPr>
          <w:rFonts w:ascii="Times New Roman" w:hAnsi="Times New Roman" w:cs="Times New Roman"/>
          <w:sz w:val="28"/>
          <w:szCs w:val="28"/>
        </w:rPr>
        <w:t xml:space="preserve"> годы</w:t>
      </w:r>
      <w:r w:rsidR="008C5184">
        <w:rPr>
          <w:rFonts w:ascii="Times New Roman" w:hAnsi="Times New Roman" w:cs="Times New Roman"/>
          <w:sz w:val="28"/>
          <w:szCs w:val="28"/>
        </w:rPr>
        <w:t>».</w:t>
      </w:r>
      <w:r w:rsidRPr="00E90B92">
        <w:rPr>
          <w:sz w:val="28"/>
          <w:szCs w:val="28"/>
        </w:rPr>
        <w:t xml:space="preserve"> </w:t>
      </w:r>
    </w:p>
    <w:p w:rsidR="005C59A4" w:rsidRPr="00E90B92" w:rsidRDefault="005C59A4" w:rsidP="005C59A4">
      <w:pPr>
        <w:rPr>
          <w:rFonts w:ascii="Times New Roman" w:hAnsi="Times New Roman"/>
          <w:sz w:val="28"/>
          <w:szCs w:val="28"/>
        </w:rPr>
      </w:pPr>
    </w:p>
    <w:p w:rsidR="009A5F37" w:rsidRPr="00E90B92" w:rsidRDefault="009A5F37" w:rsidP="008851CB">
      <w:pPr>
        <w:pStyle w:val="a5"/>
        <w:shd w:val="clear" w:color="auto" w:fill="auto"/>
        <w:spacing w:after="0" w:line="240" w:lineRule="auto"/>
        <w:ind w:right="80" w:firstLine="700"/>
        <w:jc w:val="both"/>
        <w:rPr>
          <w:sz w:val="28"/>
          <w:szCs w:val="28"/>
        </w:rPr>
      </w:pPr>
      <w:r w:rsidRPr="00E90B92">
        <w:rPr>
          <w:sz w:val="28"/>
          <w:szCs w:val="28"/>
        </w:rPr>
        <w:t>Руководствуясь Бюджетным кодексом РФ, Уставом Зыковского сельсовета, в целях обеспечения устойчивого функционирования и эффективного распределения бюджетных средств Зыковский сельский Совет депутатов РЕШИЛ:</w:t>
      </w:r>
    </w:p>
    <w:p w:rsidR="00165316" w:rsidRDefault="00693C85" w:rsidP="005C59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A5F37" w:rsidRPr="00E90B92">
        <w:rPr>
          <w:rFonts w:ascii="Times New Roman" w:hAnsi="Times New Roman" w:cs="Times New Roman"/>
          <w:sz w:val="28"/>
          <w:szCs w:val="28"/>
        </w:rPr>
        <w:t xml:space="preserve">1. Внести изменения и дополнения в решение Зыковского сельского Совета депутатов </w:t>
      </w:r>
      <w:bookmarkStart w:id="2" w:name="bookmark3"/>
      <w:r w:rsidR="005C59A4" w:rsidRPr="00E90B92">
        <w:rPr>
          <w:rFonts w:ascii="Times New Roman" w:hAnsi="Times New Roman" w:cs="Times New Roman"/>
          <w:sz w:val="28"/>
          <w:szCs w:val="28"/>
        </w:rPr>
        <w:t xml:space="preserve">№  </w:t>
      </w:r>
      <w:r w:rsidR="008C5184">
        <w:rPr>
          <w:rFonts w:ascii="Times New Roman" w:hAnsi="Times New Roman" w:cs="Times New Roman"/>
          <w:sz w:val="28"/>
          <w:szCs w:val="28"/>
        </w:rPr>
        <w:t>6-21</w:t>
      </w:r>
      <w:r w:rsidR="005C59A4" w:rsidRPr="00E90B92">
        <w:rPr>
          <w:rFonts w:ascii="Times New Roman" w:hAnsi="Times New Roman" w:cs="Times New Roman"/>
          <w:sz w:val="28"/>
          <w:szCs w:val="28"/>
        </w:rPr>
        <w:t xml:space="preserve"> Р  от </w:t>
      </w:r>
      <w:r w:rsidR="008C5184">
        <w:rPr>
          <w:rFonts w:ascii="Times New Roman" w:hAnsi="Times New Roman" w:cs="Times New Roman"/>
          <w:sz w:val="28"/>
          <w:szCs w:val="28"/>
        </w:rPr>
        <w:t>18</w:t>
      </w:r>
      <w:r w:rsidR="005C59A4" w:rsidRPr="00E90B92">
        <w:rPr>
          <w:rFonts w:ascii="Times New Roman" w:hAnsi="Times New Roman" w:cs="Times New Roman"/>
          <w:sz w:val="28"/>
          <w:szCs w:val="28"/>
        </w:rPr>
        <w:t>.12.201</w:t>
      </w:r>
      <w:r w:rsidR="008C5184">
        <w:rPr>
          <w:rFonts w:ascii="Times New Roman" w:hAnsi="Times New Roman" w:cs="Times New Roman"/>
          <w:sz w:val="28"/>
          <w:szCs w:val="28"/>
        </w:rPr>
        <w:t>4</w:t>
      </w:r>
      <w:r w:rsidR="005C59A4" w:rsidRPr="00E90B92">
        <w:rPr>
          <w:rFonts w:ascii="Times New Roman" w:hAnsi="Times New Roman" w:cs="Times New Roman"/>
          <w:sz w:val="28"/>
          <w:szCs w:val="28"/>
        </w:rPr>
        <w:t xml:space="preserve"> г.    «О  бюджете Зыковского сельсовета на 201</w:t>
      </w:r>
      <w:r w:rsidR="008C5184">
        <w:rPr>
          <w:rFonts w:ascii="Times New Roman" w:hAnsi="Times New Roman" w:cs="Times New Roman"/>
          <w:sz w:val="28"/>
          <w:szCs w:val="28"/>
        </w:rPr>
        <w:t>5</w:t>
      </w:r>
      <w:r w:rsidR="005C59A4" w:rsidRPr="00E90B92">
        <w:rPr>
          <w:rFonts w:ascii="Times New Roman" w:hAnsi="Times New Roman" w:cs="Times New Roman"/>
          <w:sz w:val="28"/>
          <w:szCs w:val="28"/>
        </w:rPr>
        <w:t xml:space="preserve"> год и плановый  период 201</w:t>
      </w:r>
      <w:r w:rsidR="008C5184">
        <w:rPr>
          <w:rFonts w:ascii="Times New Roman" w:hAnsi="Times New Roman" w:cs="Times New Roman"/>
          <w:sz w:val="28"/>
          <w:szCs w:val="28"/>
        </w:rPr>
        <w:t>6</w:t>
      </w:r>
      <w:r w:rsidR="005C59A4" w:rsidRPr="00E90B92">
        <w:rPr>
          <w:rFonts w:ascii="Times New Roman" w:hAnsi="Times New Roman" w:cs="Times New Roman"/>
          <w:sz w:val="28"/>
          <w:szCs w:val="28"/>
        </w:rPr>
        <w:t>-201</w:t>
      </w:r>
      <w:r w:rsidR="008C5184">
        <w:rPr>
          <w:rFonts w:ascii="Times New Roman" w:hAnsi="Times New Roman" w:cs="Times New Roman"/>
          <w:sz w:val="28"/>
          <w:szCs w:val="28"/>
        </w:rPr>
        <w:t>7</w:t>
      </w:r>
      <w:r w:rsidR="005C59A4" w:rsidRPr="00E90B92">
        <w:rPr>
          <w:rFonts w:ascii="Times New Roman" w:hAnsi="Times New Roman" w:cs="Times New Roman"/>
          <w:sz w:val="28"/>
          <w:szCs w:val="28"/>
        </w:rPr>
        <w:t xml:space="preserve"> годы</w:t>
      </w:r>
      <w:r w:rsidR="008C5184">
        <w:rPr>
          <w:rFonts w:ascii="Times New Roman" w:hAnsi="Times New Roman" w:cs="Times New Roman"/>
          <w:sz w:val="28"/>
          <w:szCs w:val="28"/>
        </w:rPr>
        <w:t>»</w:t>
      </w:r>
      <w:r w:rsidR="005C59A4" w:rsidRPr="00E90B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  <w:r w:rsidR="005C59A4" w:rsidRPr="00E90B9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A1D6A" w:rsidRDefault="00AA1D6A" w:rsidP="00165316">
      <w:pPr>
        <w:pStyle w:val="a5"/>
        <w:shd w:val="clear" w:color="auto" w:fill="auto"/>
        <w:spacing w:after="0" w:line="240" w:lineRule="auto"/>
        <w:ind w:right="-42" w:firstLine="724"/>
        <w:jc w:val="both"/>
        <w:rPr>
          <w:b/>
          <w:sz w:val="28"/>
          <w:szCs w:val="28"/>
        </w:rPr>
      </w:pPr>
    </w:p>
    <w:p w:rsidR="00165316" w:rsidRDefault="00165316" w:rsidP="00165316">
      <w:pPr>
        <w:pStyle w:val="a5"/>
        <w:shd w:val="clear" w:color="auto" w:fill="auto"/>
        <w:spacing w:after="0" w:line="240" w:lineRule="auto"/>
        <w:ind w:right="-42" w:firstLine="724"/>
        <w:jc w:val="both"/>
        <w:rPr>
          <w:b/>
          <w:sz w:val="28"/>
          <w:szCs w:val="28"/>
        </w:rPr>
      </w:pPr>
      <w:r w:rsidRPr="00974FBD">
        <w:rPr>
          <w:b/>
          <w:sz w:val="28"/>
          <w:szCs w:val="28"/>
        </w:rPr>
        <w:t>Статья 1.</w:t>
      </w:r>
    </w:p>
    <w:p w:rsidR="00526D73" w:rsidRDefault="00E530C6" w:rsidP="00526D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D1DF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9D1DF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Увеличить доходы:</w:t>
      </w:r>
      <w:r w:rsidR="00526D73" w:rsidRPr="00526D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3D19" w:rsidRDefault="009D1DF0" w:rsidP="00526D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1.1.</w:t>
      </w:r>
      <w:r w:rsidR="00E530C6">
        <w:rPr>
          <w:rFonts w:ascii="Times New Roman" w:hAnsi="Times New Roman" w:cs="Times New Roman"/>
          <w:sz w:val="28"/>
          <w:szCs w:val="28"/>
        </w:rPr>
        <w:t>1</w:t>
      </w:r>
      <w:r w:rsidR="007D3D19">
        <w:rPr>
          <w:rFonts w:ascii="Times New Roman" w:hAnsi="Times New Roman" w:cs="Times New Roman"/>
          <w:sz w:val="28"/>
          <w:szCs w:val="28"/>
        </w:rPr>
        <w:t xml:space="preserve">  по коду доходов 182 10606033101000 110 «Земельный налог с организаций, обладающих земельным участком, расположенным в границах сельских поселений» на </w:t>
      </w:r>
      <w:r>
        <w:rPr>
          <w:rFonts w:ascii="Times New Roman" w:hAnsi="Times New Roman" w:cs="Times New Roman"/>
          <w:b/>
          <w:sz w:val="28"/>
          <w:szCs w:val="28"/>
        </w:rPr>
        <w:t>200 000</w:t>
      </w:r>
      <w:r w:rsidR="007D3D19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9D1DF0" w:rsidRDefault="009D1DF0" w:rsidP="00526D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1.1.2 по коду доходов 182 10606043101000 110 «Земельный налог с физических лиц, обладающих земельным участком, расположенном в границах сельских поселений» на </w:t>
      </w:r>
      <w:r w:rsidRPr="009D1DF0">
        <w:rPr>
          <w:rFonts w:ascii="Times New Roman" w:hAnsi="Times New Roman" w:cs="Times New Roman"/>
          <w:b/>
          <w:sz w:val="28"/>
          <w:szCs w:val="28"/>
        </w:rPr>
        <w:t>200 000,00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9D1DF0" w:rsidRDefault="009D1DF0" w:rsidP="009D1DF0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1.1.3 по коду доходов </w:t>
      </w:r>
      <w:r w:rsidR="007120C2">
        <w:rPr>
          <w:rFonts w:ascii="Times New Roman" w:hAnsi="Times New Roman" w:cs="Times New Roman"/>
          <w:sz w:val="28"/>
          <w:szCs w:val="28"/>
        </w:rPr>
        <w:t xml:space="preserve"> </w:t>
      </w:r>
      <w:r w:rsidR="007120C2" w:rsidRPr="007120C2">
        <w:rPr>
          <w:rFonts w:ascii="Times New Roman" w:hAnsi="Times New Roman" w:cs="Times New Roman"/>
          <w:color w:val="auto"/>
          <w:sz w:val="28"/>
          <w:szCs w:val="28"/>
        </w:rPr>
        <w:t xml:space="preserve">116 </w:t>
      </w:r>
      <w:r w:rsidRPr="007120C2">
        <w:rPr>
          <w:rFonts w:ascii="Times New Roman" w:eastAsia="Times New Roman" w:hAnsi="Times New Roman" w:cs="Times New Roman"/>
          <w:color w:val="auto"/>
        </w:rPr>
        <w:t>11105025100000</w:t>
      </w:r>
      <w:r w:rsidR="007120C2" w:rsidRPr="007120C2">
        <w:rPr>
          <w:rFonts w:ascii="Times New Roman" w:eastAsia="Times New Roman" w:hAnsi="Times New Roman" w:cs="Times New Roman"/>
          <w:color w:val="auto"/>
        </w:rPr>
        <w:t xml:space="preserve"> </w:t>
      </w:r>
      <w:r w:rsidRPr="007120C2">
        <w:rPr>
          <w:rFonts w:ascii="Times New Roman" w:eastAsia="Times New Roman" w:hAnsi="Times New Roman" w:cs="Times New Roman"/>
          <w:color w:val="auto"/>
        </w:rPr>
        <w:t>120</w:t>
      </w:r>
      <w:r w:rsidR="007120C2" w:rsidRPr="007120C2">
        <w:rPr>
          <w:rFonts w:ascii="Times New Roman" w:eastAsia="Times New Roman" w:hAnsi="Times New Roman" w:cs="Times New Roman"/>
          <w:color w:val="auto"/>
        </w:rPr>
        <w:t xml:space="preserve"> </w:t>
      </w:r>
      <w:r w:rsidR="007120C2" w:rsidRPr="007120C2">
        <w:rPr>
          <w:rFonts w:ascii="Times New Roman" w:eastAsia="Times New Roman" w:hAnsi="Times New Roman" w:cs="Times New Roman"/>
          <w:color w:val="auto"/>
          <w:sz w:val="28"/>
          <w:szCs w:val="28"/>
        </w:rPr>
        <w:t>«Доходы,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</w:r>
      <w:r w:rsidR="007120C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» на </w:t>
      </w:r>
      <w:r w:rsidR="007120C2" w:rsidRPr="00A44776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1000,00</w:t>
      </w:r>
      <w:r w:rsidR="007120C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руб.;</w:t>
      </w:r>
    </w:p>
    <w:p w:rsidR="007120C2" w:rsidRDefault="007120C2" w:rsidP="007120C2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1.1.4 по коду доходов 016 </w:t>
      </w:r>
      <w:r w:rsidRPr="007120C2">
        <w:rPr>
          <w:rFonts w:ascii="Times New Roman" w:eastAsia="Times New Roman" w:hAnsi="Times New Roman" w:cs="Times New Roman"/>
          <w:color w:val="auto"/>
          <w:sz w:val="28"/>
          <w:szCs w:val="28"/>
        </w:rPr>
        <w:t>11406025100000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7120C2">
        <w:rPr>
          <w:rFonts w:ascii="Times New Roman" w:eastAsia="Times New Roman" w:hAnsi="Times New Roman" w:cs="Times New Roman"/>
          <w:color w:val="auto"/>
          <w:sz w:val="28"/>
          <w:szCs w:val="28"/>
        </w:rPr>
        <w:t>430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«</w:t>
      </w:r>
      <w:r w:rsidRPr="007120C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Доходы от продажи земельных участков, находящихся в собственности сельских поселений ( за исключением земельных участков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</w:t>
      </w:r>
      <w:r w:rsidRPr="007120C2">
        <w:rPr>
          <w:rFonts w:ascii="Times New Roman" w:eastAsia="Times New Roman" w:hAnsi="Times New Roman" w:cs="Times New Roman"/>
          <w:color w:val="auto"/>
          <w:sz w:val="28"/>
          <w:szCs w:val="28"/>
        </w:rPr>
        <w:t>муниципальных бюджетных и автономных учреждений)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» на </w:t>
      </w:r>
      <w:r w:rsidRPr="00A44776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1000,00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руб.;</w:t>
      </w:r>
    </w:p>
    <w:p w:rsidR="00526D73" w:rsidRPr="00526D73" w:rsidRDefault="00526D73" w:rsidP="00526D73">
      <w:pPr>
        <w:jc w:val="both"/>
        <w:rPr>
          <w:rFonts w:ascii="Times New Roman" w:hAnsi="Times New Roman" w:cs="Times New Roman"/>
          <w:sz w:val="28"/>
          <w:szCs w:val="28"/>
        </w:rPr>
      </w:pPr>
      <w:r w:rsidRPr="00526D73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1.2</w:t>
      </w:r>
      <w:r w:rsidRPr="00526D73">
        <w:rPr>
          <w:rFonts w:ascii="Times New Roman" w:hAnsi="Times New Roman" w:cs="Times New Roman"/>
          <w:sz w:val="28"/>
          <w:szCs w:val="28"/>
        </w:rPr>
        <w:t>.  Увеличить расходы:</w:t>
      </w:r>
    </w:p>
    <w:p w:rsidR="00526D73" w:rsidRDefault="00526D73" w:rsidP="00526D73">
      <w:pPr>
        <w:jc w:val="both"/>
        <w:rPr>
          <w:rFonts w:ascii="Times New Roman" w:hAnsi="Times New Roman" w:cs="Times New Roman"/>
          <w:sz w:val="28"/>
          <w:szCs w:val="28"/>
        </w:rPr>
      </w:pPr>
      <w:r w:rsidRPr="00526D73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526D73">
        <w:rPr>
          <w:rFonts w:ascii="Times New Roman" w:hAnsi="Times New Roman" w:cs="Times New Roman"/>
          <w:sz w:val="28"/>
          <w:szCs w:val="28"/>
        </w:rPr>
        <w:t xml:space="preserve">2.1.  по разделу  </w:t>
      </w:r>
      <w:r w:rsidR="006B1ED9">
        <w:rPr>
          <w:rFonts w:ascii="Times New Roman" w:hAnsi="Times New Roman" w:cs="Times New Roman"/>
          <w:b/>
          <w:sz w:val="28"/>
          <w:szCs w:val="28"/>
        </w:rPr>
        <w:t>0104</w:t>
      </w:r>
      <w:r w:rsidRPr="00526D73">
        <w:rPr>
          <w:rFonts w:ascii="Times New Roman" w:hAnsi="Times New Roman" w:cs="Times New Roman"/>
          <w:b/>
          <w:sz w:val="28"/>
          <w:szCs w:val="28"/>
        </w:rPr>
        <w:t xml:space="preserve">  «</w:t>
      </w:r>
      <w:r w:rsidR="006B1ED9">
        <w:rPr>
          <w:rFonts w:ascii="Times New Roman" w:hAnsi="Times New Roman" w:cs="Times New Roman"/>
          <w:b/>
          <w:sz w:val="28"/>
          <w:szCs w:val="28"/>
        </w:rPr>
        <w:t>Функционирование высших исполнительных органов  государственной власти субъектов РФ»</w:t>
      </w:r>
      <w:r w:rsidRPr="00526D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6D73">
        <w:rPr>
          <w:rFonts w:ascii="Times New Roman" w:hAnsi="Times New Roman" w:cs="Times New Roman"/>
          <w:sz w:val="28"/>
          <w:szCs w:val="28"/>
        </w:rPr>
        <w:t xml:space="preserve">, целевой статье </w:t>
      </w:r>
      <w:r w:rsidR="006B1ED9">
        <w:rPr>
          <w:rFonts w:ascii="Times New Roman" w:hAnsi="Times New Roman" w:cs="Times New Roman"/>
          <w:sz w:val="28"/>
          <w:szCs w:val="28"/>
        </w:rPr>
        <w:t xml:space="preserve">8518023 </w:t>
      </w:r>
      <w:r w:rsidRPr="00526D73">
        <w:rPr>
          <w:rFonts w:ascii="Times New Roman" w:hAnsi="Times New Roman" w:cs="Times New Roman"/>
          <w:sz w:val="28"/>
          <w:szCs w:val="28"/>
        </w:rPr>
        <w:t xml:space="preserve">виду расходов 244, статье </w:t>
      </w:r>
      <w:r w:rsidR="006B1ED9">
        <w:rPr>
          <w:rFonts w:ascii="Times New Roman" w:hAnsi="Times New Roman" w:cs="Times New Roman"/>
          <w:sz w:val="28"/>
          <w:szCs w:val="28"/>
        </w:rPr>
        <w:t>340</w:t>
      </w:r>
      <w:r w:rsidRPr="00526D73">
        <w:rPr>
          <w:rFonts w:ascii="Times New Roman" w:hAnsi="Times New Roman" w:cs="Times New Roman"/>
          <w:sz w:val="28"/>
          <w:szCs w:val="28"/>
        </w:rPr>
        <w:t xml:space="preserve"> «</w:t>
      </w:r>
      <w:r w:rsidR="006B1ED9">
        <w:rPr>
          <w:rFonts w:ascii="Times New Roman" w:hAnsi="Times New Roman" w:cs="Times New Roman"/>
          <w:sz w:val="28"/>
          <w:szCs w:val="28"/>
        </w:rPr>
        <w:t>Увеличение стоимости материальных запасов»</w:t>
      </w:r>
      <w:r w:rsidRPr="00526D73">
        <w:rPr>
          <w:rFonts w:ascii="Times New Roman" w:hAnsi="Times New Roman" w:cs="Times New Roman"/>
          <w:sz w:val="28"/>
          <w:szCs w:val="28"/>
        </w:rPr>
        <w:t xml:space="preserve"> на </w:t>
      </w:r>
      <w:r w:rsidR="006B1ED9">
        <w:rPr>
          <w:rFonts w:ascii="Times New Roman" w:hAnsi="Times New Roman" w:cs="Times New Roman"/>
          <w:b/>
          <w:sz w:val="28"/>
          <w:szCs w:val="28"/>
        </w:rPr>
        <w:t>20</w:t>
      </w:r>
      <w:r w:rsidR="00A44776">
        <w:rPr>
          <w:rFonts w:ascii="Times New Roman" w:hAnsi="Times New Roman" w:cs="Times New Roman"/>
          <w:b/>
          <w:sz w:val="28"/>
          <w:szCs w:val="28"/>
        </w:rPr>
        <w:t xml:space="preserve">8664,52 </w:t>
      </w:r>
      <w:r w:rsidRPr="00526D73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44776" w:rsidRPr="00A44776" w:rsidRDefault="00A44776" w:rsidP="00526D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1.2.2  по разделу </w:t>
      </w:r>
      <w:r w:rsidRPr="00A44776">
        <w:rPr>
          <w:rFonts w:ascii="Times New Roman" w:hAnsi="Times New Roman" w:cs="Times New Roman"/>
          <w:b/>
          <w:sz w:val="28"/>
          <w:szCs w:val="28"/>
        </w:rPr>
        <w:t>0502 «Коммунальное хозяйство»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A44776">
        <w:rPr>
          <w:rFonts w:ascii="Times New Roman" w:hAnsi="Times New Roman" w:cs="Times New Roman"/>
          <w:sz w:val="28"/>
          <w:szCs w:val="28"/>
        </w:rPr>
        <w:t>целевой статье 0798109</w:t>
      </w:r>
      <w:r>
        <w:rPr>
          <w:rFonts w:ascii="Times New Roman" w:hAnsi="Times New Roman" w:cs="Times New Roman"/>
          <w:sz w:val="28"/>
          <w:szCs w:val="28"/>
        </w:rPr>
        <w:t xml:space="preserve"> «Мероприятия в области коммунального хозяйства, вид расходов 244, статье 226 «Прочие работы, услуги в сумме </w:t>
      </w:r>
      <w:r w:rsidRPr="00A44776">
        <w:rPr>
          <w:rFonts w:ascii="Times New Roman" w:hAnsi="Times New Roman" w:cs="Times New Roman"/>
          <w:b/>
          <w:sz w:val="28"/>
          <w:szCs w:val="28"/>
        </w:rPr>
        <w:t>97 300,00 ру</w:t>
      </w:r>
      <w:r>
        <w:rPr>
          <w:rFonts w:ascii="Times New Roman" w:hAnsi="Times New Roman" w:cs="Times New Roman"/>
          <w:sz w:val="28"/>
          <w:szCs w:val="28"/>
        </w:rPr>
        <w:t xml:space="preserve">б. </w:t>
      </w:r>
    </w:p>
    <w:p w:rsidR="00526D73" w:rsidRPr="00526D73" w:rsidRDefault="00526D73" w:rsidP="00526D73">
      <w:pPr>
        <w:jc w:val="both"/>
        <w:rPr>
          <w:rFonts w:ascii="Times New Roman" w:hAnsi="Times New Roman" w:cs="Times New Roman"/>
          <w:sz w:val="28"/>
          <w:szCs w:val="28"/>
        </w:rPr>
      </w:pPr>
      <w:r w:rsidRPr="00526D73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526D73">
        <w:rPr>
          <w:rFonts w:ascii="Times New Roman" w:hAnsi="Times New Roman" w:cs="Times New Roman"/>
          <w:sz w:val="28"/>
          <w:szCs w:val="28"/>
        </w:rPr>
        <w:t>2.</w:t>
      </w:r>
      <w:r w:rsidR="00A44776">
        <w:rPr>
          <w:rFonts w:ascii="Times New Roman" w:hAnsi="Times New Roman" w:cs="Times New Roman"/>
          <w:sz w:val="28"/>
          <w:szCs w:val="28"/>
        </w:rPr>
        <w:t>3</w:t>
      </w:r>
      <w:r w:rsidRPr="00526D73">
        <w:rPr>
          <w:rFonts w:ascii="Times New Roman" w:hAnsi="Times New Roman" w:cs="Times New Roman"/>
          <w:sz w:val="28"/>
          <w:szCs w:val="28"/>
        </w:rPr>
        <w:t xml:space="preserve"> по разделу </w:t>
      </w:r>
      <w:r w:rsidRPr="00526D73">
        <w:rPr>
          <w:rFonts w:ascii="Times New Roman" w:hAnsi="Times New Roman" w:cs="Times New Roman"/>
          <w:b/>
          <w:sz w:val="28"/>
          <w:szCs w:val="28"/>
        </w:rPr>
        <w:t>080</w:t>
      </w:r>
      <w:r w:rsidR="006B1ED9">
        <w:rPr>
          <w:rFonts w:ascii="Times New Roman" w:hAnsi="Times New Roman" w:cs="Times New Roman"/>
          <w:b/>
          <w:sz w:val="28"/>
          <w:szCs w:val="28"/>
        </w:rPr>
        <w:t>4</w:t>
      </w:r>
      <w:r w:rsidRPr="00526D73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6B1ED9">
        <w:rPr>
          <w:rFonts w:ascii="Times New Roman" w:hAnsi="Times New Roman" w:cs="Times New Roman"/>
          <w:b/>
          <w:sz w:val="28"/>
          <w:szCs w:val="28"/>
        </w:rPr>
        <w:t>Другие вопросы в области культуры и кинемотографии»</w:t>
      </w:r>
      <w:r w:rsidRPr="00526D7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526D73">
        <w:rPr>
          <w:rFonts w:ascii="Times New Roman" w:hAnsi="Times New Roman" w:cs="Times New Roman"/>
          <w:sz w:val="28"/>
          <w:szCs w:val="28"/>
        </w:rPr>
        <w:t xml:space="preserve">целевой статье </w:t>
      </w:r>
      <w:r w:rsidR="006B1ED9">
        <w:rPr>
          <w:rFonts w:ascii="Times New Roman" w:hAnsi="Times New Roman" w:cs="Times New Roman"/>
          <w:sz w:val="28"/>
          <w:szCs w:val="28"/>
        </w:rPr>
        <w:t>0838101</w:t>
      </w:r>
      <w:r w:rsidRPr="00526D73">
        <w:rPr>
          <w:rFonts w:ascii="Times New Roman" w:hAnsi="Times New Roman" w:cs="Times New Roman"/>
          <w:sz w:val="28"/>
          <w:szCs w:val="28"/>
        </w:rPr>
        <w:t xml:space="preserve">, вид расходов </w:t>
      </w:r>
      <w:r w:rsidR="006B1ED9">
        <w:rPr>
          <w:rFonts w:ascii="Times New Roman" w:hAnsi="Times New Roman" w:cs="Times New Roman"/>
          <w:sz w:val="28"/>
          <w:szCs w:val="28"/>
        </w:rPr>
        <w:t>244</w:t>
      </w:r>
      <w:r w:rsidRPr="00526D73">
        <w:rPr>
          <w:rFonts w:ascii="Times New Roman" w:hAnsi="Times New Roman" w:cs="Times New Roman"/>
          <w:sz w:val="28"/>
          <w:szCs w:val="28"/>
        </w:rPr>
        <w:t xml:space="preserve">, ЭКР </w:t>
      </w:r>
      <w:r w:rsidR="006B1ED9">
        <w:rPr>
          <w:rFonts w:ascii="Times New Roman" w:hAnsi="Times New Roman" w:cs="Times New Roman"/>
          <w:sz w:val="28"/>
          <w:szCs w:val="28"/>
        </w:rPr>
        <w:t>226</w:t>
      </w:r>
      <w:r w:rsidRPr="00526D73">
        <w:rPr>
          <w:rFonts w:ascii="Times New Roman" w:hAnsi="Times New Roman" w:cs="Times New Roman"/>
          <w:sz w:val="28"/>
          <w:szCs w:val="28"/>
        </w:rPr>
        <w:t xml:space="preserve"> на </w:t>
      </w:r>
      <w:r w:rsidR="006B1ED9">
        <w:rPr>
          <w:rFonts w:ascii="Times New Roman" w:hAnsi="Times New Roman" w:cs="Times New Roman"/>
          <w:b/>
          <w:sz w:val="28"/>
          <w:szCs w:val="28"/>
        </w:rPr>
        <w:t xml:space="preserve">96035,48 </w:t>
      </w:r>
      <w:r w:rsidRPr="00526D73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526D73" w:rsidRDefault="00526D73" w:rsidP="00526D73">
      <w:pPr>
        <w:jc w:val="both"/>
        <w:rPr>
          <w:rFonts w:ascii="Times New Roman" w:hAnsi="Times New Roman" w:cs="Times New Roman"/>
          <w:sz w:val="28"/>
          <w:szCs w:val="28"/>
        </w:rPr>
      </w:pPr>
      <w:r w:rsidRPr="00526D73">
        <w:rPr>
          <w:rFonts w:ascii="Times New Roman" w:hAnsi="Times New Roman" w:cs="Times New Roman"/>
          <w:sz w:val="28"/>
          <w:szCs w:val="28"/>
        </w:rPr>
        <w:t>.</w:t>
      </w:r>
    </w:p>
    <w:p w:rsidR="00AA1D6A" w:rsidRDefault="007D3D19" w:rsidP="00A447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</w:t>
      </w:r>
    </w:p>
    <w:p w:rsidR="00314BD2" w:rsidRPr="00717A75" w:rsidRDefault="00314BD2" w:rsidP="00526D73">
      <w:pPr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A75">
        <w:rPr>
          <w:rFonts w:ascii="Times New Roman" w:hAnsi="Times New Roman" w:cs="Times New Roman"/>
          <w:b/>
          <w:sz w:val="28"/>
          <w:szCs w:val="28"/>
        </w:rPr>
        <w:t>Статья 2.</w:t>
      </w:r>
    </w:p>
    <w:p w:rsidR="00314BD2" w:rsidRPr="002670A8" w:rsidRDefault="00314BD2" w:rsidP="002670A8">
      <w:pPr>
        <w:jc w:val="both"/>
        <w:rPr>
          <w:rFonts w:ascii="Times New Roman" w:hAnsi="Times New Roman" w:cs="Times New Roman"/>
          <w:sz w:val="28"/>
          <w:szCs w:val="28"/>
        </w:rPr>
      </w:pPr>
      <w:r w:rsidRPr="00974FBD">
        <w:rPr>
          <w:sz w:val="28"/>
          <w:szCs w:val="28"/>
        </w:rPr>
        <w:t xml:space="preserve">        </w:t>
      </w:r>
      <w:r w:rsidRPr="00717A75">
        <w:rPr>
          <w:rFonts w:ascii="Times New Roman" w:hAnsi="Times New Roman" w:cs="Times New Roman"/>
          <w:sz w:val="28"/>
          <w:szCs w:val="28"/>
        </w:rPr>
        <w:t>2.1. Утвердить доходы бюджета сельсовета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17A75">
        <w:rPr>
          <w:rFonts w:ascii="Times New Roman" w:hAnsi="Times New Roman" w:cs="Times New Roman"/>
          <w:sz w:val="28"/>
          <w:szCs w:val="28"/>
        </w:rPr>
        <w:t xml:space="preserve"> год в сумме  </w:t>
      </w:r>
      <w:r w:rsidR="00F43F0C">
        <w:rPr>
          <w:rStyle w:val="a6"/>
          <w:sz w:val="28"/>
          <w:szCs w:val="28"/>
        </w:rPr>
        <w:t>38 </w:t>
      </w:r>
      <w:r w:rsidR="00A44776">
        <w:rPr>
          <w:rStyle w:val="a6"/>
          <w:sz w:val="28"/>
          <w:szCs w:val="28"/>
        </w:rPr>
        <w:t>405</w:t>
      </w:r>
      <w:r w:rsidR="00F43F0C">
        <w:rPr>
          <w:rStyle w:val="a6"/>
          <w:sz w:val="28"/>
          <w:szCs w:val="28"/>
        </w:rPr>
        <w:t> 689,32</w:t>
      </w:r>
      <w:r>
        <w:rPr>
          <w:rStyle w:val="a6"/>
          <w:sz w:val="28"/>
          <w:szCs w:val="28"/>
        </w:rPr>
        <w:t xml:space="preserve"> </w:t>
      </w:r>
      <w:r w:rsidRPr="00717A75">
        <w:rPr>
          <w:sz w:val="28"/>
          <w:szCs w:val="28"/>
        </w:rPr>
        <w:t xml:space="preserve"> </w:t>
      </w:r>
      <w:r w:rsidRPr="002670A8">
        <w:rPr>
          <w:rFonts w:ascii="Times New Roman" w:hAnsi="Times New Roman" w:cs="Times New Roman"/>
          <w:sz w:val="28"/>
          <w:szCs w:val="28"/>
        </w:rPr>
        <w:t>рублей</w:t>
      </w:r>
      <w:r w:rsidR="00FB074B">
        <w:rPr>
          <w:rFonts w:ascii="Times New Roman" w:hAnsi="Times New Roman" w:cs="Times New Roman"/>
          <w:sz w:val="28"/>
          <w:szCs w:val="28"/>
        </w:rPr>
        <w:t>.</w:t>
      </w:r>
    </w:p>
    <w:p w:rsidR="00314BD2" w:rsidRPr="00717A75" w:rsidRDefault="00314BD2" w:rsidP="00314BD2">
      <w:pPr>
        <w:pStyle w:val="a5"/>
        <w:shd w:val="clear" w:color="auto" w:fill="auto"/>
        <w:tabs>
          <w:tab w:val="left" w:pos="1236"/>
        </w:tabs>
        <w:spacing w:after="0" w:line="240" w:lineRule="auto"/>
        <w:ind w:right="80"/>
        <w:jc w:val="both"/>
        <w:rPr>
          <w:sz w:val="28"/>
          <w:szCs w:val="28"/>
        </w:rPr>
      </w:pPr>
      <w:r w:rsidRPr="00717A75">
        <w:rPr>
          <w:sz w:val="28"/>
          <w:szCs w:val="28"/>
        </w:rPr>
        <w:t xml:space="preserve">         2.2 </w:t>
      </w:r>
      <w:r>
        <w:rPr>
          <w:sz w:val="28"/>
          <w:szCs w:val="28"/>
        </w:rPr>
        <w:t>.</w:t>
      </w:r>
      <w:r w:rsidRPr="00717A75">
        <w:rPr>
          <w:sz w:val="28"/>
          <w:szCs w:val="28"/>
        </w:rPr>
        <w:t xml:space="preserve"> Утвердить расходы бюджета сельсовета на 201</w:t>
      </w:r>
      <w:r>
        <w:rPr>
          <w:sz w:val="28"/>
          <w:szCs w:val="28"/>
        </w:rPr>
        <w:t>5</w:t>
      </w:r>
      <w:r w:rsidRPr="00717A75">
        <w:rPr>
          <w:sz w:val="28"/>
          <w:szCs w:val="28"/>
        </w:rPr>
        <w:t xml:space="preserve"> год в сумме </w:t>
      </w:r>
      <w:r w:rsidR="00FB074B" w:rsidRPr="00FB074B">
        <w:rPr>
          <w:b/>
          <w:sz w:val="28"/>
          <w:szCs w:val="28"/>
        </w:rPr>
        <w:t>4</w:t>
      </w:r>
      <w:r w:rsidR="00F43F0C">
        <w:rPr>
          <w:b/>
          <w:sz w:val="28"/>
          <w:szCs w:val="28"/>
        </w:rPr>
        <w:t>2</w:t>
      </w:r>
      <w:r w:rsidR="00FB074B" w:rsidRPr="00FB074B">
        <w:rPr>
          <w:b/>
          <w:sz w:val="28"/>
          <w:szCs w:val="28"/>
        </w:rPr>
        <w:t> </w:t>
      </w:r>
      <w:r w:rsidR="00A44776">
        <w:rPr>
          <w:b/>
          <w:sz w:val="28"/>
          <w:szCs w:val="28"/>
        </w:rPr>
        <w:t>803</w:t>
      </w:r>
      <w:r w:rsidR="00FB074B" w:rsidRPr="00FB074B">
        <w:rPr>
          <w:b/>
          <w:sz w:val="28"/>
          <w:szCs w:val="28"/>
        </w:rPr>
        <w:t> </w:t>
      </w:r>
      <w:r w:rsidR="00F43F0C">
        <w:rPr>
          <w:b/>
          <w:sz w:val="28"/>
          <w:szCs w:val="28"/>
        </w:rPr>
        <w:t>438</w:t>
      </w:r>
      <w:r w:rsidR="00FB074B" w:rsidRPr="00FB074B">
        <w:rPr>
          <w:b/>
          <w:sz w:val="28"/>
          <w:szCs w:val="28"/>
        </w:rPr>
        <w:t>,</w:t>
      </w:r>
      <w:r w:rsidR="00F43F0C">
        <w:rPr>
          <w:b/>
          <w:sz w:val="28"/>
          <w:szCs w:val="28"/>
        </w:rPr>
        <w:t>03</w:t>
      </w:r>
      <w:r w:rsidR="00FB074B" w:rsidRPr="00FB074B">
        <w:rPr>
          <w:b/>
          <w:sz w:val="28"/>
          <w:szCs w:val="28"/>
        </w:rPr>
        <w:t xml:space="preserve"> руб.</w:t>
      </w:r>
    </w:p>
    <w:p w:rsidR="00314BD2" w:rsidRPr="00717A75" w:rsidRDefault="00456CAC" w:rsidP="00314BD2">
      <w:pPr>
        <w:pStyle w:val="a5"/>
        <w:shd w:val="clear" w:color="auto" w:fill="auto"/>
        <w:tabs>
          <w:tab w:val="left" w:pos="1236"/>
        </w:tabs>
        <w:spacing w:after="0" w:line="240" w:lineRule="auto"/>
        <w:ind w:right="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314BD2" w:rsidRPr="00717A75">
        <w:rPr>
          <w:sz w:val="28"/>
          <w:szCs w:val="28"/>
        </w:rPr>
        <w:t>рублей.</w:t>
      </w:r>
    </w:p>
    <w:p w:rsidR="00314BD2" w:rsidRDefault="00314BD2" w:rsidP="00314BD2">
      <w:pPr>
        <w:pStyle w:val="a5"/>
        <w:shd w:val="clear" w:color="auto" w:fill="auto"/>
        <w:spacing w:after="0" w:line="240" w:lineRule="auto"/>
        <w:ind w:right="80"/>
        <w:jc w:val="both"/>
        <w:rPr>
          <w:sz w:val="28"/>
          <w:szCs w:val="28"/>
        </w:rPr>
      </w:pPr>
      <w:r w:rsidRPr="00974FBD">
        <w:rPr>
          <w:sz w:val="28"/>
          <w:szCs w:val="28"/>
        </w:rPr>
        <w:t xml:space="preserve">         2.3  Утвердить дефицит бюджета на 201</w:t>
      </w:r>
      <w:r>
        <w:rPr>
          <w:sz w:val="28"/>
          <w:szCs w:val="28"/>
        </w:rPr>
        <w:t>5</w:t>
      </w:r>
      <w:r w:rsidRPr="00974FBD">
        <w:rPr>
          <w:sz w:val="28"/>
          <w:szCs w:val="28"/>
        </w:rPr>
        <w:t xml:space="preserve"> год в сумме</w:t>
      </w:r>
      <w:r w:rsidRPr="00974FBD">
        <w:rPr>
          <w:rStyle w:val="a6"/>
          <w:sz w:val="28"/>
          <w:szCs w:val="28"/>
        </w:rPr>
        <w:t xml:space="preserve"> </w:t>
      </w:r>
      <w:r w:rsidR="00FB074B">
        <w:rPr>
          <w:rStyle w:val="a6"/>
          <w:sz w:val="28"/>
          <w:szCs w:val="28"/>
        </w:rPr>
        <w:t>4 397</w:t>
      </w:r>
      <w:r w:rsidR="00BB44E7">
        <w:rPr>
          <w:rStyle w:val="a6"/>
          <w:sz w:val="28"/>
          <w:szCs w:val="28"/>
        </w:rPr>
        <w:t> </w:t>
      </w:r>
      <w:r w:rsidR="00FB074B">
        <w:rPr>
          <w:rStyle w:val="a6"/>
          <w:sz w:val="28"/>
          <w:szCs w:val="28"/>
        </w:rPr>
        <w:t>748</w:t>
      </w:r>
      <w:r w:rsidR="00BB44E7">
        <w:rPr>
          <w:rStyle w:val="a6"/>
          <w:sz w:val="28"/>
          <w:szCs w:val="28"/>
        </w:rPr>
        <w:t>,</w:t>
      </w:r>
      <w:r w:rsidR="00FB074B">
        <w:rPr>
          <w:rStyle w:val="a6"/>
          <w:sz w:val="28"/>
          <w:szCs w:val="28"/>
        </w:rPr>
        <w:t>71</w:t>
      </w:r>
      <w:r>
        <w:rPr>
          <w:rStyle w:val="a6"/>
          <w:sz w:val="28"/>
          <w:szCs w:val="28"/>
        </w:rPr>
        <w:t xml:space="preserve"> </w:t>
      </w:r>
      <w:r w:rsidRPr="00974FBD">
        <w:rPr>
          <w:rStyle w:val="a6"/>
          <w:sz w:val="28"/>
          <w:szCs w:val="28"/>
        </w:rPr>
        <w:t xml:space="preserve"> </w:t>
      </w:r>
      <w:r w:rsidRPr="00974FBD">
        <w:rPr>
          <w:sz w:val="28"/>
          <w:szCs w:val="28"/>
        </w:rPr>
        <w:t>рублей.</w:t>
      </w:r>
    </w:p>
    <w:p w:rsidR="00AA1D6A" w:rsidRDefault="00AA1D6A" w:rsidP="00314BD2">
      <w:pPr>
        <w:pStyle w:val="22"/>
        <w:keepNext/>
        <w:keepLines/>
        <w:shd w:val="clear" w:color="auto" w:fill="auto"/>
        <w:spacing w:line="240" w:lineRule="auto"/>
        <w:ind w:firstLine="700"/>
        <w:jc w:val="both"/>
        <w:rPr>
          <w:sz w:val="28"/>
          <w:szCs w:val="28"/>
        </w:rPr>
      </w:pPr>
      <w:bookmarkStart w:id="3" w:name="bookmark5"/>
    </w:p>
    <w:p w:rsidR="00314BD2" w:rsidRDefault="00314BD2" w:rsidP="00314BD2">
      <w:pPr>
        <w:pStyle w:val="22"/>
        <w:keepNext/>
        <w:keepLines/>
        <w:shd w:val="clear" w:color="auto" w:fill="auto"/>
        <w:spacing w:line="240" w:lineRule="auto"/>
        <w:ind w:firstLine="700"/>
        <w:jc w:val="both"/>
        <w:rPr>
          <w:sz w:val="28"/>
          <w:szCs w:val="28"/>
        </w:rPr>
      </w:pPr>
      <w:r w:rsidRPr="00974FBD">
        <w:rPr>
          <w:sz w:val="28"/>
          <w:szCs w:val="28"/>
        </w:rPr>
        <w:t>Статья 3.</w:t>
      </w:r>
      <w:bookmarkEnd w:id="3"/>
    </w:p>
    <w:p w:rsidR="00314BD2" w:rsidRDefault="00314BD2" w:rsidP="00314BD2">
      <w:pPr>
        <w:pStyle w:val="a5"/>
        <w:numPr>
          <w:ilvl w:val="1"/>
          <w:numId w:val="9"/>
        </w:numPr>
        <w:shd w:val="clear" w:color="auto" w:fill="auto"/>
        <w:tabs>
          <w:tab w:val="left" w:pos="1433"/>
        </w:tabs>
        <w:spacing w:after="0" w:line="240" w:lineRule="auto"/>
        <w:ind w:right="80"/>
        <w:jc w:val="both"/>
        <w:rPr>
          <w:sz w:val="28"/>
          <w:szCs w:val="28"/>
        </w:rPr>
      </w:pPr>
      <w:r w:rsidRPr="00974FBD">
        <w:rPr>
          <w:sz w:val="28"/>
          <w:szCs w:val="28"/>
        </w:rPr>
        <w:t xml:space="preserve"> Утвердить источники внутреннего финансирования дефицита бюджета сельсовета согласно</w:t>
      </w:r>
      <w:r w:rsidRPr="00974FBD">
        <w:rPr>
          <w:rStyle w:val="a6"/>
          <w:sz w:val="28"/>
          <w:szCs w:val="28"/>
        </w:rPr>
        <w:t xml:space="preserve"> приложению № 1</w:t>
      </w:r>
      <w:r w:rsidRPr="00974FBD">
        <w:rPr>
          <w:sz w:val="28"/>
          <w:szCs w:val="28"/>
        </w:rPr>
        <w:t xml:space="preserve"> к настоящему Решению.</w:t>
      </w:r>
    </w:p>
    <w:p w:rsidR="00314BD2" w:rsidRPr="00E247ED" w:rsidRDefault="00AA1D6A" w:rsidP="00314BD2">
      <w:pPr>
        <w:pStyle w:val="a5"/>
        <w:numPr>
          <w:ilvl w:val="1"/>
          <w:numId w:val="9"/>
        </w:numPr>
        <w:shd w:val="clear" w:color="auto" w:fill="auto"/>
        <w:tabs>
          <w:tab w:val="left" w:pos="1433"/>
        </w:tabs>
        <w:spacing w:after="0" w:line="240" w:lineRule="auto"/>
        <w:ind w:right="80"/>
        <w:jc w:val="both"/>
        <w:rPr>
          <w:sz w:val="28"/>
          <w:szCs w:val="28"/>
        </w:rPr>
      </w:pPr>
      <w:r w:rsidRPr="00E247ED">
        <w:rPr>
          <w:sz w:val="28"/>
          <w:szCs w:val="28"/>
        </w:rPr>
        <w:t xml:space="preserve">. </w:t>
      </w:r>
      <w:r w:rsidR="00314BD2" w:rsidRPr="00E247ED">
        <w:rPr>
          <w:sz w:val="28"/>
          <w:szCs w:val="28"/>
        </w:rPr>
        <w:t xml:space="preserve"> Утвердить</w:t>
      </w:r>
      <w:r w:rsidR="00314BD2" w:rsidRPr="00E247ED">
        <w:rPr>
          <w:sz w:val="28"/>
          <w:szCs w:val="28"/>
        </w:rPr>
        <w:tab/>
        <w:t xml:space="preserve"> доходы бюджета сельсовета на 2015 год и плановый период 2016-2017 годы согласно</w:t>
      </w:r>
      <w:r w:rsidR="00314BD2" w:rsidRPr="00E247ED">
        <w:rPr>
          <w:rStyle w:val="a6"/>
          <w:sz w:val="28"/>
          <w:szCs w:val="28"/>
        </w:rPr>
        <w:t xml:space="preserve"> приложению</w:t>
      </w:r>
      <w:r w:rsidR="00314BD2" w:rsidRPr="00E247ED">
        <w:rPr>
          <w:sz w:val="28"/>
          <w:szCs w:val="28"/>
        </w:rPr>
        <w:t xml:space="preserve"> </w:t>
      </w:r>
      <w:r w:rsidR="00314BD2" w:rsidRPr="00E247ED">
        <w:rPr>
          <w:b/>
          <w:sz w:val="28"/>
          <w:szCs w:val="28"/>
        </w:rPr>
        <w:t xml:space="preserve">№ </w:t>
      </w:r>
      <w:r w:rsidR="00E247ED">
        <w:rPr>
          <w:b/>
          <w:sz w:val="28"/>
          <w:szCs w:val="28"/>
        </w:rPr>
        <w:t>2</w:t>
      </w:r>
      <w:r w:rsidR="00314BD2" w:rsidRPr="00E247ED">
        <w:rPr>
          <w:sz w:val="28"/>
          <w:szCs w:val="28"/>
        </w:rPr>
        <w:t xml:space="preserve"> к настоящему Решению.</w:t>
      </w:r>
    </w:p>
    <w:p w:rsidR="00314BD2" w:rsidRPr="00974FBD" w:rsidRDefault="00314BD2" w:rsidP="00314BD2">
      <w:pPr>
        <w:jc w:val="both"/>
        <w:rPr>
          <w:rFonts w:ascii="Times New Roman" w:hAnsi="Times New Roman" w:cs="Times New Roman"/>
          <w:sz w:val="28"/>
          <w:szCs w:val="28"/>
        </w:rPr>
      </w:pPr>
      <w:r w:rsidRPr="00974FBD">
        <w:rPr>
          <w:rFonts w:ascii="Times New Roman" w:hAnsi="Times New Roman" w:cs="Times New Roman"/>
          <w:sz w:val="28"/>
          <w:szCs w:val="28"/>
        </w:rPr>
        <w:t xml:space="preserve">3.3  Утвердить в пределах общего объема расходов, установленного статьей  1 </w:t>
      </w:r>
    </w:p>
    <w:p w:rsidR="00314BD2" w:rsidRPr="00974FBD" w:rsidRDefault="00314BD2" w:rsidP="00314BD2">
      <w:pPr>
        <w:ind w:left="543"/>
        <w:jc w:val="both"/>
        <w:rPr>
          <w:rFonts w:ascii="Times New Roman" w:hAnsi="Times New Roman" w:cs="Times New Roman"/>
          <w:sz w:val="28"/>
          <w:szCs w:val="28"/>
        </w:rPr>
      </w:pPr>
      <w:r w:rsidRPr="00974FBD">
        <w:rPr>
          <w:rFonts w:ascii="Times New Roman" w:hAnsi="Times New Roman" w:cs="Times New Roman"/>
          <w:sz w:val="28"/>
          <w:szCs w:val="28"/>
        </w:rPr>
        <w:t>настоящего Решения, распределение бюджетных ассигнований по разделам и           подразделам бюджетной классификации расходов бюджетов Российской Федерации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74FBD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>
        <w:rPr>
          <w:rFonts w:ascii="Times New Roman" w:hAnsi="Times New Roman" w:cs="Times New Roman"/>
          <w:sz w:val="28"/>
          <w:szCs w:val="28"/>
        </w:rPr>
        <w:t>2016-</w:t>
      </w:r>
      <w:r w:rsidRPr="00974FB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74FBD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r w:rsidRPr="00974FBD">
        <w:rPr>
          <w:rFonts w:ascii="Times New Roman" w:hAnsi="Times New Roman" w:cs="Times New Roman"/>
          <w:b/>
          <w:sz w:val="28"/>
          <w:szCs w:val="28"/>
        </w:rPr>
        <w:t xml:space="preserve">Приложению № </w:t>
      </w:r>
      <w:r w:rsidR="00E247ED">
        <w:rPr>
          <w:rFonts w:ascii="Times New Roman" w:hAnsi="Times New Roman" w:cs="Times New Roman"/>
          <w:b/>
          <w:sz w:val="28"/>
          <w:szCs w:val="28"/>
        </w:rPr>
        <w:t>3</w:t>
      </w:r>
      <w:r w:rsidRPr="00974FB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314BD2" w:rsidRDefault="00314BD2" w:rsidP="00E247ED">
      <w:pPr>
        <w:pStyle w:val="a5"/>
        <w:shd w:val="clear" w:color="auto" w:fill="auto"/>
        <w:tabs>
          <w:tab w:val="left" w:pos="2599"/>
        </w:tabs>
        <w:spacing w:after="0" w:line="240" w:lineRule="auto"/>
        <w:ind w:left="426" w:right="80" w:hanging="362"/>
        <w:jc w:val="both"/>
        <w:rPr>
          <w:sz w:val="28"/>
          <w:szCs w:val="28"/>
        </w:rPr>
      </w:pPr>
      <w:r w:rsidRPr="00974FBD">
        <w:rPr>
          <w:sz w:val="28"/>
          <w:szCs w:val="28"/>
        </w:rPr>
        <w:t>3.4 Распределение бюджетных ассигнований по разделам, подразделам, целевым    статьям (муниципальным программам Зыковского сельсовета и не программным направлениям деятельности), группам и подгруппам видов   расходов классификации расходов      на 201</w:t>
      </w:r>
      <w:r>
        <w:rPr>
          <w:sz w:val="28"/>
          <w:szCs w:val="28"/>
        </w:rPr>
        <w:t>5</w:t>
      </w:r>
      <w:r w:rsidRPr="00974FBD">
        <w:rPr>
          <w:sz w:val="28"/>
          <w:szCs w:val="28"/>
        </w:rPr>
        <w:t xml:space="preserve"> год.</w:t>
      </w:r>
      <w:r>
        <w:rPr>
          <w:sz w:val="28"/>
          <w:szCs w:val="28"/>
        </w:rPr>
        <w:t xml:space="preserve">, </w:t>
      </w:r>
      <w:r w:rsidRPr="00974FBD">
        <w:rPr>
          <w:sz w:val="28"/>
          <w:szCs w:val="28"/>
        </w:rPr>
        <w:t xml:space="preserve"> согласно </w:t>
      </w:r>
      <w:r w:rsidRPr="00974FBD">
        <w:rPr>
          <w:b/>
          <w:sz w:val="28"/>
          <w:szCs w:val="28"/>
        </w:rPr>
        <w:t xml:space="preserve">Приложению № </w:t>
      </w:r>
      <w:r w:rsidR="00E247ED">
        <w:rPr>
          <w:b/>
          <w:sz w:val="28"/>
          <w:szCs w:val="28"/>
        </w:rPr>
        <w:t>4</w:t>
      </w:r>
      <w:r w:rsidRPr="00974FBD">
        <w:rPr>
          <w:sz w:val="28"/>
          <w:szCs w:val="28"/>
        </w:rPr>
        <w:t xml:space="preserve">  к настоящему Решению.   </w:t>
      </w:r>
    </w:p>
    <w:p w:rsidR="00AA1D6A" w:rsidRDefault="00314BD2" w:rsidP="00314BD2">
      <w:pPr>
        <w:ind w:left="360" w:hanging="21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19FF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314BD2" w:rsidRPr="00AF19FF" w:rsidRDefault="00AA1D6A" w:rsidP="00314BD2">
      <w:pPr>
        <w:ind w:left="360" w:hanging="21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314BD2" w:rsidRPr="00AF19FF">
        <w:rPr>
          <w:rFonts w:ascii="Times New Roman" w:hAnsi="Times New Roman" w:cs="Times New Roman"/>
          <w:b/>
          <w:sz w:val="28"/>
          <w:szCs w:val="28"/>
        </w:rPr>
        <w:t xml:space="preserve"> Статья 4.</w:t>
      </w:r>
    </w:p>
    <w:p w:rsidR="00314BD2" w:rsidRPr="00AF19FF" w:rsidRDefault="00314BD2" w:rsidP="00314BD2">
      <w:pPr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    4</w:t>
      </w:r>
      <w:r w:rsidRPr="00AF19FF">
        <w:rPr>
          <w:rFonts w:ascii="Times New Roman" w:hAnsi="Times New Roman" w:cs="Times New Roman"/>
          <w:sz w:val="28"/>
          <w:szCs w:val="28"/>
        </w:rPr>
        <w:t>.1 Предельный объем расходов на обслуживание муниципального долга                   Зыковского сельсовета не должен превышать:</w:t>
      </w:r>
    </w:p>
    <w:p w:rsidR="00314BD2" w:rsidRPr="00AF19FF" w:rsidRDefault="00314BD2" w:rsidP="00314BD2">
      <w:pPr>
        <w:ind w:left="36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19FF">
        <w:rPr>
          <w:rFonts w:ascii="Times New Roman" w:hAnsi="Times New Roman" w:cs="Times New Roman"/>
          <w:sz w:val="28"/>
          <w:szCs w:val="28"/>
        </w:rPr>
        <w:t xml:space="preserve">2015 год  - </w:t>
      </w:r>
      <w:r w:rsidR="00F02253">
        <w:rPr>
          <w:rFonts w:ascii="Times New Roman" w:hAnsi="Times New Roman" w:cs="Times New Roman"/>
          <w:sz w:val="28"/>
          <w:szCs w:val="28"/>
        </w:rPr>
        <w:t>4 671 800.84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19FF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314BD2" w:rsidRPr="00AF19FF" w:rsidRDefault="00314BD2" w:rsidP="00314BD2">
      <w:pPr>
        <w:ind w:left="36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19FF">
        <w:rPr>
          <w:rFonts w:ascii="Times New Roman" w:hAnsi="Times New Roman" w:cs="Times New Roman"/>
          <w:sz w:val="28"/>
          <w:szCs w:val="28"/>
        </w:rPr>
        <w:t>2016 год – 3 </w:t>
      </w:r>
      <w:r>
        <w:rPr>
          <w:rFonts w:ascii="Times New Roman" w:hAnsi="Times New Roman" w:cs="Times New Roman"/>
          <w:sz w:val="28"/>
          <w:szCs w:val="28"/>
        </w:rPr>
        <w:t>604 081,88</w:t>
      </w:r>
      <w:r w:rsidRPr="00AF19FF">
        <w:rPr>
          <w:rFonts w:ascii="Times New Roman" w:hAnsi="Times New Roman" w:cs="Times New Roman"/>
          <w:sz w:val="28"/>
          <w:szCs w:val="28"/>
        </w:rPr>
        <w:t xml:space="preserve">  руб.</w:t>
      </w:r>
    </w:p>
    <w:p w:rsidR="00314BD2" w:rsidRPr="00AF19FF" w:rsidRDefault="00314BD2" w:rsidP="00314BD2">
      <w:pPr>
        <w:ind w:left="36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19FF">
        <w:rPr>
          <w:rFonts w:ascii="Times New Roman" w:hAnsi="Times New Roman" w:cs="Times New Roman"/>
          <w:sz w:val="28"/>
          <w:szCs w:val="28"/>
        </w:rPr>
        <w:t>2017 год – 3 </w:t>
      </w:r>
      <w:r>
        <w:rPr>
          <w:rFonts w:ascii="Times New Roman" w:hAnsi="Times New Roman" w:cs="Times New Roman"/>
          <w:sz w:val="28"/>
          <w:szCs w:val="28"/>
        </w:rPr>
        <w:t xml:space="preserve">862 060,24 </w:t>
      </w:r>
      <w:r w:rsidRPr="00AF19FF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314BD2" w:rsidRPr="00AF19FF" w:rsidRDefault="00314BD2" w:rsidP="00314BD2">
      <w:pPr>
        <w:ind w:left="36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19FF">
        <w:rPr>
          <w:rFonts w:ascii="Times New Roman" w:hAnsi="Times New Roman" w:cs="Times New Roman"/>
          <w:sz w:val="28"/>
          <w:szCs w:val="28"/>
        </w:rPr>
        <w:t xml:space="preserve">4.2  Установить   предельный   объем   муниципального   долга   сельсовета в сумме </w:t>
      </w:r>
    </w:p>
    <w:p w:rsidR="00314BD2" w:rsidRPr="00AF19FF" w:rsidRDefault="00314BD2" w:rsidP="00314BD2">
      <w:pPr>
        <w:jc w:val="both"/>
        <w:rPr>
          <w:rFonts w:ascii="Times New Roman" w:hAnsi="Times New Roman" w:cs="Times New Roman"/>
          <w:sz w:val="28"/>
          <w:szCs w:val="28"/>
        </w:rPr>
      </w:pPr>
      <w:r w:rsidRPr="00AF19FF">
        <w:rPr>
          <w:rFonts w:ascii="Times New Roman" w:hAnsi="Times New Roman" w:cs="Times New Roman"/>
          <w:sz w:val="28"/>
          <w:szCs w:val="28"/>
        </w:rPr>
        <w:t xml:space="preserve">      </w:t>
      </w:r>
      <w:r w:rsidR="00F02253">
        <w:rPr>
          <w:rFonts w:ascii="Times New Roman" w:hAnsi="Times New Roman" w:cs="Times New Roman"/>
          <w:sz w:val="28"/>
          <w:szCs w:val="28"/>
        </w:rPr>
        <w:t>26 747 590,25</w:t>
      </w:r>
      <w:r w:rsidRPr="00AF19FF">
        <w:rPr>
          <w:rFonts w:ascii="Times New Roman" w:hAnsi="Times New Roman" w:cs="Times New Roman"/>
          <w:sz w:val="28"/>
          <w:szCs w:val="28"/>
        </w:rPr>
        <w:t xml:space="preserve">  руб. в 2015 году,  </w:t>
      </w:r>
      <w:r w:rsidR="00F02253">
        <w:rPr>
          <w:rFonts w:ascii="Times New Roman" w:hAnsi="Times New Roman" w:cs="Times New Roman"/>
          <w:sz w:val="28"/>
          <w:szCs w:val="28"/>
        </w:rPr>
        <w:t>23307839,00</w:t>
      </w:r>
      <w:r w:rsidRPr="00AF19FF">
        <w:rPr>
          <w:rFonts w:ascii="Times New Roman" w:hAnsi="Times New Roman" w:cs="Times New Roman"/>
          <w:sz w:val="28"/>
          <w:szCs w:val="28"/>
        </w:rPr>
        <w:t xml:space="preserve">  руб. в 2016 году, </w:t>
      </w:r>
      <w:r w:rsidR="00F02253">
        <w:rPr>
          <w:rFonts w:ascii="Times New Roman" w:hAnsi="Times New Roman" w:cs="Times New Roman"/>
          <w:sz w:val="28"/>
          <w:szCs w:val="28"/>
        </w:rPr>
        <w:t>23 402 439,00</w:t>
      </w:r>
      <w:r w:rsidRPr="00AF19FF">
        <w:rPr>
          <w:rFonts w:ascii="Times New Roman" w:hAnsi="Times New Roman" w:cs="Times New Roman"/>
          <w:sz w:val="28"/>
          <w:szCs w:val="28"/>
        </w:rPr>
        <w:t xml:space="preserve"> руб. в 2017 году </w:t>
      </w:r>
    </w:p>
    <w:bookmarkEnd w:id="2"/>
    <w:p w:rsidR="009A5F37" w:rsidRDefault="002173EB" w:rsidP="002173EB">
      <w:pPr>
        <w:pStyle w:val="a5"/>
        <w:shd w:val="clear" w:color="auto" w:fill="auto"/>
        <w:tabs>
          <w:tab w:val="left" w:pos="2599"/>
        </w:tabs>
        <w:spacing w:after="0" w:line="240" w:lineRule="auto"/>
        <w:ind w:right="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36DD2" w:rsidRPr="00AC72B3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9A5F37" w:rsidRPr="00AC72B3">
        <w:rPr>
          <w:sz w:val="28"/>
          <w:szCs w:val="28"/>
        </w:rPr>
        <w:t>.</w:t>
      </w:r>
      <w:r w:rsidR="00736DD2" w:rsidRPr="00AC72B3">
        <w:rPr>
          <w:sz w:val="28"/>
          <w:szCs w:val="28"/>
        </w:rPr>
        <w:t xml:space="preserve"> </w:t>
      </w:r>
      <w:r w:rsidR="00974FBD" w:rsidRPr="00AC72B3">
        <w:rPr>
          <w:sz w:val="28"/>
          <w:szCs w:val="28"/>
        </w:rPr>
        <w:t>Контроль за исполнением возложить на постоянную</w:t>
      </w:r>
      <w:r w:rsidR="00974FBD" w:rsidRPr="00974FBD">
        <w:rPr>
          <w:sz w:val="28"/>
          <w:szCs w:val="28"/>
        </w:rPr>
        <w:t xml:space="preserve"> комиссию по бюджету, налоговой политике, землепользованию и управлению муниципальной собстве</w:t>
      </w:r>
      <w:r w:rsidR="00974FBD" w:rsidRPr="00974FBD">
        <w:rPr>
          <w:sz w:val="28"/>
          <w:szCs w:val="28"/>
        </w:rPr>
        <w:t>н</w:t>
      </w:r>
      <w:r w:rsidR="00974FBD" w:rsidRPr="00974FBD">
        <w:rPr>
          <w:sz w:val="28"/>
          <w:szCs w:val="28"/>
        </w:rPr>
        <w:t>ностью  Зыковского сельского Совета депутатов.</w:t>
      </w:r>
    </w:p>
    <w:p w:rsidR="009A5F37" w:rsidRPr="00974FBD" w:rsidRDefault="00693C85" w:rsidP="00693C85">
      <w:pPr>
        <w:pStyle w:val="a5"/>
        <w:shd w:val="clear" w:color="auto" w:fill="auto"/>
        <w:spacing w:after="0" w:line="240" w:lineRule="auto"/>
        <w:ind w:right="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A5F37" w:rsidRPr="00974FBD">
        <w:rPr>
          <w:sz w:val="28"/>
          <w:szCs w:val="28"/>
        </w:rPr>
        <w:t xml:space="preserve"> 3.</w:t>
      </w:r>
      <w:r w:rsidR="00736DD2" w:rsidRPr="00974FBD">
        <w:rPr>
          <w:sz w:val="28"/>
          <w:szCs w:val="28"/>
        </w:rPr>
        <w:t xml:space="preserve"> </w:t>
      </w:r>
      <w:r w:rsidR="009A5F37" w:rsidRPr="00974FBD">
        <w:rPr>
          <w:sz w:val="28"/>
          <w:szCs w:val="28"/>
        </w:rPr>
        <w:t xml:space="preserve">Решение вступает в силу со дня, следующего за днем его официального </w:t>
      </w:r>
      <w:r w:rsidR="00670206" w:rsidRPr="00974FBD">
        <w:rPr>
          <w:sz w:val="28"/>
          <w:szCs w:val="28"/>
        </w:rPr>
        <w:t xml:space="preserve">      </w:t>
      </w:r>
      <w:r w:rsidR="009A5F37" w:rsidRPr="00974FBD">
        <w:rPr>
          <w:sz w:val="28"/>
          <w:szCs w:val="28"/>
        </w:rPr>
        <w:t xml:space="preserve">опубликования в газете </w:t>
      </w:r>
      <w:r w:rsidR="00BD5A1D">
        <w:rPr>
          <w:sz w:val="28"/>
          <w:szCs w:val="28"/>
        </w:rPr>
        <w:t>«Зыковский вестник»</w:t>
      </w:r>
    </w:p>
    <w:p w:rsidR="001F0479" w:rsidRPr="00974FBD" w:rsidRDefault="001F0479" w:rsidP="00670206">
      <w:pPr>
        <w:pStyle w:val="a5"/>
        <w:shd w:val="clear" w:color="auto" w:fill="auto"/>
        <w:spacing w:after="0" w:line="240" w:lineRule="auto"/>
        <w:ind w:left="181" w:right="80"/>
        <w:jc w:val="both"/>
        <w:rPr>
          <w:sz w:val="28"/>
          <w:szCs w:val="28"/>
        </w:rPr>
      </w:pPr>
    </w:p>
    <w:p w:rsidR="00974FBD" w:rsidRDefault="00974FBD" w:rsidP="00974FBD">
      <w:pPr>
        <w:rPr>
          <w:rFonts w:ascii="Times New Roman" w:hAnsi="Times New Roman" w:cs="Times New Roman"/>
          <w:sz w:val="28"/>
          <w:szCs w:val="28"/>
        </w:rPr>
      </w:pPr>
      <w:r w:rsidRPr="00974FBD">
        <w:rPr>
          <w:rFonts w:ascii="Times New Roman" w:hAnsi="Times New Roman" w:cs="Times New Roman"/>
          <w:sz w:val="28"/>
          <w:szCs w:val="28"/>
        </w:rPr>
        <w:t>Председатель Совета депутатов                              Е.М.Матвеев</w:t>
      </w:r>
    </w:p>
    <w:p w:rsidR="00893156" w:rsidRPr="00974FBD" w:rsidRDefault="00893156" w:rsidP="00974FBD">
      <w:pPr>
        <w:rPr>
          <w:rFonts w:ascii="Times New Roman" w:hAnsi="Times New Roman" w:cs="Times New Roman"/>
          <w:sz w:val="28"/>
          <w:szCs w:val="28"/>
        </w:rPr>
      </w:pPr>
    </w:p>
    <w:p w:rsidR="00974FBD" w:rsidRPr="00974FBD" w:rsidRDefault="00974FBD" w:rsidP="00974FBD">
      <w:pPr>
        <w:rPr>
          <w:rFonts w:ascii="Times New Roman" w:hAnsi="Times New Roman" w:cs="Times New Roman"/>
          <w:sz w:val="28"/>
          <w:szCs w:val="28"/>
        </w:rPr>
      </w:pPr>
      <w:r w:rsidRPr="00974FBD">
        <w:rPr>
          <w:rFonts w:ascii="Times New Roman" w:hAnsi="Times New Roman" w:cs="Times New Roman"/>
          <w:sz w:val="28"/>
          <w:szCs w:val="28"/>
        </w:rPr>
        <w:t>Глава Зыковского сельсовета                                   М.Н. Яковенко</w:t>
      </w:r>
    </w:p>
    <w:p w:rsidR="00217CF6" w:rsidRPr="00974FBD" w:rsidRDefault="00217CF6">
      <w:pPr>
        <w:pStyle w:val="22"/>
        <w:keepNext/>
        <w:keepLines/>
        <w:shd w:val="clear" w:color="auto" w:fill="auto"/>
        <w:ind w:left="60" w:firstLine="70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468"/>
        <w:gridCol w:w="2095"/>
        <w:gridCol w:w="2400"/>
        <w:gridCol w:w="1371"/>
        <w:gridCol w:w="1336"/>
        <w:gridCol w:w="1371"/>
      </w:tblGrid>
      <w:tr w:rsidR="00217CF6" w:rsidRPr="00217CF6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Приложение № 1</w:t>
            </w:r>
          </w:p>
        </w:tc>
        <w:tc>
          <w:tcPr>
            <w:tcW w:w="137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 xml:space="preserve">   к  Решению Зыковского</w:t>
            </w:r>
          </w:p>
        </w:tc>
        <w:tc>
          <w:tcPr>
            <w:tcW w:w="13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Совета депутатов</w:t>
            </w:r>
          </w:p>
        </w:tc>
        <w:tc>
          <w:tcPr>
            <w:tcW w:w="13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от 16 ноября 2015 г.  №  19-62  Р</w:t>
            </w:r>
          </w:p>
        </w:tc>
        <w:tc>
          <w:tcPr>
            <w:tcW w:w="13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6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17CF6">
              <w:rPr>
                <w:rFonts w:ascii="Times New Roman" w:hAnsi="Times New Roman" w:cs="Times New Roman"/>
              </w:rPr>
              <w:t>Источники внутреннего финансирования дефицита бюджета в 2015 году</w:t>
            </w:r>
          </w:p>
        </w:tc>
        <w:tc>
          <w:tcPr>
            <w:tcW w:w="13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6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17CF6">
              <w:rPr>
                <w:rFonts w:ascii="Times New Roman" w:hAnsi="Times New Roman" w:cs="Times New Roman"/>
              </w:rPr>
              <w:t>и плановом периоде 2016-2017 годов</w:t>
            </w:r>
          </w:p>
        </w:tc>
        <w:tc>
          <w:tcPr>
            <w:tcW w:w="137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7CF6" w:rsidRPr="00217CF6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</w:tr>
      <w:tr w:rsidR="00217CF6" w:rsidRPr="00217CF6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</w:tr>
      <w:tr w:rsidR="00217CF6" w:rsidRPr="00217CF6">
        <w:tblPrEx>
          <w:tblCellMar>
            <w:top w:w="0" w:type="dxa"/>
            <w:bottom w:w="0" w:type="dxa"/>
          </w:tblCellMar>
        </w:tblPrEx>
        <w:trPr>
          <w:trHeight w:val="986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000 01 05 00 00 00 0000 000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 дефицита бюджета - всего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4397748,71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719373,14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2344629,64</w:t>
            </w:r>
          </w:p>
        </w:tc>
      </w:tr>
      <w:tr w:rsidR="00217CF6" w:rsidRPr="00217CF6">
        <w:tblPrEx>
          <w:tblCellMar>
            <w:top w:w="0" w:type="dxa"/>
            <w:bottom w:w="0" w:type="dxa"/>
          </w:tblCellMar>
        </w:tblPrEx>
        <w:trPr>
          <w:trHeight w:val="811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000 01 05 00 00 00 0000 000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4397748,71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719373,14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2344629,64</w:t>
            </w:r>
          </w:p>
        </w:tc>
      </w:tr>
      <w:tr w:rsidR="00217CF6" w:rsidRPr="00217CF6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000 01 05 00 00 00 0000 500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Увеличение остатков средств бюджета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-38405689,32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-23871927,00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-23940136,00</w:t>
            </w:r>
          </w:p>
        </w:tc>
      </w:tr>
      <w:tr w:rsidR="00217CF6" w:rsidRPr="00217CF6">
        <w:tblPrEx>
          <w:tblCellMar>
            <w:top w:w="0" w:type="dxa"/>
            <w:bottom w:w="0" w:type="dxa"/>
          </w:tblCellMar>
        </w:tblPrEx>
        <w:trPr>
          <w:trHeight w:val="826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000 01 05 02 00 00 0000 510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средств бюджетоа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-38405689,32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-23871927,00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-23940136,00</w:t>
            </w:r>
          </w:p>
        </w:tc>
      </w:tr>
      <w:tr w:rsidR="00217CF6" w:rsidRPr="00217CF6">
        <w:tblPrEx>
          <w:tblCellMar>
            <w:top w:w="0" w:type="dxa"/>
            <w:bottom w:w="0" w:type="dxa"/>
          </w:tblCellMar>
        </w:tblPrEx>
        <w:trPr>
          <w:trHeight w:val="725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000 01 05 02 01 00 0000 510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-38405689,32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-23871927,00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-23940136,00</w:t>
            </w:r>
          </w:p>
        </w:tc>
      </w:tr>
      <w:tr w:rsidR="00217CF6" w:rsidRPr="00217CF6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000 01 05 02 01 10 0000 510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-38405689,32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-23871927,00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-23940136,00</w:t>
            </w:r>
          </w:p>
        </w:tc>
      </w:tr>
      <w:tr w:rsidR="00217CF6" w:rsidRPr="00217CF6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000 01 05 00 00 00 0000 600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Уменьшение остатков средств бюджета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42803438,03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24591300,14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26284765,64</w:t>
            </w:r>
          </w:p>
        </w:tc>
      </w:tr>
      <w:tr w:rsidR="00217CF6" w:rsidRPr="00217CF6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000 01 05 02 00 00 0000 600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средств бюджета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42803438,03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24591300,14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26284765,64</w:t>
            </w:r>
          </w:p>
        </w:tc>
      </w:tr>
      <w:tr w:rsidR="00217CF6" w:rsidRPr="00217CF6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016 01 05 02 01 00 0000 610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бюджета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42803438,03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24591300,14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26284765,64</w:t>
            </w:r>
          </w:p>
        </w:tc>
      </w:tr>
      <w:tr w:rsidR="00217CF6" w:rsidRPr="00217CF6">
        <w:tblPrEx>
          <w:tblCellMar>
            <w:top w:w="0" w:type="dxa"/>
            <w:bottom w:w="0" w:type="dxa"/>
          </w:tblCellMar>
        </w:tblPrEx>
        <w:trPr>
          <w:trHeight w:val="1044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016 01 05 02 01 10 0000 610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42803438,03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24591300,14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26284765,64</w:t>
            </w:r>
          </w:p>
        </w:tc>
      </w:tr>
    </w:tbl>
    <w:p w:rsidR="00217CF6" w:rsidRDefault="00217CF6">
      <w:pPr>
        <w:pStyle w:val="22"/>
        <w:keepNext/>
        <w:keepLines/>
        <w:shd w:val="clear" w:color="auto" w:fill="auto"/>
        <w:ind w:left="60" w:firstLine="700"/>
        <w:jc w:val="both"/>
        <w:rPr>
          <w:sz w:val="28"/>
          <w:szCs w:val="28"/>
        </w:rPr>
      </w:pPr>
    </w:p>
    <w:p w:rsidR="00217CF6" w:rsidRPr="00974FBD" w:rsidRDefault="00217CF6">
      <w:pPr>
        <w:pStyle w:val="22"/>
        <w:keepNext/>
        <w:keepLines/>
        <w:shd w:val="clear" w:color="auto" w:fill="auto"/>
        <w:ind w:left="60" w:firstLine="70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0520" w:type="dxa"/>
        <w:tblInd w:w="-110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3"/>
        <w:gridCol w:w="466"/>
        <w:gridCol w:w="242"/>
        <w:gridCol w:w="120"/>
        <w:gridCol w:w="250"/>
        <w:gridCol w:w="273"/>
        <w:gridCol w:w="402"/>
        <w:gridCol w:w="106"/>
        <w:gridCol w:w="202"/>
        <w:gridCol w:w="481"/>
        <w:gridCol w:w="580"/>
        <w:gridCol w:w="1841"/>
        <w:gridCol w:w="836"/>
        <w:gridCol w:w="611"/>
        <w:gridCol w:w="170"/>
        <w:gridCol w:w="700"/>
        <w:gridCol w:w="587"/>
        <w:gridCol w:w="362"/>
        <w:gridCol w:w="989"/>
        <w:gridCol w:w="780"/>
        <w:gridCol w:w="80"/>
        <w:gridCol w:w="169"/>
      </w:tblGrid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Приложение № 3      </w:t>
            </w:r>
          </w:p>
        </w:tc>
        <w:tc>
          <w:tcPr>
            <w:tcW w:w="12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 xml:space="preserve">   к  Решению Зыковского </w:t>
            </w:r>
          </w:p>
        </w:tc>
        <w:tc>
          <w:tcPr>
            <w:tcW w:w="12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 xml:space="preserve">  сельского Совета депутатов</w:t>
            </w:r>
          </w:p>
        </w:tc>
        <w:tc>
          <w:tcPr>
            <w:tcW w:w="12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от   16 ноября 2015 г.  №19  -62 Р</w:t>
            </w:r>
          </w:p>
        </w:tc>
        <w:tc>
          <w:tcPr>
            <w:tcW w:w="135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6866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7CF6">
              <w:rPr>
                <w:rFonts w:ascii="Times New Roman" w:hAnsi="Times New Roman" w:cs="Times New Roman"/>
                <w:b/>
                <w:bCs/>
              </w:rPr>
              <w:t>Доходы   бюджета Зыковского сельсовета</w:t>
            </w:r>
          </w:p>
        </w:tc>
        <w:tc>
          <w:tcPr>
            <w:tcW w:w="12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5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1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866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7CF6">
              <w:rPr>
                <w:rFonts w:ascii="Times New Roman" w:hAnsi="Times New Roman" w:cs="Times New Roman"/>
                <w:b/>
                <w:bCs/>
              </w:rPr>
              <w:t>на 2015 год и плановый  период 2016-2017 годов</w:t>
            </w:r>
          </w:p>
        </w:tc>
        <w:tc>
          <w:tcPr>
            <w:tcW w:w="12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5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1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7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0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5" w:type="dxa"/>
            <w:gridSpan w:val="4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1354" w:type="dxa"/>
            <w:gridSpan w:val="2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3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1481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Главный  администратор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Группа</w:t>
            </w:r>
          </w:p>
        </w:tc>
        <w:tc>
          <w:tcPr>
            <w:tcW w:w="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Подгруппа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Статья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 xml:space="preserve"> Подстатья</w:t>
            </w:r>
          </w:p>
        </w:tc>
        <w:tc>
          <w:tcPr>
            <w:tcW w:w="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Элемент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Подвид доходов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Классификация операций</w:t>
            </w:r>
          </w:p>
        </w:tc>
        <w:tc>
          <w:tcPr>
            <w:tcW w:w="34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Доходы местного бюджета 2015 года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Доходы местного бюджета 2016 года</w:t>
            </w:r>
          </w:p>
        </w:tc>
        <w:tc>
          <w:tcPr>
            <w:tcW w:w="1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Доходы местного бюджета 2017 года</w:t>
            </w: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4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25321145,94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22651200,00</w:t>
            </w:r>
          </w:p>
        </w:tc>
        <w:tc>
          <w:tcPr>
            <w:tcW w:w="1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22745800,00</w:t>
            </w: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4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НАЛОГИ НА ПРИБЫЛЬ,ДОХОДЫ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10756000,00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10802000</w:t>
            </w:r>
          </w:p>
        </w:tc>
        <w:tc>
          <w:tcPr>
            <w:tcW w:w="1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10958000</w:t>
            </w: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4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10756000,00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10802000</w:t>
            </w:r>
          </w:p>
        </w:tc>
        <w:tc>
          <w:tcPr>
            <w:tcW w:w="1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10958000</w:t>
            </w: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14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2004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4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с доходов, источником которых является налоговый агент,  за исключением доходов, в отношениии которых исчисление и уплата налогов  осуществляется в соответствии со ст. 227, 227.1 и 228 НК РФ.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10480000,00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sz w:val="22"/>
                <w:szCs w:val="22"/>
              </w:rPr>
              <w:t>10520000</w:t>
            </w:r>
          </w:p>
        </w:tc>
        <w:tc>
          <w:tcPr>
            <w:tcW w:w="1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sz w:val="22"/>
                <w:szCs w:val="22"/>
              </w:rPr>
              <w:t>10670000</w:t>
            </w: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14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020</w:t>
            </w:r>
          </w:p>
        </w:tc>
        <w:tc>
          <w:tcPr>
            <w:tcW w:w="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4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нотаириусов, занимающихся частной практикой, адвокатов, учредивших адвокатские кабинеты и  других лиц, занимающихся частной практикой в соответствии со статьей 227 НК РФ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1030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030</w:t>
            </w:r>
          </w:p>
        </w:tc>
        <w:tc>
          <w:tcPr>
            <w:tcW w:w="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4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с доходов, полученных физическими лицами, в соответствии со статьей 228 НК РФ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276000,00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sz w:val="22"/>
                <w:szCs w:val="22"/>
              </w:rPr>
              <w:t>282000</w:t>
            </w:r>
          </w:p>
        </w:tc>
        <w:tc>
          <w:tcPr>
            <w:tcW w:w="1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sz w:val="22"/>
                <w:szCs w:val="22"/>
              </w:rPr>
              <w:t>288000</w:t>
            </w: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4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Доходы от уплаты акцизов на ГСМ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449900,00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524000,00</w:t>
            </w:r>
          </w:p>
        </w:tc>
        <w:tc>
          <w:tcPr>
            <w:tcW w:w="1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440700,00</w:t>
            </w: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3005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4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автомобильный и прямогонный бензин, дизельное топливо, моторные масла для дизельных и карбюраторных (инжекторных) двигателей,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137600,00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sz w:val="22"/>
                <w:szCs w:val="22"/>
              </w:rPr>
              <w:t>158100</w:t>
            </w:r>
          </w:p>
        </w:tc>
        <w:tc>
          <w:tcPr>
            <w:tcW w:w="1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sz w:val="22"/>
                <w:szCs w:val="22"/>
              </w:rPr>
              <w:t>133000</w:t>
            </w: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2990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4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автомобильный и прямогонный бензин, дизельное топливо, моторные масла для дизельных и карбюраторных (инжекторных) двигателей,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5100,00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sz w:val="22"/>
                <w:szCs w:val="22"/>
              </w:rPr>
              <w:t>4300</w:t>
            </w:r>
          </w:p>
        </w:tc>
        <w:tc>
          <w:tcPr>
            <w:tcW w:w="1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sz w:val="22"/>
                <w:szCs w:val="22"/>
              </w:rPr>
              <w:t>3600</w:t>
            </w: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2976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4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автомобильный и прямогонный бензин, дизельное топливо, моторные масла для дизельных и карбюраторных (инжекторных) двигателей,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301400,00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sz w:val="22"/>
                <w:szCs w:val="22"/>
              </w:rPr>
              <w:t>356800</w:t>
            </w:r>
          </w:p>
        </w:tc>
        <w:tc>
          <w:tcPr>
            <w:tcW w:w="1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sz w:val="22"/>
                <w:szCs w:val="22"/>
              </w:rPr>
              <w:t>300000</w:t>
            </w: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3106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4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автомобильный и прямогонный бензин, дизельное топливо, моторные масла для дизельных и карбюраторных (инжекторных) двигателей,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5800,00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sz w:val="22"/>
                <w:szCs w:val="22"/>
              </w:rPr>
              <w:t>4800</w:t>
            </w:r>
          </w:p>
        </w:tc>
        <w:tc>
          <w:tcPr>
            <w:tcW w:w="1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sz w:val="22"/>
                <w:szCs w:val="22"/>
              </w:rPr>
              <w:t>4100</w:t>
            </w: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4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6000,00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6000</w:t>
            </w:r>
          </w:p>
        </w:tc>
        <w:tc>
          <w:tcPr>
            <w:tcW w:w="1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6000</w:t>
            </w: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4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6000,00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sz w:val="22"/>
                <w:szCs w:val="22"/>
              </w:rPr>
              <w:t>6000</w:t>
            </w:r>
          </w:p>
        </w:tc>
        <w:tc>
          <w:tcPr>
            <w:tcW w:w="1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sz w:val="22"/>
                <w:szCs w:val="22"/>
              </w:rPr>
              <w:t>6000</w:t>
            </w: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4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14065212,32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11276000</w:t>
            </w:r>
          </w:p>
        </w:tc>
        <w:tc>
          <w:tcPr>
            <w:tcW w:w="1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11296000</w:t>
            </w: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4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1436000,00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sz w:val="22"/>
                <w:szCs w:val="22"/>
              </w:rPr>
              <w:t>1472000</w:t>
            </w:r>
          </w:p>
        </w:tc>
        <w:tc>
          <w:tcPr>
            <w:tcW w:w="1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sz w:val="22"/>
                <w:szCs w:val="22"/>
              </w:rPr>
              <w:t>1492000</w:t>
            </w: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1334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030</w:t>
            </w:r>
          </w:p>
        </w:tc>
        <w:tc>
          <w:tcPr>
            <w:tcW w:w="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4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sz w:val="22"/>
                <w:szCs w:val="22"/>
              </w:rPr>
              <w:t>1436000,00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sz w:val="22"/>
                <w:szCs w:val="22"/>
              </w:rPr>
              <w:t>1472000,00</w:t>
            </w:r>
          </w:p>
        </w:tc>
        <w:tc>
          <w:tcPr>
            <w:tcW w:w="1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sz w:val="22"/>
                <w:szCs w:val="22"/>
              </w:rPr>
              <w:t>1492000,00</w:t>
            </w: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4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12629212,32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sz w:val="22"/>
                <w:szCs w:val="22"/>
              </w:rPr>
              <w:t>9804000</w:t>
            </w:r>
          </w:p>
        </w:tc>
        <w:tc>
          <w:tcPr>
            <w:tcW w:w="1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sz w:val="22"/>
                <w:szCs w:val="22"/>
              </w:rPr>
              <w:t>9804000</w:t>
            </w: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1116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043</w:t>
            </w:r>
          </w:p>
        </w:tc>
        <w:tc>
          <w:tcPr>
            <w:tcW w:w="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4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Земельный налог с физических лиц, обладающих земельным участком, расположенном в границах сельских поселений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11800500,00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9804000,00</w:t>
            </w:r>
          </w:p>
        </w:tc>
        <w:tc>
          <w:tcPr>
            <w:tcW w:w="1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9804000,00</w:t>
            </w: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1058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033</w:t>
            </w:r>
          </w:p>
        </w:tc>
        <w:tc>
          <w:tcPr>
            <w:tcW w:w="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4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Земельный налог с организаций, обладающих земельным участком, расположенным в границаж сельских поселений.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828712,32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4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40000,00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41200</w:t>
            </w:r>
          </w:p>
        </w:tc>
        <w:tc>
          <w:tcPr>
            <w:tcW w:w="1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43100</w:t>
            </w: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1843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020</w:t>
            </w:r>
          </w:p>
        </w:tc>
        <w:tc>
          <w:tcPr>
            <w:tcW w:w="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4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уполномоченных в соответствии с законодательными актами РФ на совершение нотариальных действий.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40000,00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sz w:val="22"/>
                <w:szCs w:val="22"/>
              </w:rPr>
              <w:t>41200</w:t>
            </w:r>
          </w:p>
        </w:tc>
        <w:tc>
          <w:tcPr>
            <w:tcW w:w="1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sz w:val="22"/>
                <w:szCs w:val="22"/>
              </w:rPr>
              <w:t>43100</w:t>
            </w: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1044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4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1033,62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1000</w:t>
            </w:r>
          </w:p>
        </w:tc>
        <w:tc>
          <w:tcPr>
            <w:tcW w:w="1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1000</w:t>
            </w: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1102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053</w:t>
            </w:r>
          </w:p>
        </w:tc>
        <w:tc>
          <w:tcPr>
            <w:tcW w:w="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4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Земельный налог /по обязательствам, возникшим до 1 января 2006 года/, мобилизуемый на территориях сельских поселений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1033,62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1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1349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4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ДОХОДЫ ОТ ИСПОЛЬЗОВАНИЯ ИМУЩЕСТВА,НАХОДЯЩЕГОСЯ В ГОСУДАРСТВЕННОЙ И МУНИЦИПАЛЬНОЙ СОБСТВЕННОСТИ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</w:t>
            </w: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2309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025</w:t>
            </w:r>
          </w:p>
        </w:tc>
        <w:tc>
          <w:tcPr>
            <w:tcW w:w="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4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Доходы, получпемые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943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430</w:t>
            </w:r>
          </w:p>
        </w:tc>
        <w:tc>
          <w:tcPr>
            <w:tcW w:w="34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1510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025</w:t>
            </w:r>
          </w:p>
        </w:tc>
        <w:tc>
          <w:tcPr>
            <w:tcW w:w="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430</w:t>
            </w:r>
          </w:p>
        </w:tc>
        <w:tc>
          <w:tcPr>
            <w:tcW w:w="34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Доходы от продажи  земельных  участков находящихся в собственности сельских поселений( за исключением земельных участков мкниципальных бюджетных и автономных учреждений)</w:t>
            </w:r>
          </w:p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4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1481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34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возмещения ущерба при возникновении страховых случаев, когдавыгодоприобретателями по договарам страхования выступают поглучатели средств бюджетов сельских поселений 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1058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34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сельских оселений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4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34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1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1858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4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217CF6">
              <w:rPr>
                <w:rFonts w:ascii="Times New Roman" w:hAnsi="Times New Roman" w:cs="Times New Roman"/>
                <w:b/>
                <w:bCs/>
              </w:rPr>
              <w:t>Возврат остатков субсидий, субвенций и иных межбюджетных трансфертов, имеющих целевое назначение, прпошлых лет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1291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0050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34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прпошлых лет из бюджетов сельских поселений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4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13084543,38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1220727</w:t>
            </w:r>
          </w:p>
        </w:tc>
        <w:tc>
          <w:tcPr>
            <w:tcW w:w="1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1194336</w:t>
            </w: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0099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34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 xml:space="preserve">Дотации   на выравнивание уровня бюджетной обеспеченности  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820795,00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656639,00</w:t>
            </w:r>
          </w:p>
        </w:tc>
        <w:tc>
          <w:tcPr>
            <w:tcW w:w="1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656639,00</w:t>
            </w: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43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711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Субвенции бюджетам поселений на осуществление полномочий по подготовке проведения статистических переписей</w:t>
            </w: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1291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015</w:t>
            </w:r>
          </w:p>
        </w:tc>
        <w:tc>
          <w:tcPr>
            <w:tcW w:w="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34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Субвенция бюджетам сельских поселений на осуществление первичного воинского учету на территориях, где отсутствуют военные комиссариаты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513771,38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541187,64</w:t>
            </w:r>
          </w:p>
        </w:tc>
        <w:tc>
          <w:tcPr>
            <w:tcW w:w="1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514797,36</w:t>
            </w: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1102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024</w:t>
            </w:r>
          </w:p>
        </w:tc>
        <w:tc>
          <w:tcPr>
            <w:tcW w:w="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34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sz w:val="22"/>
                <w:szCs w:val="22"/>
              </w:rPr>
              <w:t>97583,30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sz w:val="22"/>
                <w:szCs w:val="22"/>
              </w:rPr>
              <w:t>22900</w:t>
            </w:r>
          </w:p>
        </w:tc>
        <w:tc>
          <w:tcPr>
            <w:tcW w:w="1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sz w:val="22"/>
                <w:szCs w:val="22"/>
              </w:rPr>
              <w:t>22900</w:t>
            </w: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782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34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11046744,39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2366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34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17CF6">
              <w:rPr>
                <w:rFonts w:ascii="Times New Roman" w:hAnsi="Times New Roman" w:cs="Times New Roman"/>
                <w:sz w:val="18"/>
                <w:szCs w:val="18"/>
              </w:rPr>
              <w:t>«Перечисления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суммы»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605649,31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1015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34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Доходы бюджетов поселений от возврата бюджетными учреждениями остатков субсидий прошлых лет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1058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34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прпошлых лет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1015"/>
        </w:trPr>
        <w:tc>
          <w:tcPr>
            <w:tcW w:w="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7CF6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2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65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38405689,32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23871927</w:t>
            </w:r>
          </w:p>
        </w:tc>
        <w:tc>
          <w:tcPr>
            <w:tcW w:w="1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23940136</w:t>
            </w: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7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0" w:type="dxa"/>
            <w:gridSpan w:val="2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8" w:type="dxa"/>
            <w:gridSpan w:val="2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65" w:type="dxa"/>
            <w:gridSpan w:val="4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11" w:type="dxa"/>
            <w:gridSpan w:val="3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6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6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6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6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6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17CF6">
              <w:rPr>
                <w:rFonts w:ascii="Calibri" w:hAnsi="Calibri" w:cs="Calibri"/>
                <w:sz w:val="22"/>
                <w:szCs w:val="22"/>
              </w:rPr>
              <w:t>Пред  объем мун. Долга</w:t>
            </w:r>
          </w:p>
        </w:tc>
        <w:tc>
          <w:tcPr>
            <w:tcW w:w="12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17CF6">
              <w:rPr>
                <w:rFonts w:ascii="Calibri" w:hAnsi="Calibri" w:cs="Calibri"/>
                <w:sz w:val="22"/>
                <w:szCs w:val="22"/>
              </w:rPr>
              <w:t>26747590,25</w:t>
            </w:r>
          </w:p>
        </w:tc>
        <w:tc>
          <w:tcPr>
            <w:tcW w:w="13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17CF6">
              <w:rPr>
                <w:rFonts w:ascii="Calibri" w:hAnsi="Calibri" w:cs="Calibri"/>
                <w:sz w:val="22"/>
                <w:szCs w:val="22"/>
              </w:rPr>
              <w:t>23307839,00</w:t>
            </w:r>
          </w:p>
        </w:tc>
        <w:tc>
          <w:tcPr>
            <w:tcW w:w="10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17CF6">
              <w:rPr>
                <w:rFonts w:ascii="Calibri" w:hAnsi="Calibri" w:cs="Calibri"/>
                <w:sz w:val="22"/>
                <w:szCs w:val="22"/>
              </w:rPr>
              <w:t>23402439,00</w:t>
            </w: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290"/>
        </w:trPr>
        <w:tc>
          <w:tcPr>
            <w:tcW w:w="10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0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5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7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290"/>
        </w:trPr>
        <w:tc>
          <w:tcPr>
            <w:tcW w:w="103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sz w:val="22"/>
                <w:szCs w:val="22"/>
              </w:rPr>
              <w:t xml:space="preserve">  Приложение №  4</w:t>
            </w:r>
          </w:p>
        </w:tc>
        <w:tc>
          <w:tcPr>
            <w:tcW w:w="8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7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290"/>
        </w:trPr>
        <w:tc>
          <w:tcPr>
            <w:tcW w:w="103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sz w:val="22"/>
                <w:szCs w:val="22"/>
              </w:rPr>
              <w:t>к решению Зыковского</w:t>
            </w:r>
          </w:p>
        </w:tc>
        <w:tc>
          <w:tcPr>
            <w:tcW w:w="8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7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290"/>
        </w:trPr>
        <w:tc>
          <w:tcPr>
            <w:tcW w:w="103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sz w:val="22"/>
                <w:szCs w:val="22"/>
              </w:rPr>
              <w:t>сельского Совета  депутатов</w:t>
            </w:r>
          </w:p>
        </w:tc>
        <w:tc>
          <w:tcPr>
            <w:tcW w:w="8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7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290"/>
        </w:trPr>
        <w:tc>
          <w:tcPr>
            <w:tcW w:w="103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sz w:val="22"/>
                <w:szCs w:val="22"/>
              </w:rPr>
              <w:t xml:space="preserve"> от 16ноября 2015 г №19-62  Р </w:t>
            </w:r>
          </w:p>
        </w:tc>
        <w:tc>
          <w:tcPr>
            <w:tcW w:w="8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7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1291"/>
        </w:trPr>
        <w:tc>
          <w:tcPr>
            <w:tcW w:w="1032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Распределение бюджетных ассигнований по разделам, подразделам, целевым статьям (муниципальным программам Зыковского сельсовета и непрограммным направлениям деятельности), группам и подгруппам видов расходов классификации расходов      на 2015 год.</w:t>
            </w: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290"/>
        </w:trPr>
        <w:tc>
          <w:tcPr>
            <w:tcW w:w="1032" w:type="dxa"/>
            <w:gridSpan w:val="4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0" w:type="dxa"/>
            <w:gridSpan w:val="4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1" w:type="dxa"/>
            <w:gridSpan w:val="2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73" w:type="dxa"/>
            <w:gridSpan w:val="2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739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Код ведом-ства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Раздел-подраз-дел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CF6">
              <w:rPr>
                <w:rFonts w:ascii="Times New Roman" w:hAnsi="Times New Roman" w:cs="Times New Roman"/>
                <w:sz w:val="18"/>
                <w:szCs w:val="18"/>
              </w:rPr>
              <w:t>Вид расхо-дов</w:t>
            </w:r>
          </w:p>
        </w:tc>
        <w:tc>
          <w:tcPr>
            <w:tcW w:w="17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Сумма на 2015 год</w:t>
            </w: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290"/>
        </w:trPr>
        <w:tc>
          <w:tcPr>
            <w:tcW w:w="10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17CF6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610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12677133,98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782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Функционирование высшего должностного лица муниципального образования 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0102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648350,00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535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Зыковского Совета депутатов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8118021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648350,00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624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Высшее должностное лицо муниципального образования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8118021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648350,00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581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 органов)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8118021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648350,00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535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 органов)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8118021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648350,00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972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местного самоуправления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0103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270046,10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566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Зыковского Совета депутатов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8110000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270046,10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566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Функционирование Зыковского Совета депутатов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8118024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168367,00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1262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 xml:space="preserve">Руководство и управление в сфере установленных функций органов государственной (муниципальной) власти в рамках непрограмных расходов Зыковского сельского совета депутатов 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8118024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127192,00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782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8118024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127192,00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782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 xml:space="preserve">Руководство и управление в сфере установленных функций органов государственной (муниципальной) власти в рамках непрограмных расходов Зыковского сельского совета депутатов 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8118024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41175,00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782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8118024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41175,00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782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Передача осуществления части полномочий по осуществлению внешнего муниципального финансового контроля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8118025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101679,10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857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Передача осуществления част</w:t>
            </w:r>
            <w:r w:rsidRPr="00217C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полномочий по осуществлению внешнего муниципального финансового контроля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8118025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101679,10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1334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0104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9398100,52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552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администрации Зыковского сельсовета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8500000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9398100,52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1306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Руководство и управление в сфере установленных функций органов государственной (муниципальной) власти в рамках непрограммных расходов администрации Зыковского сельсовета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8518023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8809114,52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506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Расходы на выплаты заработной платы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8518023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4899709,16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826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8518023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3894390,33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492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8518023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831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15015,03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535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Передача полномочий в области градостроительной деятельности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8518026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240662,00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682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Передача полномочий про муниципальноиу земельному контролю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8518028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220700,00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682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Передача полномочий пжилищному контролю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8518033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127624,00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521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Обеспечение  проведения выборов и референдумов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0107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201000,00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521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администрации Зыковского сельсовета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8500000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201000,00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610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Расходы на проведение выборов администрации Зыковского сельсовета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8518103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201000,00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506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8518103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880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201000,00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420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Резервные фонды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0111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595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9100000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60000,00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725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Резервный фонд в рамках непрограммных расходов отдельных органов исполнительной власти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9118011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60000,00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319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9118011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60000,00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566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2099637,36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566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Непрограммыне расходы отдельных органов исполнительной власти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8510000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22200,00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566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Функционирование администрации Зыковского сельсовета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8518514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22200,00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1262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Выполнение государственных полномочий по созданию и обеспечению деятельности административных комиссий в рамках непрограммных расходов отдельных органов исполнительной власти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8518514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22200,00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581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</w:t>
            </w:r>
            <w:r w:rsidRPr="00217C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иципальных) органов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8518514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13020,00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782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8518514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9180,00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305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Функционирование ФЗО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8510000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2077437,36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391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8518062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2074512,36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610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8518062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2925,00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319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513771,38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535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Непрограммыне расходы отдельных органов исполнительной власти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8510000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513771,38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521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Функционирование администрации Зыковского сельсовета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8510000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513771,38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1248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 в рамках непрограммных расходов отдельных органов исполнительной власти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8518118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513771,38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521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8518118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462967,37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478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8518118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50804,01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506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349950,00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768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Защита населения и территории от последствий ЧС природного и техногенного характера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204350,00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914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"Повышение качества жизни и прочие мероприятия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0798000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204350,00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1697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Мероприятия по защите территории и населения от чрезвычайных ситуаций природного и техногенного характера в рамках муниципальной программы  "Повышение качества жизни и прочие мероприятия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0798000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204350,00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1654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Мероприятия по установке и обслуживанию видионаблюдения в здании администрации в рамках муниципальной программы  "Повышение качества жизни и прочие мероприятия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0798016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17000,00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782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0798016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17000,00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1452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Мероприятия по содержанию и ремонту гидротехнических сооружений в рамках муниципальной программы  "Повышение качества жизни и прочие мероприятия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0798017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99000,00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797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0798017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99000,00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1190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Противопаводковые мероппииятия в рамках муниципальной программы  "По</w:t>
            </w:r>
            <w:r w:rsidRPr="00217C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вышение качества жизни и прочие мероприятия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0798018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88350,00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506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0798018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88350,00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696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Другие вопросы в области национальной безопасности 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0310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145600,00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1015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"Повышение качества жизни и прочие мероприятия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0798000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145600,00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1363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Мероприятия пообеспечению пожарной безопасности в рамках муниципальной программы  "Повышение качества жизни и прочие мероприятия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0798000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145600,00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1306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Мероппииятия по содержанию пожарных пирсов в рамках муниципальной программы  "Повышение качества жизни и прочие мероприятия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0798019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99000,00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842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0798019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99000,00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1466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Мероппииятия по прокладыванию минерализованных полос в рамках муниципальной программы  "Повышение качества жизни и прочие мероприятия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0798020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914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0798020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1262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Прочие противопожарные мероприятия в рамках муниципальной программы  "Повышение качества жизни и прочие мероприятия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0798001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46600,00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914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0798001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46600,00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72"/>
        </w:trPr>
        <w:tc>
          <w:tcPr>
            <w:tcW w:w="10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29"/>
        </w:trPr>
        <w:tc>
          <w:tcPr>
            <w:tcW w:w="10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420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5820030,24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521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фонды0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5744646,94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1015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"Повышение качества жизни и прочие мероприятия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0790000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5744646,94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1452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Мероприятия по содержанию и ремонту дорог общего пользования в рамках муниципально</w:t>
            </w:r>
            <w:r w:rsidRPr="00217C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 программы  "Повышение качества жизни и прочие мероприятия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 xml:space="preserve">016 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0790000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5744646,94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1162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Дорожные фонды в рамках муниципальной программы  "Повышение качества жизни и прочие мероприятия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0798010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670000,00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768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0798010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670000,00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1306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Мероппииятия по ремонту дорог в рамках муниципальной программы  "Повышение качества жизни и прочие мероприятия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0798012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971588,60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782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0798012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971588,60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2062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Субсидия бюджетам муниципальных образований на содержание дорог общего пользования местного значения городских округов, городских и сельских поселений в рамках подпрограммы "Дороги Красноярья государственной программы Красноярского края "Развитие транспортной системы" на 2015 год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0797508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2061150,00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2047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Софинансирование субсидий  на содержание дорог общего пользования местного значения городских округов, городских и сельских поселений в рамках подпрограммы "Дороги Красноярья государственной программы Красноярского края "Развитие транспортной системы" на 2015 год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0798008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2500,00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2249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Субсидия бюджетам муниципальных образований на капитальный ремонт и ремонт автомобильных дорог общего пользования местного значения городских округов, городских и сельских поселений в рамках подпрограммы "Дороги Красноярья государственной программы Красноярского края "Развитие транспортной системы" на 2015 год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0797594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1963496,94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2294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Софинансирование субсидии на капитальный ремонт и ремонт автомобильных дорог общего пользования местного значения городских округов, городских и сельских поселений в рамках подпрограммы "Дороги Красноярья государственной программы Красноярского края "Развитие транспортной системы" на 2015 год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0798009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75911,40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739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0797518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75383,30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449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15309750,00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492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0501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399000,00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1001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"Повышение качества жизни и</w:t>
            </w:r>
            <w:r w:rsidRPr="00217C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прочие мероприятия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0700000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399000,00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1219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Мероприятия по содержанию и ремонту жилого фонда в рамках муниципальной программы  "Повышение качества жизни и прочие мероприятия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0798000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399000,00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506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Муниципальный жилищный фонд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0798003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399000,00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811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0798003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399000,00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86"/>
        </w:trPr>
        <w:tc>
          <w:tcPr>
            <w:tcW w:w="10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492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197200,00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506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Развитие земельно-имущественных отношений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8518029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197200,00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290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7643150,00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1030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"Повышение качества жизни и прочие мероприятия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0790000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7643150,00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1162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Мероприятия по благоустройству в рамках муниципальной программы  "Повышение качества жизни и прочие мероприятия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0798000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7643150,00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1277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Мероппииятия по освещению улиц в рамках муниципальной программы  "Повышение качества жизни и прочие мероприятия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0798101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2388650,00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739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0798101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2388650,00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1277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Мероппииятия по озеленению улиц в рамках муниципальной программы  "Повышение качества жизни и прочие мероприятия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0798104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420000,00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739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0798104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420000,00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1205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Мероппииятия по содержанию кладбищ и мест захороненния в рамках муниципальной программы  "Повышение качества жизни и прочие мероприятия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0798102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45500,00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739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0798102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45500,00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1452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Мероппииятия по ликвидации несанкционированных свалок в рамках муниципальной программы  "Повышение качества жизни и прочие мероприятия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0798105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4289000,00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739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0798105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4289000,00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1277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Прочие мероприятия по благоустройству в рамках муниципальной программы  "Повышение качества жизни и прочие мероприятия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0798106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500000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739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0798106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500000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521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0797571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7070400,00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420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Ремонт теплосетей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0797571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7000000,00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420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0797520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70400,00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535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7158632,89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305"/>
        </w:trPr>
        <w:tc>
          <w:tcPr>
            <w:tcW w:w="10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Культура</w:t>
            </w:r>
          </w:p>
        </w:tc>
        <w:tc>
          <w:tcPr>
            <w:tcW w:w="311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0801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6436097,45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972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"Созданиеие условий для развития культуры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0800000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6436097,45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1438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Подпрограмма "Поддержка любительского народного творчества и организация досуга населения" муниципальной программы "Созданиеие условий для развития культуры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0838064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3882860,67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1714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подведомственных учреждений в рамках подпрограммы "Поддержка любительского народного творчества" муниципальной программы "Создание условий для развития культуры на территории Зыковского сельсоветаа на 2014-2016 гг.(СДК)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0838064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3882860,67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610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выполнение муниципального задания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0838064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3 786 000,00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610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0838064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80 000,00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610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доплату к МРОТ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0831021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16 860,67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1234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Подпрограмма "Сохранение культурного наследия" муниципальной программы "Созданиеие условий для развития культуры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0818063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2553236,78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1872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подведомственных учреждений в рамках подпрограммы "Сохранение культурного наследия" муниципальной программы "Создание условий для развития культуры на территории Зыковского сельсоветаа на 2014-2016 гг.(библиотека)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0818063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2553236,78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638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выполнение муниципального задания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0818063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2 508 000,00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638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наиные цели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0818063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638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доплату к МРОТ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0811021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5 236,78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797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Другие вопросы в области культуры, кинематогра</w:t>
            </w: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фии и средств массовой информации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0804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722535,44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1058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"Созданиеие условий для развития культуры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0800000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722535,44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1510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Подпрограмма "Поддержка любительского народного творчества и организация досуга населения" муниципальной программы "Созданиеие условий для развития культуры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0830000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720860,44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2249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обустройство территории Зыковского СДК и проведение сельских мероприятий в рамках подпрограммы "Поддержка любительского народного творчества и организации досуга населения" муниципальной программы "Создание условий для развития культуры на территории Зыковского сельсоветаа на 2014-2016 гг.(СДК)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0838101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720860,44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797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0810002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720860,44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377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Передача  полномочий в области культуры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1675,00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391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311169,54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334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124162,20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653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8510000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124162,20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581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Функционирование муниципального управления социальной защиты населения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851000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124162,20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1510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Доплаты к пенсиям государственных (муниципальных)  служащих субъектов Российской Федерации (переданные полномочия) в рамках непрограммных расходов отдельных органов исполнительной власти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8518027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124162,20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290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Передача полномочий по доплате к пенсии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8518027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124162,20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420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1003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552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8510000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70000,00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581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Функционирование администрации Зыковского сельсовета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8518030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70000,00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420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Пособия по социальной помощи населению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8518030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70000,00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478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1006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117007,34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1133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«Содействие развитию физической культуры, спорта и молодежной политики на территории Зыковского сельсовета »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1090000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117007,34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1510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Решение проблемы занятости молодежи в летний период в рамках Муниципальной программы «Содействие развитию физической культуры, спорта и молодежной</w:t>
            </w:r>
            <w:r w:rsidRPr="00217C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политики на территории Зыковского сельсовета»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1098000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117007,34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610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1098102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86000,00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725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1098102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22000,00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552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Пере6дача полномочий по признанию граждан малоимущими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 xml:space="preserve">016 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8518025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9007,34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420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420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Массовый спорт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1102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273000,00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1073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«Содействие развитию физической культуры, спорта и молодежной политики на территории Зыковского сельсовета »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1098000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273000,00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1625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по оснащениюспортивным инвентарем в рамках Муниципальной программы «Содействие развитию физической культуры, спорта и молодежной политики на территории Зыковского сельсовета» 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1098108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237000,00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710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1098102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36000,00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1378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463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1403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390000,00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1030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«Содействие развитию физической культуры, спорта и молодежной политики на территории Зыковского сельсовета»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1403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1000000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390000,00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1714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Мероприятие по компенсации затрат районному бюджету на содержанию инструктора спортивного клуба в рамках Муниципальной программы «Содействие развитию физической культуры, спорта и молодежной политики на территории Зыковского сельсовета» 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1403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1098100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500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390000,00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305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1098109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305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1098110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sz w:val="20"/>
                <w:szCs w:val="20"/>
              </w:rPr>
              <w:t>290000,00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7CF6" w:rsidRPr="00217CF6" w:rsidTr="00217CF6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1104" w:type="dxa"/>
          <w:wAfter w:w="169" w:type="dxa"/>
          <w:trHeight w:val="305"/>
        </w:trPr>
        <w:tc>
          <w:tcPr>
            <w:tcW w:w="10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217CF6">
              <w:rPr>
                <w:rFonts w:ascii="Times New Roman" w:hAnsi="Times New Roman" w:cs="Times New Roman"/>
                <w:b/>
                <w:bCs/>
              </w:rPr>
              <w:t>Итого расходов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42803438,03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7CF6" w:rsidRPr="00217CF6" w:rsidRDefault="00217CF6" w:rsidP="00217CF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9A5F37" w:rsidRPr="00974FBD" w:rsidRDefault="009A5F37">
      <w:pPr>
        <w:pStyle w:val="22"/>
        <w:keepNext/>
        <w:keepLines/>
        <w:shd w:val="clear" w:color="auto" w:fill="auto"/>
        <w:ind w:left="60" w:firstLine="700"/>
        <w:jc w:val="both"/>
        <w:rPr>
          <w:sz w:val="28"/>
          <w:szCs w:val="28"/>
        </w:rPr>
      </w:pPr>
    </w:p>
    <w:sectPr w:rsidR="009A5F37" w:rsidRPr="00974FBD" w:rsidSect="00B92CC5">
      <w:type w:val="continuous"/>
      <w:pgSz w:w="11905" w:h="16837"/>
      <w:pgMar w:top="567" w:right="567" w:bottom="567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>
    <w:nsid w:val="02830B3F"/>
    <w:multiLevelType w:val="multilevel"/>
    <w:tmpl w:val="5B36A3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BF97BCE"/>
    <w:multiLevelType w:val="multilevel"/>
    <w:tmpl w:val="2CFE9A3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5">
    <w:nsid w:val="119D617A"/>
    <w:multiLevelType w:val="multilevel"/>
    <w:tmpl w:val="5B36A3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D321029"/>
    <w:multiLevelType w:val="multilevel"/>
    <w:tmpl w:val="5B36A3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EDD220D"/>
    <w:multiLevelType w:val="multilevel"/>
    <w:tmpl w:val="F1F28CA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20"/>
        </w:tabs>
        <w:ind w:left="2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20"/>
        </w:tabs>
        <w:ind w:left="28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80"/>
        </w:tabs>
        <w:ind w:left="3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580"/>
        </w:tabs>
        <w:ind w:left="4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40"/>
        </w:tabs>
        <w:ind w:left="63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00"/>
        </w:tabs>
        <w:ind w:left="7400" w:hanging="1800"/>
      </w:pPr>
      <w:rPr>
        <w:rFonts w:hint="default"/>
      </w:rPr>
    </w:lvl>
  </w:abstractNum>
  <w:abstractNum w:abstractNumId="8">
    <w:nsid w:val="33A90E63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9">
    <w:nsid w:val="34096AAA"/>
    <w:multiLevelType w:val="multilevel"/>
    <w:tmpl w:val="5B36A3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1"/>
        </w:tabs>
        <w:ind w:left="54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6756E18"/>
    <w:multiLevelType w:val="multilevel"/>
    <w:tmpl w:val="00000002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1">
    <w:nsid w:val="4F41359B"/>
    <w:multiLevelType w:val="hybridMultilevel"/>
    <w:tmpl w:val="DD1C03A4"/>
    <w:lvl w:ilvl="0" w:tplc="D4AC4796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3CF7526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3">
    <w:nsid w:val="53DA2649"/>
    <w:multiLevelType w:val="multilevel"/>
    <w:tmpl w:val="00000002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4">
    <w:nsid w:val="54DA7A46"/>
    <w:multiLevelType w:val="multilevel"/>
    <w:tmpl w:val="2CFE9A3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15">
    <w:nsid w:val="62DD03EB"/>
    <w:multiLevelType w:val="multilevel"/>
    <w:tmpl w:val="2CFE9A3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16">
    <w:nsid w:val="76AE450C"/>
    <w:multiLevelType w:val="multilevel"/>
    <w:tmpl w:val="5B36A3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1"/>
        </w:tabs>
        <w:ind w:left="54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7ABD037E"/>
    <w:multiLevelType w:val="hybridMultilevel"/>
    <w:tmpl w:val="586C7864"/>
    <w:lvl w:ilvl="0" w:tplc="BD563F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7DE16381"/>
    <w:multiLevelType w:val="multilevel"/>
    <w:tmpl w:val="5B36A3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1"/>
        </w:tabs>
        <w:ind w:left="54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12"/>
  </w:num>
  <w:num w:numId="6">
    <w:abstractNumId w:val="8"/>
  </w:num>
  <w:num w:numId="7">
    <w:abstractNumId w:val="10"/>
  </w:num>
  <w:num w:numId="8">
    <w:abstractNumId w:val="13"/>
  </w:num>
  <w:num w:numId="9">
    <w:abstractNumId w:val="3"/>
  </w:num>
  <w:num w:numId="10">
    <w:abstractNumId w:val="6"/>
  </w:num>
  <w:num w:numId="11">
    <w:abstractNumId w:val="14"/>
  </w:num>
  <w:num w:numId="12">
    <w:abstractNumId w:val="15"/>
  </w:num>
  <w:num w:numId="13">
    <w:abstractNumId w:val="4"/>
  </w:num>
  <w:num w:numId="14">
    <w:abstractNumId w:val="11"/>
  </w:num>
  <w:num w:numId="15">
    <w:abstractNumId w:val="5"/>
  </w:num>
  <w:num w:numId="16">
    <w:abstractNumId w:val="9"/>
  </w:num>
  <w:num w:numId="17">
    <w:abstractNumId w:val="18"/>
  </w:num>
  <w:num w:numId="18">
    <w:abstractNumId w:val="16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compat>
    <w:doNotExpandShiftReturn/>
    <w:useFELayout/>
  </w:compat>
  <w:rsids>
    <w:rsidRoot w:val="008851CB"/>
    <w:rsid w:val="00026BDE"/>
    <w:rsid w:val="00027823"/>
    <w:rsid w:val="00031FC3"/>
    <w:rsid w:val="00033E20"/>
    <w:rsid w:val="00045190"/>
    <w:rsid w:val="000E4CC7"/>
    <w:rsid w:val="00146FA1"/>
    <w:rsid w:val="00147CE5"/>
    <w:rsid w:val="001628B7"/>
    <w:rsid w:val="00165316"/>
    <w:rsid w:val="001671E4"/>
    <w:rsid w:val="00196E9E"/>
    <w:rsid w:val="001B6065"/>
    <w:rsid w:val="001F0356"/>
    <w:rsid w:val="001F0479"/>
    <w:rsid w:val="001F3E59"/>
    <w:rsid w:val="002173EB"/>
    <w:rsid w:val="00217CF6"/>
    <w:rsid w:val="00220BEB"/>
    <w:rsid w:val="002526C4"/>
    <w:rsid w:val="002670A8"/>
    <w:rsid w:val="00273C78"/>
    <w:rsid w:val="00276FFD"/>
    <w:rsid w:val="00290904"/>
    <w:rsid w:val="00296BAA"/>
    <w:rsid w:val="002A652D"/>
    <w:rsid w:val="002D7F54"/>
    <w:rsid w:val="002F6FDF"/>
    <w:rsid w:val="003052AF"/>
    <w:rsid w:val="00314BD2"/>
    <w:rsid w:val="00332736"/>
    <w:rsid w:val="0033753C"/>
    <w:rsid w:val="003423D3"/>
    <w:rsid w:val="00357943"/>
    <w:rsid w:val="003A1464"/>
    <w:rsid w:val="003D04B4"/>
    <w:rsid w:val="003F5C26"/>
    <w:rsid w:val="00405345"/>
    <w:rsid w:val="00407385"/>
    <w:rsid w:val="004177D3"/>
    <w:rsid w:val="00456CAC"/>
    <w:rsid w:val="00492969"/>
    <w:rsid w:val="004B48EA"/>
    <w:rsid w:val="004C31E5"/>
    <w:rsid w:val="004E159A"/>
    <w:rsid w:val="004E16A6"/>
    <w:rsid w:val="004E7D67"/>
    <w:rsid w:val="00501A61"/>
    <w:rsid w:val="00502328"/>
    <w:rsid w:val="00504F59"/>
    <w:rsid w:val="00524295"/>
    <w:rsid w:val="00526D73"/>
    <w:rsid w:val="005C2CD9"/>
    <w:rsid w:val="005C59A4"/>
    <w:rsid w:val="005C5EF1"/>
    <w:rsid w:val="0060144E"/>
    <w:rsid w:val="00621B3C"/>
    <w:rsid w:val="00657677"/>
    <w:rsid w:val="00665864"/>
    <w:rsid w:val="00670206"/>
    <w:rsid w:val="00693C85"/>
    <w:rsid w:val="006A058A"/>
    <w:rsid w:val="006B1ED9"/>
    <w:rsid w:val="006D02E4"/>
    <w:rsid w:val="006F1028"/>
    <w:rsid w:val="00704E37"/>
    <w:rsid w:val="007120C2"/>
    <w:rsid w:val="00717A75"/>
    <w:rsid w:val="00722037"/>
    <w:rsid w:val="00731B93"/>
    <w:rsid w:val="00736DD2"/>
    <w:rsid w:val="00737360"/>
    <w:rsid w:val="0074101A"/>
    <w:rsid w:val="00747979"/>
    <w:rsid w:val="00777F23"/>
    <w:rsid w:val="007D3D19"/>
    <w:rsid w:val="007F417D"/>
    <w:rsid w:val="00801218"/>
    <w:rsid w:val="00805565"/>
    <w:rsid w:val="008679C5"/>
    <w:rsid w:val="008851CB"/>
    <w:rsid w:val="00893156"/>
    <w:rsid w:val="008B4155"/>
    <w:rsid w:val="008C5184"/>
    <w:rsid w:val="008F2DA0"/>
    <w:rsid w:val="0092299C"/>
    <w:rsid w:val="00954879"/>
    <w:rsid w:val="009612B8"/>
    <w:rsid w:val="00970587"/>
    <w:rsid w:val="00974FBD"/>
    <w:rsid w:val="00977747"/>
    <w:rsid w:val="009800C7"/>
    <w:rsid w:val="00994833"/>
    <w:rsid w:val="009A5F37"/>
    <w:rsid w:val="009D12F8"/>
    <w:rsid w:val="009D1DF0"/>
    <w:rsid w:val="00A12941"/>
    <w:rsid w:val="00A44776"/>
    <w:rsid w:val="00A54635"/>
    <w:rsid w:val="00A6307F"/>
    <w:rsid w:val="00A71A17"/>
    <w:rsid w:val="00A829C6"/>
    <w:rsid w:val="00A9443C"/>
    <w:rsid w:val="00AA1B52"/>
    <w:rsid w:val="00AA1D6A"/>
    <w:rsid w:val="00AA3913"/>
    <w:rsid w:val="00AC337E"/>
    <w:rsid w:val="00AC72B3"/>
    <w:rsid w:val="00AE5CF8"/>
    <w:rsid w:val="00AF19FF"/>
    <w:rsid w:val="00B04348"/>
    <w:rsid w:val="00B25094"/>
    <w:rsid w:val="00B34B38"/>
    <w:rsid w:val="00B45932"/>
    <w:rsid w:val="00B6423B"/>
    <w:rsid w:val="00B671DE"/>
    <w:rsid w:val="00B769DC"/>
    <w:rsid w:val="00B9004A"/>
    <w:rsid w:val="00B92CC5"/>
    <w:rsid w:val="00B9612A"/>
    <w:rsid w:val="00BB44E7"/>
    <w:rsid w:val="00BD5A1D"/>
    <w:rsid w:val="00BF49E7"/>
    <w:rsid w:val="00C87A95"/>
    <w:rsid w:val="00C96BE5"/>
    <w:rsid w:val="00CB783D"/>
    <w:rsid w:val="00CD0094"/>
    <w:rsid w:val="00D33B7E"/>
    <w:rsid w:val="00D44AFE"/>
    <w:rsid w:val="00D715BC"/>
    <w:rsid w:val="00D7641F"/>
    <w:rsid w:val="00D831AA"/>
    <w:rsid w:val="00D8742D"/>
    <w:rsid w:val="00DD03B2"/>
    <w:rsid w:val="00DE0F64"/>
    <w:rsid w:val="00E247ED"/>
    <w:rsid w:val="00E530C6"/>
    <w:rsid w:val="00E66749"/>
    <w:rsid w:val="00E83DE6"/>
    <w:rsid w:val="00E900DA"/>
    <w:rsid w:val="00E90B92"/>
    <w:rsid w:val="00EC6CA2"/>
    <w:rsid w:val="00ED4A2D"/>
    <w:rsid w:val="00EF1C85"/>
    <w:rsid w:val="00F02253"/>
    <w:rsid w:val="00F25FFE"/>
    <w:rsid w:val="00F32A15"/>
    <w:rsid w:val="00F43F0C"/>
    <w:rsid w:val="00F500BD"/>
    <w:rsid w:val="00F832EF"/>
    <w:rsid w:val="00F918C8"/>
    <w:rsid w:val="00FA27EE"/>
    <w:rsid w:val="00FB074B"/>
    <w:rsid w:val="00FB3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color w:val="000000"/>
      <w:sz w:val="24"/>
      <w:szCs w:val="24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hAnsi="Times New Roman" w:cs="Times New Roman"/>
      <w:noProof/>
      <w:sz w:val="8"/>
      <w:szCs w:val="8"/>
    </w:rPr>
  </w:style>
  <w:style w:type="character" w:customStyle="1" w:styleId="21">
    <w:name w:val="Заголовок №2_"/>
    <w:basedOn w:val="a0"/>
    <w:link w:val="22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1">
    <w:name w:val="Заголовок №1_"/>
    <w:basedOn w:val="a0"/>
    <w:link w:val="10"/>
    <w:rPr>
      <w:rFonts w:ascii="Arial" w:hAnsi="Arial" w:cs="Arial"/>
      <w:i/>
      <w:iCs/>
      <w:spacing w:val="0"/>
      <w:sz w:val="28"/>
      <w:szCs w:val="28"/>
    </w:rPr>
  </w:style>
  <w:style w:type="character" w:customStyle="1" w:styleId="115pt">
    <w:name w:val="Заголовок №1 + 15 pt"/>
    <w:aliases w:val="Полужирный,Не курсив"/>
    <w:basedOn w:val="1"/>
    <w:rPr>
      <w:b/>
      <w:bCs/>
      <w:noProof/>
      <w:sz w:val="30"/>
      <w:szCs w:val="30"/>
    </w:rPr>
  </w:style>
  <w:style w:type="character" w:customStyle="1" w:styleId="a4">
    <w:name w:val="Основной текст Знак"/>
    <w:basedOn w:val="a0"/>
    <w:link w:val="a5"/>
    <w:rPr>
      <w:rFonts w:ascii="Times New Roman" w:hAnsi="Times New Roman" w:cs="Times New Roman"/>
      <w:spacing w:val="0"/>
      <w:sz w:val="27"/>
      <w:szCs w:val="27"/>
    </w:rPr>
  </w:style>
  <w:style w:type="character" w:customStyle="1" w:styleId="a6">
    <w:name w:val="Основной текст + Полужирный"/>
    <w:basedOn w:val="a4"/>
    <w:rPr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8"/>
      <w:szCs w:val="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312" w:lineRule="exact"/>
      <w:jc w:val="center"/>
      <w:outlineLvl w:val="1"/>
    </w:pPr>
    <w:rPr>
      <w:rFonts w:ascii="Times New Roman" w:hAnsi="Times New Roman" w:cs="Times New Roman"/>
      <w:b/>
      <w:bCs/>
      <w:color w:val="auto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i/>
      <w:iCs/>
      <w:color w:val="auto"/>
      <w:sz w:val="28"/>
      <w:szCs w:val="28"/>
    </w:rPr>
  </w:style>
  <w:style w:type="paragraph" w:styleId="a5">
    <w:name w:val="Body Text"/>
    <w:basedOn w:val="a"/>
    <w:link w:val="a4"/>
    <w:pPr>
      <w:shd w:val="clear" w:color="auto" w:fill="FFFFFF"/>
      <w:spacing w:after="360" w:line="240" w:lineRule="atLeast"/>
    </w:pPr>
    <w:rPr>
      <w:rFonts w:ascii="Times New Roman" w:hAnsi="Times New Roman" w:cs="Times New Roman"/>
      <w:color w:val="auto"/>
      <w:sz w:val="27"/>
      <w:szCs w:val="27"/>
    </w:rPr>
  </w:style>
  <w:style w:type="paragraph" w:customStyle="1" w:styleId="a7">
    <w:name w:val="Знак Знак Знак"/>
    <w:basedOn w:val="a"/>
    <w:rsid w:val="002526C4"/>
    <w:pPr>
      <w:spacing w:after="160" w:line="240" w:lineRule="exact"/>
    </w:pPr>
    <w:rPr>
      <w:rFonts w:ascii="Verdana" w:eastAsia="MS Mincho" w:hAnsi="Verdana" w:cs="Times New Roman"/>
      <w:color w:val="auto"/>
      <w:sz w:val="20"/>
      <w:szCs w:val="20"/>
      <w:lang w:val="en-GB" w:eastAsia="en-US"/>
    </w:rPr>
  </w:style>
  <w:style w:type="paragraph" w:customStyle="1" w:styleId="11">
    <w:name w:val=" Знак1"/>
    <w:basedOn w:val="a"/>
    <w:rsid w:val="00A54635"/>
    <w:pPr>
      <w:spacing w:after="160" w:line="240" w:lineRule="exact"/>
    </w:pPr>
    <w:rPr>
      <w:rFonts w:ascii="Verdana" w:eastAsia="MS Mincho" w:hAnsi="Verdana" w:cs="Times New Roman"/>
      <w:color w:val="auto"/>
      <w:sz w:val="20"/>
      <w:szCs w:val="20"/>
      <w:lang w:val="en-GB" w:eastAsia="en-US"/>
    </w:rPr>
  </w:style>
  <w:style w:type="paragraph" w:customStyle="1" w:styleId="a8">
    <w:name w:val=" Знак Знак Знак"/>
    <w:basedOn w:val="a"/>
    <w:rsid w:val="00FA27EE"/>
    <w:pPr>
      <w:spacing w:after="160" w:line="240" w:lineRule="exact"/>
    </w:pPr>
    <w:rPr>
      <w:rFonts w:ascii="Verdana" w:eastAsia="MS Mincho" w:hAnsi="Verdana" w:cs="Times New Roman"/>
      <w:color w:val="auto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1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5128</Words>
  <Characters>29232</Characters>
  <Application>Microsoft Office Word</Application>
  <DocSecurity>0</DocSecurity>
  <Lines>243</Lines>
  <Paragraphs>68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>КРАСНОЯРСКИЙ КРАЙ </vt:lpstr>
      <vt:lpstr>    КРАСНОЯРСКИЙ КРАЙ </vt:lpstr>
      <vt:lpstr>    БЕРЕЗОВСКИЙ РАЙОН </vt:lpstr>
      <vt:lpstr>    ЗЫКОВСКИЙ СЕЛЬСКИЙ СОВЕТ ДЕПУТАТОВ</vt:lpstr>
      <vt:lpstr>    </vt:lpstr>
      <vt:lpstr>    РЕШЕНИЕ</vt:lpstr>
      <vt:lpstr>    </vt:lpstr>
      <vt:lpstr>    </vt:lpstr>
      <vt:lpstr>    Статья 3.</vt:lpstr>
      <vt:lpstr>    </vt:lpstr>
    </vt:vector>
  </TitlesOfParts>
  <Company/>
  <LinksUpToDate>false</LinksUpToDate>
  <CharactersWithSpaces>34292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ПК</dc:creator>
  <cp:lastModifiedBy>User</cp:lastModifiedBy>
  <cp:revision>2</cp:revision>
  <cp:lastPrinted>2015-11-17T02:12:00Z</cp:lastPrinted>
  <dcterms:created xsi:type="dcterms:W3CDTF">2023-06-29T03:36:00Z</dcterms:created>
  <dcterms:modified xsi:type="dcterms:W3CDTF">2023-06-29T03:36:00Z</dcterms:modified>
</cp:coreProperties>
</file>