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РЕШЕНИЕ</w:t>
      </w:r>
    </w:p>
    <w:p w:rsidR="00D64561" w:rsidRPr="00D64561" w:rsidRDefault="00D6456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A23342" w:rsidRPr="00D64561" w:rsidRDefault="00D6456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сентября 2017 года</w:t>
      </w:r>
      <w:r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>
        <w:rPr>
          <w:rFonts w:ascii="Arial" w:hAnsi="Arial" w:cs="Arial"/>
          <w:sz w:val="24"/>
          <w:szCs w:val="24"/>
        </w:rPr>
        <w:t>Зыково</w:t>
      </w:r>
      <w:proofErr w:type="spellEnd"/>
      <w:r>
        <w:rPr>
          <w:rFonts w:ascii="Arial" w:hAnsi="Arial" w:cs="Arial"/>
          <w:sz w:val="24"/>
          <w:szCs w:val="24"/>
        </w:rPr>
        <w:tab/>
      </w:r>
      <w:r w:rsidR="007B55F8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>№ 36-</w:t>
      </w:r>
      <w:r w:rsidR="00A23342" w:rsidRPr="00D64561">
        <w:rPr>
          <w:rFonts w:ascii="Arial" w:hAnsi="Arial" w:cs="Arial"/>
          <w:sz w:val="24"/>
          <w:szCs w:val="24"/>
        </w:rPr>
        <w:t xml:space="preserve"> </w:t>
      </w:r>
      <w:r w:rsidR="007B55F8">
        <w:rPr>
          <w:rFonts w:ascii="Arial" w:hAnsi="Arial" w:cs="Arial"/>
          <w:sz w:val="24"/>
          <w:szCs w:val="24"/>
        </w:rPr>
        <w:t xml:space="preserve">174 </w:t>
      </w:r>
      <w:proofErr w:type="gramStart"/>
      <w:r w:rsidR="00A23342" w:rsidRPr="00D64561">
        <w:rPr>
          <w:rFonts w:ascii="Arial" w:hAnsi="Arial" w:cs="Arial"/>
          <w:sz w:val="24"/>
          <w:szCs w:val="24"/>
        </w:rPr>
        <w:t>Р</w:t>
      </w:r>
      <w:proofErr w:type="gramEnd"/>
    </w:p>
    <w:p w:rsidR="00A23342" w:rsidRPr="00D64561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 утверждении </w:t>
      </w:r>
      <w:r w:rsidR="001502AC" w:rsidRPr="00D64561">
        <w:rPr>
          <w:rFonts w:ascii="Arial" w:hAnsi="Arial" w:cs="Arial"/>
          <w:sz w:val="24"/>
          <w:szCs w:val="24"/>
        </w:rPr>
        <w:t>Соглашени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1502AC" w:rsidRPr="00D64561">
        <w:rPr>
          <w:rFonts w:ascii="Arial" w:hAnsi="Arial" w:cs="Arial"/>
          <w:sz w:val="24"/>
          <w:szCs w:val="24"/>
        </w:rPr>
        <w:t xml:space="preserve"> о  передаче осуществления </w:t>
      </w:r>
    </w:p>
    <w:p w:rsidR="00D64561" w:rsidRDefault="001502AC" w:rsidP="00D64561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части полномочий по </w:t>
      </w:r>
      <w:r w:rsidR="00D64561" w:rsidRPr="00D64561">
        <w:rPr>
          <w:rFonts w:ascii="Arial" w:hAnsi="Arial" w:cs="Arial"/>
          <w:sz w:val="24"/>
          <w:szCs w:val="24"/>
        </w:rPr>
        <w:t xml:space="preserve">организации </w:t>
      </w:r>
      <w:proofErr w:type="gramStart"/>
      <w:r w:rsidR="00D64561" w:rsidRPr="00D64561">
        <w:rPr>
          <w:rFonts w:ascii="Arial" w:hAnsi="Arial" w:cs="Arial"/>
          <w:sz w:val="24"/>
          <w:szCs w:val="24"/>
        </w:rPr>
        <w:t>библиотечного</w:t>
      </w:r>
      <w:proofErr w:type="gramEnd"/>
      <w:r w:rsidR="00D64561" w:rsidRPr="00D64561">
        <w:rPr>
          <w:rFonts w:ascii="Arial" w:hAnsi="Arial" w:cs="Arial"/>
          <w:sz w:val="24"/>
          <w:szCs w:val="24"/>
        </w:rPr>
        <w:t xml:space="preserve"> </w:t>
      </w:r>
    </w:p>
    <w:p w:rsidR="00D64561" w:rsidRDefault="00D64561" w:rsidP="00D64561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обслуживания населения, комплектования и </w:t>
      </w:r>
    </w:p>
    <w:p w:rsidR="00D64561" w:rsidRDefault="00D64561" w:rsidP="00D64561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обеспечения сохранности </w:t>
      </w:r>
      <w:proofErr w:type="gramStart"/>
      <w:r w:rsidRPr="00D64561">
        <w:rPr>
          <w:rFonts w:ascii="Arial" w:hAnsi="Arial" w:cs="Arial"/>
          <w:sz w:val="24"/>
          <w:szCs w:val="24"/>
        </w:rPr>
        <w:t>библиотечных</w:t>
      </w:r>
      <w:proofErr w:type="gramEnd"/>
      <w:r w:rsidRPr="00D64561">
        <w:rPr>
          <w:rFonts w:ascii="Arial" w:hAnsi="Arial" w:cs="Arial"/>
          <w:sz w:val="24"/>
          <w:szCs w:val="24"/>
        </w:rPr>
        <w:t xml:space="preserve"> </w:t>
      </w:r>
    </w:p>
    <w:p w:rsidR="00D64561" w:rsidRDefault="00D64561" w:rsidP="00D64561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фондов </w:t>
      </w:r>
      <w:r w:rsidR="001502AC" w:rsidRPr="00D64561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1502AC" w:rsidRPr="00D64561">
        <w:rPr>
          <w:rFonts w:ascii="Arial" w:hAnsi="Arial" w:cs="Arial"/>
          <w:sz w:val="24"/>
          <w:szCs w:val="24"/>
        </w:rPr>
        <w:t>Зыковский</w:t>
      </w:r>
      <w:proofErr w:type="spellEnd"/>
    </w:p>
    <w:p w:rsidR="00D64561" w:rsidRDefault="001502AC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сельсовет </w:t>
      </w:r>
      <w:r w:rsidR="00A23342" w:rsidRPr="00D64561">
        <w:rPr>
          <w:rFonts w:ascii="Arial" w:hAnsi="Arial" w:cs="Arial"/>
          <w:sz w:val="24"/>
          <w:szCs w:val="24"/>
        </w:rPr>
        <w:t>в виде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межбюджетных трансфертов</w:t>
      </w:r>
      <w:r w:rsidRPr="00D64561">
        <w:rPr>
          <w:rFonts w:ascii="Arial" w:hAnsi="Arial" w:cs="Arial"/>
          <w:sz w:val="24"/>
          <w:szCs w:val="24"/>
        </w:rPr>
        <w:t xml:space="preserve"> </w:t>
      </w:r>
    </w:p>
    <w:p w:rsid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бюджету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муниципального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образования</w:t>
      </w:r>
      <w:r w:rsidR="001502AC" w:rsidRPr="00D64561">
        <w:rPr>
          <w:rFonts w:ascii="Arial" w:hAnsi="Arial" w:cs="Arial"/>
          <w:sz w:val="24"/>
          <w:szCs w:val="24"/>
        </w:rPr>
        <w:t xml:space="preserve"> </w:t>
      </w: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Березовский район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из бюджета </w:t>
      </w:r>
      <w:r w:rsidR="00D64561">
        <w:rPr>
          <w:rFonts w:ascii="Arial" w:hAnsi="Arial" w:cs="Arial"/>
          <w:sz w:val="24"/>
          <w:szCs w:val="24"/>
        </w:rPr>
        <w:t>м</w:t>
      </w:r>
      <w:r w:rsidRPr="00D64561">
        <w:rPr>
          <w:rFonts w:ascii="Arial" w:hAnsi="Arial" w:cs="Arial"/>
          <w:sz w:val="24"/>
          <w:szCs w:val="24"/>
        </w:rPr>
        <w:t xml:space="preserve">униципального </w:t>
      </w:r>
    </w:p>
    <w:p w:rsidR="00A23342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1502A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сельсовет</w:t>
      </w:r>
    </w:p>
    <w:p w:rsidR="00D22D58" w:rsidRPr="00D64561" w:rsidRDefault="00A23342" w:rsidP="00644949">
      <w:pPr>
        <w:pStyle w:val="nospacing"/>
        <w:shd w:val="clear" w:color="auto" w:fill="FFFFFF"/>
        <w:jc w:val="both"/>
        <w:rPr>
          <w:rFonts w:ascii="Arial" w:hAnsi="Arial" w:cs="Arial"/>
          <w:color w:val="000000" w:themeColor="text1"/>
        </w:rPr>
      </w:pPr>
      <w:r w:rsidRPr="00D64561">
        <w:rPr>
          <w:rFonts w:ascii="Arial" w:hAnsi="Arial" w:cs="Arial"/>
        </w:rPr>
        <w:t xml:space="preserve">      </w:t>
      </w:r>
      <w:r w:rsidR="0090764B" w:rsidRPr="00D64561">
        <w:rPr>
          <w:rFonts w:ascii="Arial" w:hAnsi="Arial" w:cs="Arial"/>
        </w:rPr>
        <w:t xml:space="preserve">       Р</w:t>
      </w:r>
      <w:r w:rsidR="0090764B" w:rsidRPr="00D64561">
        <w:rPr>
          <w:rFonts w:ascii="Arial" w:eastAsia="Calibri" w:hAnsi="Arial" w:cs="Arial"/>
        </w:rPr>
        <w:t xml:space="preserve">уководствуясь частью </w:t>
      </w:r>
      <w:r w:rsidR="00D64561">
        <w:rPr>
          <w:rFonts w:ascii="Arial" w:eastAsia="Calibri" w:hAnsi="Arial" w:cs="Arial"/>
        </w:rPr>
        <w:t>4</w:t>
      </w:r>
      <w:r w:rsidR="0090764B" w:rsidRPr="00D64561">
        <w:rPr>
          <w:rFonts w:ascii="Arial" w:eastAsia="Calibri" w:hAnsi="Arial" w:cs="Arial"/>
        </w:rPr>
        <w:t xml:space="preserve">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положениями </w:t>
      </w:r>
      <w:r w:rsidR="007A1F9C" w:rsidRPr="00D64561">
        <w:rPr>
          <w:rFonts w:ascii="Arial" w:eastAsia="Calibri" w:hAnsi="Arial" w:cs="Arial"/>
        </w:rPr>
        <w:t>У</w:t>
      </w:r>
      <w:r w:rsidR="007A1F9C" w:rsidRPr="00D64561">
        <w:rPr>
          <w:rFonts w:ascii="Arial" w:hAnsi="Arial" w:cs="Arial"/>
          <w:color w:val="000000" w:themeColor="text1"/>
        </w:rPr>
        <w:t xml:space="preserve">става </w:t>
      </w:r>
      <w:proofErr w:type="spellStart"/>
      <w:r w:rsidR="007A1F9C" w:rsidRPr="00D64561">
        <w:rPr>
          <w:rFonts w:ascii="Arial" w:hAnsi="Arial" w:cs="Arial"/>
          <w:color w:val="000000" w:themeColor="text1"/>
        </w:rPr>
        <w:t>Зыковск</w:t>
      </w:r>
      <w:r w:rsidR="007B55F8">
        <w:rPr>
          <w:rFonts w:ascii="Arial" w:hAnsi="Arial" w:cs="Arial"/>
          <w:color w:val="000000" w:themeColor="text1"/>
        </w:rPr>
        <w:t>ого</w:t>
      </w:r>
      <w:proofErr w:type="spellEnd"/>
      <w:r w:rsidR="007A1F9C" w:rsidRPr="00D64561">
        <w:rPr>
          <w:rFonts w:ascii="Arial" w:hAnsi="Arial" w:cs="Arial"/>
          <w:color w:val="000000" w:themeColor="text1"/>
        </w:rPr>
        <w:t xml:space="preserve"> сельсовет</w:t>
      </w:r>
      <w:r w:rsidR="007B55F8">
        <w:rPr>
          <w:rFonts w:ascii="Arial" w:hAnsi="Arial" w:cs="Arial"/>
          <w:color w:val="000000" w:themeColor="text1"/>
        </w:rPr>
        <w:t>а Березовского района Красноярского края</w:t>
      </w:r>
      <w:r w:rsidR="007A1F9C" w:rsidRPr="00D64561">
        <w:rPr>
          <w:rFonts w:ascii="Arial" w:hAnsi="Arial" w:cs="Arial"/>
          <w:color w:val="000000" w:themeColor="text1"/>
        </w:rPr>
        <w:t xml:space="preserve">, </w:t>
      </w:r>
      <w:proofErr w:type="spellStart"/>
      <w:r w:rsidR="007B55F8">
        <w:rPr>
          <w:rFonts w:ascii="Arial" w:hAnsi="Arial" w:cs="Arial"/>
          <w:color w:val="000000" w:themeColor="text1"/>
        </w:rPr>
        <w:t>Зыковский</w:t>
      </w:r>
      <w:proofErr w:type="spellEnd"/>
      <w:r w:rsidR="007B55F8">
        <w:rPr>
          <w:rFonts w:ascii="Arial" w:hAnsi="Arial" w:cs="Arial"/>
          <w:color w:val="000000" w:themeColor="text1"/>
        </w:rPr>
        <w:t xml:space="preserve"> сельский </w:t>
      </w:r>
      <w:r w:rsidR="001447BA" w:rsidRPr="00D64561">
        <w:rPr>
          <w:rFonts w:ascii="Arial" w:hAnsi="Arial" w:cs="Arial"/>
          <w:color w:val="000000" w:themeColor="text1"/>
        </w:rPr>
        <w:t>С</w:t>
      </w:r>
      <w:r w:rsidR="007A1F9C" w:rsidRPr="00D64561">
        <w:rPr>
          <w:rFonts w:ascii="Arial" w:hAnsi="Arial" w:cs="Arial"/>
          <w:color w:val="000000" w:themeColor="text1"/>
        </w:rPr>
        <w:t>овет депутатов РЕШИЛ:</w:t>
      </w:r>
    </w:p>
    <w:p w:rsidR="0090205C" w:rsidRPr="00D64561" w:rsidRDefault="00297A16" w:rsidP="00D64561">
      <w:pPr>
        <w:pStyle w:val="a3"/>
        <w:shd w:val="clear" w:color="auto" w:fill="auto"/>
        <w:tabs>
          <w:tab w:val="left" w:pos="9781"/>
        </w:tabs>
        <w:spacing w:after="0" w:line="24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1. Утвердить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="008A0047" w:rsidRPr="00D64561">
        <w:rPr>
          <w:rFonts w:ascii="Arial" w:hAnsi="Arial" w:cs="Arial"/>
          <w:sz w:val="24"/>
          <w:szCs w:val="24"/>
        </w:rPr>
        <w:t>С</w:t>
      </w:r>
      <w:r w:rsidR="0090205C" w:rsidRPr="00D64561">
        <w:rPr>
          <w:rFonts w:ascii="Arial" w:hAnsi="Arial" w:cs="Arial"/>
          <w:sz w:val="24"/>
          <w:szCs w:val="24"/>
        </w:rPr>
        <w:t xml:space="preserve">оглашение о </w:t>
      </w:r>
      <w:r w:rsidR="008A0047" w:rsidRPr="00D64561">
        <w:rPr>
          <w:rFonts w:ascii="Arial" w:hAnsi="Arial" w:cs="Arial"/>
          <w:sz w:val="24"/>
          <w:szCs w:val="24"/>
        </w:rPr>
        <w:t xml:space="preserve"> передаче осуществления части полномочий по </w:t>
      </w:r>
      <w:r w:rsidR="00D64561" w:rsidRPr="00D64561">
        <w:rPr>
          <w:rFonts w:ascii="Arial" w:hAnsi="Arial" w:cs="Arial"/>
          <w:sz w:val="24"/>
          <w:szCs w:val="24"/>
        </w:rPr>
        <w:t>организации библиотечного обслуживания населения, комплектования и обеспечения сохранности библиотечных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="00D64561" w:rsidRPr="00D64561">
        <w:rPr>
          <w:rFonts w:ascii="Arial" w:hAnsi="Arial" w:cs="Arial"/>
          <w:sz w:val="24"/>
          <w:szCs w:val="24"/>
        </w:rPr>
        <w:t xml:space="preserve">фондов </w:t>
      </w:r>
      <w:r w:rsidR="008A0047" w:rsidRPr="00D64561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8A0047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8A0047" w:rsidRPr="00D64561">
        <w:rPr>
          <w:rFonts w:ascii="Arial" w:hAnsi="Arial" w:cs="Arial"/>
          <w:sz w:val="24"/>
          <w:szCs w:val="24"/>
        </w:rPr>
        <w:t xml:space="preserve"> сельсовет Березовскому муниципальному району </w:t>
      </w:r>
      <w:r w:rsidR="0090205C" w:rsidRPr="00D64561">
        <w:rPr>
          <w:rFonts w:ascii="Arial" w:hAnsi="Arial" w:cs="Arial"/>
          <w:sz w:val="24"/>
          <w:szCs w:val="24"/>
        </w:rPr>
        <w:t xml:space="preserve">в виде межбюджетных трансфертов из бюджета Муниципального образования </w:t>
      </w:r>
      <w:proofErr w:type="spellStart"/>
      <w:r w:rsidR="0090205C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90205C" w:rsidRPr="00D64561">
        <w:rPr>
          <w:rFonts w:ascii="Arial" w:hAnsi="Arial" w:cs="Arial"/>
          <w:sz w:val="24"/>
          <w:szCs w:val="24"/>
        </w:rPr>
        <w:t xml:space="preserve">  сельсовет в сумме </w:t>
      </w:r>
      <w:r w:rsidR="00083B76">
        <w:rPr>
          <w:rFonts w:ascii="Arial" w:hAnsi="Arial" w:cs="Arial"/>
          <w:b/>
          <w:sz w:val="24"/>
          <w:szCs w:val="24"/>
        </w:rPr>
        <w:t>551 275,00</w:t>
      </w:r>
      <w:r w:rsidR="0090205C" w:rsidRPr="00D64561">
        <w:rPr>
          <w:rFonts w:ascii="Arial" w:hAnsi="Arial" w:cs="Arial"/>
          <w:sz w:val="24"/>
          <w:szCs w:val="24"/>
        </w:rPr>
        <w:t xml:space="preserve"> руб</w:t>
      </w:r>
      <w:r w:rsidR="007B55F8">
        <w:rPr>
          <w:rFonts w:ascii="Arial" w:hAnsi="Arial" w:cs="Arial"/>
          <w:sz w:val="24"/>
          <w:szCs w:val="24"/>
        </w:rPr>
        <w:t>лей</w:t>
      </w:r>
      <w:r w:rsidR="007A1F9C" w:rsidRPr="00D64561">
        <w:rPr>
          <w:rFonts w:ascii="Arial" w:hAnsi="Arial" w:cs="Arial"/>
          <w:sz w:val="24"/>
          <w:szCs w:val="24"/>
        </w:rPr>
        <w:t xml:space="preserve"> </w:t>
      </w:r>
      <w:r w:rsidR="007B55F8">
        <w:rPr>
          <w:rFonts w:ascii="Arial" w:hAnsi="Arial" w:cs="Arial"/>
          <w:sz w:val="24"/>
          <w:szCs w:val="24"/>
        </w:rPr>
        <w:t>согласно Приложению.</w:t>
      </w:r>
    </w:p>
    <w:p w:rsidR="001447BA" w:rsidRPr="00D64561" w:rsidRDefault="001447BA" w:rsidP="001447BA">
      <w:pPr>
        <w:spacing w:after="0" w:line="240" w:lineRule="atLeast"/>
        <w:ind w:left="708"/>
        <w:jc w:val="both"/>
        <w:rPr>
          <w:rFonts w:ascii="Arial" w:hAnsi="Arial" w:cs="Arial"/>
          <w:sz w:val="24"/>
          <w:szCs w:val="24"/>
        </w:rPr>
      </w:pPr>
    </w:p>
    <w:p w:rsidR="00A23342" w:rsidRPr="00D64561" w:rsidRDefault="0090205C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 xml:space="preserve">       2 . Контроль исполнени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A23342" w:rsidRPr="00D64561">
        <w:rPr>
          <w:rFonts w:ascii="Arial" w:hAnsi="Arial" w:cs="Arial"/>
          <w:sz w:val="24"/>
          <w:szCs w:val="24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A23342" w:rsidRPr="00D64561">
        <w:rPr>
          <w:rFonts w:ascii="Arial" w:hAnsi="Arial" w:cs="Arial"/>
          <w:sz w:val="24"/>
          <w:szCs w:val="24"/>
        </w:rPr>
        <w:t>Зыковского</w:t>
      </w:r>
      <w:proofErr w:type="spellEnd"/>
      <w:r w:rsidR="00A23342" w:rsidRPr="00D64561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1447BA" w:rsidRPr="00D64561" w:rsidRDefault="001447BA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A23342" w:rsidRDefault="00A23342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  3. Решение вступает в силу со дня, следу</w:t>
      </w:r>
      <w:r w:rsidR="001447BA" w:rsidRPr="00D64561">
        <w:rPr>
          <w:rFonts w:ascii="Arial" w:hAnsi="Arial" w:cs="Arial"/>
          <w:sz w:val="24"/>
          <w:szCs w:val="24"/>
        </w:rPr>
        <w:t xml:space="preserve">ющего за днем его официального </w:t>
      </w:r>
      <w:r w:rsidRPr="00D64561">
        <w:rPr>
          <w:rFonts w:ascii="Arial" w:hAnsi="Arial" w:cs="Arial"/>
          <w:sz w:val="24"/>
          <w:szCs w:val="24"/>
        </w:rPr>
        <w:t>опубликования в газете «</w:t>
      </w:r>
      <w:proofErr w:type="spellStart"/>
      <w:r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Pr="00D64561">
        <w:rPr>
          <w:rFonts w:ascii="Arial" w:hAnsi="Arial" w:cs="Arial"/>
          <w:sz w:val="24"/>
          <w:szCs w:val="24"/>
        </w:rPr>
        <w:t xml:space="preserve"> </w:t>
      </w:r>
      <w:r w:rsidR="0090764B" w:rsidRPr="00D64561">
        <w:rPr>
          <w:rFonts w:ascii="Arial" w:hAnsi="Arial" w:cs="Arial"/>
          <w:sz w:val="24"/>
          <w:szCs w:val="24"/>
        </w:rPr>
        <w:t xml:space="preserve">информационный </w:t>
      </w:r>
      <w:r w:rsidRPr="00D64561">
        <w:rPr>
          <w:rFonts w:ascii="Arial" w:hAnsi="Arial" w:cs="Arial"/>
          <w:sz w:val="24"/>
          <w:szCs w:val="24"/>
        </w:rPr>
        <w:t>вестник».</w:t>
      </w: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Pr="00D64561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D64561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1447BA" w:rsidRPr="00D64561">
        <w:rPr>
          <w:rFonts w:ascii="Arial" w:hAnsi="Arial" w:cs="Arial"/>
          <w:sz w:val="24"/>
          <w:szCs w:val="24"/>
        </w:rPr>
        <w:t>Председатель Совета депутатов</w:t>
      </w:r>
      <w:r w:rsidR="001447BA" w:rsidRPr="00D64561">
        <w:rPr>
          <w:rFonts w:ascii="Arial" w:hAnsi="Arial" w:cs="Arial"/>
          <w:sz w:val="24"/>
          <w:szCs w:val="24"/>
        </w:rPr>
        <w:tab/>
      </w:r>
      <w:r w:rsidR="001447BA" w:rsidRPr="00D64561">
        <w:rPr>
          <w:rFonts w:ascii="Arial" w:hAnsi="Arial" w:cs="Arial"/>
          <w:sz w:val="24"/>
          <w:szCs w:val="24"/>
        </w:rPr>
        <w:tab/>
      </w:r>
      <w:r w:rsidR="001447BA" w:rsidRPr="00D64561">
        <w:rPr>
          <w:rFonts w:ascii="Arial" w:hAnsi="Arial" w:cs="Arial"/>
          <w:sz w:val="24"/>
          <w:szCs w:val="24"/>
        </w:rPr>
        <w:tab/>
        <w:t xml:space="preserve">Глава </w:t>
      </w:r>
      <w:proofErr w:type="spellStart"/>
      <w:r w:rsidR="001447BA" w:rsidRPr="00D64561">
        <w:rPr>
          <w:rFonts w:ascii="Arial" w:hAnsi="Arial" w:cs="Arial"/>
          <w:sz w:val="24"/>
          <w:szCs w:val="24"/>
        </w:rPr>
        <w:t>Зыковск</w:t>
      </w:r>
      <w:r>
        <w:rPr>
          <w:rFonts w:ascii="Arial" w:hAnsi="Arial" w:cs="Arial"/>
          <w:sz w:val="24"/>
          <w:szCs w:val="24"/>
        </w:rPr>
        <w:t>ого</w:t>
      </w:r>
      <w:proofErr w:type="spellEnd"/>
      <w:r w:rsidR="001447BA" w:rsidRPr="00D64561">
        <w:rPr>
          <w:rFonts w:ascii="Arial" w:hAnsi="Arial" w:cs="Arial"/>
          <w:sz w:val="24"/>
          <w:szCs w:val="24"/>
        </w:rPr>
        <w:t xml:space="preserve"> сельсовет</w:t>
      </w:r>
      <w:r>
        <w:rPr>
          <w:rFonts w:ascii="Arial" w:hAnsi="Arial" w:cs="Arial"/>
          <w:sz w:val="24"/>
          <w:szCs w:val="24"/>
        </w:rPr>
        <w:t>а</w:t>
      </w:r>
    </w:p>
    <w:p w:rsidR="001447BA" w:rsidRPr="00D64561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447BA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="00D64561">
        <w:rPr>
          <w:rFonts w:ascii="Arial" w:hAnsi="Arial" w:cs="Arial"/>
          <w:sz w:val="24"/>
          <w:szCs w:val="24"/>
        </w:rPr>
        <w:t xml:space="preserve">        </w:t>
      </w:r>
      <w:r w:rsidRPr="00D64561">
        <w:rPr>
          <w:rFonts w:ascii="Arial" w:hAnsi="Arial" w:cs="Arial"/>
          <w:sz w:val="24"/>
          <w:szCs w:val="24"/>
        </w:rPr>
        <w:t>Е.М. Матвеев</w:t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Pr="00D64561">
        <w:rPr>
          <w:rFonts w:ascii="Arial" w:hAnsi="Arial" w:cs="Arial"/>
          <w:sz w:val="24"/>
          <w:szCs w:val="24"/>
        </w:rPr>
        <w:tab/>
      </w:r>
      <w:r w:rsidR="00D64561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D64561">
        <w:rPr>
          <w:rFonts w:ascii="Arial" w:hAnsi="Arial" w:cs="Arial"/>
          <w:sz w:val="24"/>
          <w:szCs w:val="24"/>
        </w:rPr>
        <w:t>М.Н.Яковенко</w:t>
      </w:r>
      <w:proofErr w:type="spellEnd"/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6539CC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tbl>
      <w:tblPr>
        <w:tblW w:w="9094" w:type="dxa"/>
        <w:tblInd w:w="91" w:type="dxa"/>
        <w:tblLayout w:type="fixed"/>
        <w:tblLook w:val="0000"/>
      </w:tblPr>
      <w:tblGrid>
        <w:gridCol w:w="4270"/>
        <w:gridCol w:w="4824"/>
      </w:tblGrid>
      <w:tr w:rsidR="006539CC" w:rsidRPr="008B1869" w:rsidTr="000D7545">
        <w:trPr>
          <w:cantSplit/>
          <w:trHeight w:val="1983"/>
        </w:trPr>
        <w:tc>
          <w:tcPr>
            <w:tcW w:w="4270" w:type="dxa"/>
          </w:tcPr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Утверждено</w:t>
            </w:r>
          </w:p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Решением Березовского </w:t>
            </w:r>
          </w:p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>районного Совета депутатов</w:t>
            </w:r>
          </w:p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«____»_______</w:t>
            </w: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 № _____</w:t>
            </w:r>
          </w:p>
          <w:p w:rsidR="006539CC" w:rsidRPr="006C560D" w:rsidRDefault="006539CC" w:rsidP="000D754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24" w:type="dxa"/>
          </w:tcPr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Утверждено</w:t>
            </w:r>
          </w:p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Решением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Зыковского</w:t>
            </w:r>
            <w:proofErr w:type="spellEnd"/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Совета депутатов</w:t>
            </w:r>
          </w:p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«05»сентября 2017 года</w:t>
            </w:r>
            <w:r w:rsidRPr="006C56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36-174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</w:p>
          <w:p w:rsidR="006539CC" w:rsidRPr="006C560D" w:rsidRDefault="006539CC" w:rsidP="000D75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539CC" w:rsidRPr="00180368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0368">
        <w:rPr>
          <w:rFonts w:ascii="Times New Roman" w:hAnsi="Times New Roman"/>
          <w:b/>
          <w:color w:val="000000"/>
          <w:sz w:val="28"/>
          <w:szCs w:val="28"/>
        </w:rPr>
        <w:t>СОГЛАШЕНИЕ № ________</w:t>
      </w:r>
    </w:p>
    <w:p w:rsidR="006539CC" w:rsidRPr="00AF2626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color w:val="000000"/>
          <w:sz w:val="28"/>
          <w:szCs w:val="28"/>
        </w:rPr>
        <w:t xml:space="preserve">о передаче </w:t>
      </w:r>
      <w:proofErr w:type="gramStart"/>
      <w:r w:rsidRPr="00AF2626">
        <w:rPr>
          <w:rFonts w:ascii="Times New Roman" w:hAnsi="Times New Roman"/>
          <w:color w:val="000000"/>
          <w:sz w:val="28"/>
          <w:szCs w:val="28"/>
        </w:rPr>
        <w:t xml:space="preserve">осуществления полномочий </w:t>
      </w:r>
      <w:r w:rsidRPr="00AF2626">
        <w:rPr>
          <w:rFonts w:ascii="Times New Roman" w:hAnsi="Times New Roman"/>
          <w:sz w:val="28"/>
          <w:szCs w:val="28"/>
        </w:rPr>
        <w:t>органов местного самоуправления муниципального образования</w:t>
      </w:r>
      <w:proofErr w:type="gramEnd"/>
      <w:r w:rsidRPr="00AF26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2626">
        <w:rPr>
          <w:rFonts w:ascii="Times New Roman" w:hAnsi="Times New Roman"/>
          <w:sz w:val="28"/>
          <w:szCs w:val="28"/>
        </w:rPr>
        <w:t>Зыковский</w:t>
      </w:r>
      <w:proofErr w:type="spellEnd"/>
      <w:r w:rsidRPr="00AF2626">
        <w:rPr>
          <w:rFonts w:ascii="Times New Roman" w:hAnsi="Times New Roman"/>
          <w:sz w:val="28"/>
          <w:szCs w:val="28"/>
        </w:rPr>
        <w:t xml:space="preserve">  сельсовет органам местного самоуправления муниципального образования Березовский район </w:t>
      </w:r>
    </w:p>
    <w:p w:rsidR="006539CC" w:rsidRPr="00AF2626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по организации библиотечного обслуживания населения, комплектованию и обеспечению сохранности библиотечных фондов библиотек поселения.</w:t>
      </w:r>
    </w:p>
    <w:p w:rsidR="006539CC" w:rsidRPr="006C560D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6539CC" w:rsidRPr="006C560D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25C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Администрация </w:t>
      </w:r>
      <w:proofErr w:type="spellStart"/>
      <w:r w:rsidRPr="00F3425C">
        <w:rPr>
          <w:rFonts w:ascii="Times New Roman" w:hAnsi="Times New Roman"/>
          <w:b/>
          <w:color w:val="000000"/>
          <w:sz w:val="28"/>
          <w:szCs w:val="28"/>
        </w:rPr>
        <w:t>Зыковского</w:t>
      </w:r>
      <w:proofErr w:type="spellEnd"/>
      <w:r w:rsidRPr="00F3425C">
        <w:rPr>
          <w:rFonts w:ascii="Times New Roman" w:hAnsi="Times New Roman"/>
          <w:b/>
          <w:color w:val="000000"/>
          <w:sz w:val="28"/>
          <w:szCs w:val="28"/>
        </w:rPr>
        <w:t xml:space="preserve"> сельсовета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Березов</w:t>
      </w:r>
      <w:r>
        <w:rPr>
          <w:rFonts w:ascii="Times New Roman" w:hAnsi="Times New Roman"/>
          <w:color w:val="000000"/>
          <w:sz w:val="28"/>
          <w:szCs w:val="28"/>
        </w:rPr>
        <w:t>ского района Красноярского края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в лице главы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24DAF">
        <w:rPr>
          <w:rFonts w:ascii="Times New Roman" w:hAnsi="Times New Roman"/>
          <w:b/>
          <w:color w:val="000000"/>
          <w:sz w:val="28"/>
          <w:szCs w:val="28"/>
        </w:rPr>
        <w:t>Яковенко</w:t>
      </w:r>
      <w:proofErr w:type="spellEnd"/>
      <w:r w:rsidRPr="00F24DAF">
        <w:rPr>
          <w:rFonts w:ascii="Times New Roman" w:hAnsi="Times New Roman"/>
          <w:b/>
          <w:color w:val="000000"/>
          <w:sz w:val="28"/>
          <w:szCs w:val="28"/>
        </w:rPr>
        <w:t xml:space="preserve"> Максима Николаевича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действующего на основании Устава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с одной стороны, и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Pr="006C560D">
        <w:rPr>
          <w:rFonts w:ascii="Times New Roman" w:hAnsi="Times New Roman"/>
          <w:color w:val="000000"/>
          <w:sz w:val="28"/>
          <w:szCs w:val="28"/>
        </w:rPr>
        <w:t>Березовск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Красноярского края, в лице </w:t>
      </w:r>
      <w:r w:rsidRPr="00C45808">
        <w:rPr>
          <w:rFonts w:ascii="Times New Roman" w:hAnsi="Times New Roman"/>
          <w:color w:val="000000"/>
          <w:sz w:val="28"/>
          <w:szCs w:val="28"/>
        </w:rPr>
        <w:t xml:space="preserve">главы </w:t>
      </w:r>
      <w:proofErr w:type="spellStart"/>
      <w:r w:rsidRPr="00C45808">
        <w:rPr>
          <w:rFonts w:ascii="Times New Roman" w:hAnsi="Times New Roman"/>
          <w:b/>
          <w:color w:val="000000"/>
          <w:sz w:val="28"/>
          <w:szCs w:val="28"/>
        </w:rPr>
        <w:t>Швецова</w:t>
      </w:r>
      <w:proofErr w:type="spellEnd"/>
      <w:r w:rsidRPr="00C45808">
        <w:rPr>
          <w:rFonts w:ascii="Times New Roman" w:hAnsi="Times New Roman"/>
          <w:b/>
          <w:color w:val="000000"/>
          <w:sz w:val="28"/>
          <w:szCs w:val="28"/>
        </w:rPr>
        <w:t xml:space="preserve"> Виктора Андреевича</w:t>
      </w:r>
      <w:r w:rsidRPr="006C560D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действующего на   основании Устава, с другой стороны, вместе именуемые «Стороны», в соответствии с Федеральным законом от </w:t>
      </w:r>
      <w:r>
        <w:rPr>
          <w:rFonts w:ascii="Times New Roman" w:hAnsi="Times New Roman"/>
          <w:color w:val="000000"/>
          <w:sz w:val="28"/>
          <w:szCs w:val="28"/>
        </w:rPr>
        <w:t>06.10.2003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№ 131-ФЗ  «Об общих принципах организации местного самоуправления в Российской Федерации», Федерального</w:t>
      </w:r>
      <w:proofErr w:type="gramEnd"/>
      <w:r w:rsidRPr="006C560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6C560D">
        <w:rPr>
          <w:rFonts w:ascii="Times New Roman" w:hAnsi="Times New Roman"/>
          <w:color w:val="000000"/>
          <w:sz w:val="28"/>
          <w:szCs w:val="28"/>
        </w:rPr>
        <w:t xml:space="preserve">закона от 27.05.2014 №136-ФЗ «О внесение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Перечня поручений №25ГП Губернатора Красноярского края по итогам совещания по вопросам повышения заработной платы от </w:t>
      </w:r>
      <w:r>
        <w:rPr>
          <w:rFonts w:ascii="Times New Roman" w:hAnsi="Times New Roman"/>
          <w:color w:val="000000"/>
          <w:sz w:val="28"/>
          <w:szCs w:val="28"/>
        </w:rPr>
        <w:t>04.03.2017</w:t>
      </w:r>
      <w:r w:rsidRPr="006C560D">
        <w:rPr>
          <w:rFonts w:ascii="Times New Roman" w:hAnsi="Times New Roman"/>
          <w:color w:val="000000"/>
          <w:sz w:val="28"/>
          <w:szCs w:val="28"/>
        </w:rPr>
        <w:t>, в целях выполнения Указа Президента Российской Федерации от 07.05.2012 №957 «О мероприятиях по реализации государственной социальной политики», признавая</w:t>
      </w:r>
      <w:proofErr w:type="gramEnd"/>
      <w:r w:rsidRPr="006C560D">
        <w:rPr>
          <w:rFonts w:ascii="Times New Roman" w:hAnsi="Times New Roman"/>
          <w:color w:val="000000"/>
          <w:sz w:val="28"/>
          <w:szCs w:val="28"/>
        </w:rPr>
        <w:t xml:space="preserve"> необходимость сохранения на территории района единого культурного пространства, в целях реализации конституционных прав граждан на участие в культурной жизни и пользования учреждениями культуры, а также на доступ к культурным ценностям, для долговременного сотрудничества на договорной основе заключили настоящее Соглашение о нижеследующем:</w:t>
      </w:r>
    </w:p>
    <w:p w:rsidR="006539CC" w:rsidRPr="006C560D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39CC" w:rsidRPr="006C560D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C560D">
        <w:rPr>
          <w:rFonts w:ascii="Times New Roman" w:hAnsi="Times New Roman"/>
          <w:b/>
          <w:color w:val="000000"/>
          <w:sz w:val="28"/>
          <w:szCs w:val="28"/>
        </w:rPr>
        <w:t>1. Предмет Соглашения</w:t>
      </w:r>
    </w:p>
    <w:p w:rsidR="006539CC" w:rsidRPr="00E114CA" w:rsidRDefault="006539CC" w:rsidP="006539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14CA"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передача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E114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осуществления</w:t>
      </w:r>
      <w:r w:rsidRPr="00E114CA">
        <w:rPr>
          <w:rFonts w:ascii="Times New Roman" w:hAnsi="Times New Roman"/>
          <w:sz w:val="28"/>
          <w:szCs w:val="28"/>
        </w:rPr>
        <w:t xml:space="preserve"> полномочий по </w:t>
      </w:r>
      <w:r>
        <w:rPr>
          <w:rFonts w:ascii="Times New Roman" w:hAnsi="Times New Roman"/>
          <w:sz w:val="28"/>
          <w:szCs w:val="28"/>
        </w:rPr>
        <w:t>вопросу</w:t>
      </w:r>
      <w:r w:rsidRPr="00E114CA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E114CA">
        <w:rPr>
          <w:rFonts w:ascii="Times New Roman" w:hAnsi="Times New Roman"/>
          <w:sz w:val="28"/>
          <w:szCs w:val="28"/>
        </w:rPr>
        <w:t xml:space="preserve"> библиотечного обслуживания населения, комплектовани</w:t>
      </w:r>
      <w:r>
        <w:rPr>
          <w:rFonts w:ascii="Times New Roman" w:hAnsi="Times New Roman"/>
          <w:sz w:val="28"/>
          <w:szCs w:val="28"/>
        </w:rPr>
        <w:t>я</w:t>
      </w:r>
      <w:r w:rsidRPr="00E114CA">
        <w:rPr>
          <w:rFonts w:ascii="Times New Roman" w:hAnsi="Times New Roman"/>
          <w:sz w:val="28"/>
          <w:szCs w:val="28"/>
        </w:rPr>
        <w:t xml:space="preserve"> и обеспечени</w:t>
      </w:r>
      <w:r>
        <w:rPr>
          <w:rFonts w:ascii="Times New Roman" w:hAnsi="Times New Roman"/>
          <w:sz w:val="28"/>
          <w:szCs w:val="28"/>
        </w:rPr>
        <w:t>я</w:t>
      </w:r>
      <w:r w:rsidRPr="00E114CA">
        <w:rPr>
          <w:rFonts w:ascii="Times New Roman" w:hAnsi="Times New Roman"/>
          <w:sz w:val="28"/>
          <w:szCs w:val="28"/>
        </w:rPr>
        <w:t xml:space="preserve"> сохранности библиотеч</w:t>
      </w:r>
      <w:r>
        <w:rPr>
          <w:rFonts w:ascii="Times New Roman" w:hAnsi="Times New Roman"/>
          <w:sz w:val="28"/>
          <w:szCs w:val="28"/>
        </w:rPr>
        <w:t>ных фондов МУК «</w:t>
      </w:r>
      <w:proofErr w:type="spellStart"/>
      <w:r>
        <w:rPr>
          <w:rFonts w:ascii="Times New Roman" w:hAnsi="Times New Roman"/>
          <w:sz w:val="28"/>
          <w:szCs w:val="28"/>
        </w:rPr>
        <w:t>Зыковская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сельская библиотека».</w:t>
      </w:r>
    </w:p>
    <w:p w:rsidR="006539CC" w:rsidRPr="00E114CA" w:rsidRDefault="006539CC" w:rsidP="006539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14CA">
        <w:rPr>
          <w:rFonts w:ascii="Times New Roman" w:hAnsi="Times New Roman"/>
          <w:sz w:val="28"/>
          <w:szCs w:val="28"/>
        </w:rPr>
        <w:t>1.2. Передача</w:t>
      </w:r>
      <w:r>
        <w:rPr>
          <w:rFonts w:ascii="Times New Roman" w:hAnsi="Times New Roman"/>
          <w:sz w:val="28"/>
          <w:szCs w:val="28"/>
        </w:rPr>
        <w:t xml:space="preserve"> осуществления </w:t>
      </w:r>
      <w:r w:rsidRPr="00E114CA">
        <w:rPr>
          <w:rFonts w:ascii="Times New Roman" w:hAnsi="Times New Roman"/>
          <w:sz w:val="28"/>
          <w:szCs w:val="28"/>
        </w:rPr>
        <w:t xml:space="preserve">полномочий производится в интересах социально- 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E114CA">
        <w:rPr>
          <w:rFonts w:ascii="Times New Roman" w:hAnsi="Times New Roman"/>
          <w:sz w:val="28"/>
          <w:szCs w:val="28"/>
        </w:rPr>
        <w:t xml:space="preserve"> и с учетом возможности эффективного их осуществления органами местного самоуправления </w:t>
      </w:r>
      <w:r>
        <w:rPr>
          <w:rFonts w:ascii="Times New Roman" w:hAnsi="Times New Roman"/>
          <w:sz w:val="28"/>
          <w:szCs w:val="28"/>
        </w:rPr>
        <w:t>Березовского района</w:t>
      </w:r>
      <w:r w:rsidRPr="00E114CA">
        <w:rPr>
          <w:rFonts w:ascii="Times New Roman" w:hAnsi="Times New Roman"/>
          <w:sz w:val="28"/>
          <w:szCs w:val="28"/>
        </w:rPr>
        <w:t>.</w:t>
      </w:r>
    </w:p>
    <w:p w:rsidR="006539CC" w:rsidRPr="00EB4284" w:rsidRDefault="006539CC" w:rsidP="006539C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E114CA"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E114CA">
        <w:rPr>
          <w:rFonts w:ascii="Times New Roman" w:hAnsi="Times New Roman"/>
          <w:sz w:val="28"/>
          <w:szCs w:val="28"/>
        </w:rPr>
        <w:t xml:space="preserve">1.3. Для осуществления полномочий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E114CA">
        <w:rPr>
          <w:rFonts w:ascii="Times New Roman" w:hAnsi="Times New Roman"/>
          <w:sz w:val="28"/>
          <w:szCs w:val="28"/>
        </w:rPr>
        <w:t xml:space="preserve"> из бюджета поселения предоставляет бюджету </w:t>
      </w:r>
      <w:r>
        <w:rPr>
          <w:rFonts w:ascii="Times New Roman" w:hAnsi="Times New Roman"/>
          <w:sz w:val="28"/>
          <w:szCs w:val="28"/>
        </w:rPr>
        <w:t>Администрации Березовского</w:t>
      </w:r>
      <w:r w:rsidRPr="00E114CA">
        <w:rPr>
          <w:rFonts w:ascii="Times New Roman" w:hAnsi="Times New Roman"/>
          <w:sz w:val="28"/>
          <w:szCs w:val="28"/>
        </w:rPr>
        <w:t xml:space="preserve"> района межбюджетные трансферты, определяемые в соответствии с пунктом 3.</w:t>
      </w:r>
      <w:r>
        <w:rPr>
          <w:rFonts w:ascii="Times New Roman" w:hAnsi="Times New Roman"/>
          <w:sz w:val="28"/>
          <w:szCs w:val="28"/>
        </w:rPr>
        <w:t>2</w:t>
      </w:r>
      <w:r w:rsidRPr="00E114CA">
        <w:rPr>
          <w:rFonts w:ascii="Times New Roman" w:hAnsi="Times New Roman"/>
          <w:sz w:val="28"/>
          <w:szCs w:val="28"/>
        </w:rPr>
        <w:t xml:space="preserve"> настоящего Соглашения.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7D6BFC">
        <w:rPr>
          <w:rFonts w:ascii="Times New Roman" w:eastAsia="Times New Roman" w:hAnsi="Times New Roman"/>
          <w:sz w:val="28"/>
          <w:szCs w:val="28"/>
        </w:rPr>
        <w:t>Полномочия считаются переданными с момента перечисления денежных средств, необходимых для их осуществления</w:t>
      </w:r>
      <w:r w:rsidRPr="00EB4284">
        <w:rPr>
          <w:rFonts w:ascii="Times New Roman" w:eastAsia="Times New Roman" w:hAnsi="Times New Roman"/>
          <w:sz w:val="20"/>
          <w:szCs w:val="20"/>
        </w:rPr>
        <w:t>.</w:t>
      </w:r>
    </w:p>
    <w:p w:rsidR="006539CC" w:rsidRDefault="006539CC" w:rsidP="006539C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 xml:space="preserve">1.4. </w:t>
      </w:r>
      <w:r w:rsidRPr="00F3425C">
        <w:rPr>
          <w:rFonts w:ascii="Times New Roman" w:eastAsia="Times New Roman" w:hAnsi="Times New Roman"/>
          <w:spacing w:val="2"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spacing w:val="2"/>
          <w:sz w:val="28"/>
          <w:szCs w:val="28"/>
        </w:rPr>
        <w:t>Зыковского</w:t>
      </w:r>
      <w:proofErr w:type="spellEnd"/>
      <w:r>
        <w:rPr>
          <w:rFonts w:ascii="Times New Roman" w:eastAsia="Times New Roman" w:hAnsi="Times New Roman"/>
          <w:spacing w:val="2"/>
          <w:sz w:val="28"/>
          <w:szCs w:val="28"/>
        </w:rPr>
        <w:t xml:space="preserve"> сельсовета</w:t>
      </w:r>
      <w:r w:rsidRPr="00F3425C">
        <w:rPr>
          <w:rFonts w:ascii="Times New Roman" w:eastAsia="Times New Roman" w:hAnsi="Times New Roman"/>
          <w:spacing w:val="2"/>
          <w:sz w:val="28"/>
          <w:szCs w:val="28"/>
        </w:rPr>
        <w:t xml:space="preserve"> передает, а Администрация 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Березовского </w:t>
      </w:r>
      <w:r w:rsidRPr="00F3425C">
        <w:rPr>
          <w:rFonts w:ascii="Times New Roman" w:eastAsia="Times New Roman" w:hAnsi="Times New Roman"/>
          <w:spacing w:val="2"/>
          <w:sz w:val="28"/>
          <w:szCs w:val="28"/>
        </w:rPr>
        <w:t>района принимает на себя осуществление следующих полномочий по организации библиотечного обслуживания населения, комплектованию и обеспечению сохранности библиотечных фондов:</w:t>
      </w:r>
    </w:p>
    <w:p w:rsidR="006539CC" w:rsidRPr="00EE1FC9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1FC9">
        <w:rPr>
          <w:rFonts w:ascii="Times New Roman" w:eastAsia="Times New Roman" w:hAnsi="Times New Roman"/>
          <w:sz w:val="28"/>
          <w:szCs w:val="28"/>
        </w:rPr>
        <w:t>обеспеч</w:t>
      </w:r>
      <w:r>
        <w:rPr>
          <w:rFonts w:ascii="Times New Roman" w:eastAsia="Times New Roman" w:hAnsi="Times New Roman"/>
          <w:sz w:val="28"/>
          <w:szCs w:val="28"/>
        </w:rPr>
        <w:t>ение</w:t>
      </w:r>
      <w:r w:rsidRPr="00EE1FC9">
        <w:rPr>
          <w:rFonts w:ascii="Times New Roman" w:eastAsia="Times New Roman" w:hAnsi="Times New Roman"/>
          <w:sz w:val="28"/>
          <w:szCs w:val="28"/>
        </w:rPr>
        <w:t xml:space="preserve"> организаци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EE1FC9">
        <w:rPr>
          <w:rFonts w:ascii="Times New Roman" w:eastAsia="Times New Roman" w:hAnsi="Times New Roman"/>
          <w:sz w:val="28"/>
          <w:szCs w:val="28"/>
        </w:rPr>
        <w:t xml:space="preserve"> библиотечного обслуживания населения поселения в соответствии с действующим законодательством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EE1FC9">
        <w:rPr>
          <w:rFonts w:ascii="Times New Roman" w:eastAsia="Times New Roman" w:hAnsi="Times New Roman"/>
          <w:sz w:val="28"/>
          <w:szCs w:val="28"/>
        </w:rPr>
        <w:t xml:space="preserve"> регулирующим </w:t>
      </w:r>
      <w:r>
        <w:rPr>
          <w:rFonts w:ascii="Times New Roman" w:eastAsia="Times New Roman" w:hAnsi="Times New Roman"/>
          <w:sz w:val="28"/>
          <w:szCs w:val="28"/>
        </w:rPr>
        <w:t>деятельность библиотек</w:t>
      </w:r>
      <w:r w:rsidRPr="00EE1FC9">
        <w:rPr>
          <w:rFonts w:ascii="Times New Roman" w:eastAsia="Times New Roman" w:hAnsi="Times New Roman"/>
          <w:sz w:val="28"/>
          <w:szCs w:val="28"/>
        </w:rPr>
        <w:t>;</w:t>
      </w:r>
    </w:p>
    <w:p w:rsidR="006539CC" w:rsidRPr="00EE1FC9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FC9">
        <w:rPr>
          <w:rFonts w:ascii="Times New Roman" w:hAnsi="Times New Roman"/>
          <w:sz w:val="28"/>
          <w:szCs w:val="28"/>
        </w:rPr>
        <w:t xml:space="preserve"> разработка целевых, </w:t>
      </w:r>
      <w:r>
        <w:rPr>
          <w:rFonts w:ascii="Times New Roman" w:hAnsi="Times New Roman"/>
          <w:sz w:val="28"/>
          <w:szCs w:val="28"/>
        </w:rPr>
        <w:t xml:space="preserve">перспективных, годовых планов, </w:t>
      </w:r>
      <w:r w:rsidRPr="00EE1FC9">
        <w:rPr>
          <w:rFonts w:ascii="Times New Roman" w:hAnsi="Times New Roman"/>
          <w:sz w:val="28"/>
          <w:szCs w:val="28"/>
        </w:rPr>
        <w:t xml:space="preserve">комплексных и муниципальных целевых программ развития </w:t>
      </w:r>
      <w:r w:rsidRPr="00EE1FC9">
        <w:rPr>
          <w:rFonts w:ascii="Times New Roman" w:eastAsia="Times New Roman" w:hAnsi="Times New Roman"/>
          <w:spacing w:val="2"/>
          <w:sz w:val="28"/>
          <w:szCs w:val="28"/>
        </w:rPr>
        <w:t xml:space="preserve">библиотек </w:t>
      </w:r>
      <w:r w:rsidRPr="00EE1FC9">
        <w:rPr>
          <w:rFonts w:ascii="Times New Roman" w:hAnsi="Times New Roman"/>
          <w:sz w:val="28"/>
          <w:szCs w:val="28"/>
        </w:rPr>
        <w:t>с учетом интересов жителей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E1FC9">
        <w:rPr>
          <w:rFonts w:ascii="Times New Roman" w:eastAsia="Times New Roman" w:hAnsi="Times New Roman"/>
          <w:spacing w:val="2"/>
          <w:sz w:val="28"/>
          <w:szCs w:val="28"/>
        </w:rPr>
        <w:t>формирование муниципальных заданий по оказанию библиотечных услуг, финансируемых за счет бюджетных средств</w:t>
      </w:r>
    </w:p>
    <w:p w:rsidR="006539CC" w:rsidRPr="009667AD" w:rsidRDefault="006539CC" w:rsidP="006539C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9667AD">
        <w:rPr>
          <w:rFonts w:ascii="Times New Roman" w:hAnsi="Times New Roman"/>
          <w:sz w:val="28"/>
          <w:szCs w:val="28"/>
        </w:rPr>
        <w:t xml:space="preserve">организация условий сохранности библиотечного фонда и сохранности библиотеки </w:t>
      </w:r>
    </w:p>
    <w:p w:rsidR="006539CC" w:rsidRPr="00F16ED6" w:rsidRDefault="006539CC" w:rsidP="006539C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9667AD">
        <w:rPr>
          <w:rFonts w:ascii="Times New Roman" w:eastAsia="Times New Roman" w:hAnsi="Times New Roman"/>
          <w:spacing w:val="2"/>
          <w:sz w:val="28"/>
          <w:szCs w:val="28"/>
        </w:rPr>
        <w:t xml:space="preserve"> оказание помощи в информационно-библиографическом обслуживании пользователей библиотеки;</w:t>
      </w:r>
    </w:p>
    <w:p w:rsidR="006539CC" w:rsidRPr="00F16ED6" w:rsidRDefault="006539CC" w:rsidP="006539C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F16ED6">
        <w:rPr>
          <w:rFonts w:ascii="Times New Roman" w:eastAsia="Times New Roman" w:hAnsi="Times New Roman"/>
          <w:spacing w:val="2"/>
          <w:sz w:val="28"/>
          <w:szCs w:val="28"/>
        </w:rPr>
        <w:t xml:space="preserve"> организация межбиблиотечного обслуживания (межбиблиотечный абонемент);</w:t>
      </w:r>
    </w:p>
    <w:p w:rsidR="006539CC" w:rsidRPr="00B952A7" w:rsidRDefault="006539CC" w:rsidP="006539C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B952A7">
        <w:rPr>
          <w:rFonts w:ascii="Times New Roman" w:eastAsia="Times New Roman" w:hAnsi="Times New Roman"/>
          <w:spacing w:val="2"/>
          <w:sz w:val="28"/>
          <w:szCs w:val="28"/>
        </w:rPr>
        <w:t>оказание помощи в проведении массовых мероприятий;</w:t>
      </w:r>
    </w:p>
    <w:p w:rsidR="006539CC" w:rsidRPr="00652A6B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2A6B">
        <w:rPr>
          <w:rFonts w:ascii="Times New Roman" w:hAnsi="Times New Roman"/>
          <w:sz w:val="28"/>
          <w:szCs w:val="28"/>
        </w:rPr>
        <w:t xml:space="preserve"> укрепление материально-технической базы, приобретение оборудования, организация инженерно-технического обслуживания</w:t>
      </w:r>
      <w:proofErr w:type="gramStart"/>
      <w:r w:rsidRPr="00652A6B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6539CC" w:rsidRPr="00652A6B" w:rsidRDefault="006539CC" w:rsidP="006539C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652A6B">
        <w:rPr>
          <w:rFonts w:ascii="Times New Roman" w:eastAsia="Times New Roman" w:hAnsi="Times New Roman"/>
          <w:spacing w:val="2"/>
          <w:sz w:val="28"/>
          <w:szCs w:val="28"/>
        </w:rPr>
        <w:t>организация методической помощи</w:t>
      </w:r>
      <w:r>
        <w:rPr>
          <w:rFonts w:ascii="Times New Roman" w:eastAsia="Times New Roman" w:hAnsi="Times New Roman"/>
          <w:spacing w:val="2"/>
          <w:sz w:val="28"/>
          <w:szCs w:val="28"/>
        </w:rPr>
        <w:t>,</w:t>
      </w:r>
      <w:r w:rsidRPr="00652A6B">
        <w:rPr>
          <w:rFonts w:ascii="Times New Roman" w:eastAsia="Times New Roman" w:hAnsi="Times New Roman"/>
          <w:spacing w:val="2"/>
          <w:sz w:val="28"/>
          <w:szCs w:val="28"/>
        </w:rPr>
        <w:t xml:space="preserve"> разработка и издание методических материалов</w:t>
      </w:r>
      <w:r>
        <w:rPr>
          <w:rFonts w:ascii="Times New Roman" w:eastAsia="Times New Roman" w:hAnsi="Times New Roman"/>
          <w:spacing w:val="2"/>
          <w:sz w:val="28"/>
          <w:szCs w:val="28"/>
        </w:rPr>
        <w:t>,</w:t>
      </w:r>
      <w:r w:rsidRPr="00652A6B">
        <w:rPr>
          <w:rFonts w:ascii="Times New Roman" w:eastAsia="Times New Roman" w:hAnsi="Times New Roman"/>
          <w:spacing w:val="2"/>
          <w:sz w:val="28"/>
          <w:szCs w:val="28"/>
        </w:rPr>
        <w:t xml:space="preserve"> </w:t>
      </w:r>
      <w:r w:rsidRPr="00652A6B">
        <w:rPr>
          <w:rFonts w:ascii="Times New Roman" w:hAnsi="Times New Roman"/>
          <w:sz w:val="28"/>
          <w:szCs w:val="28"/>
        </w:rPr>
        <w:t>информатизация и методическое обеспечение библиотечных процессов;</w:t>
      </w:r>
    </w:p>
    <w:p w:rsidR="006539CC" w:rsidRPr="00F16ED6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ED6">
        <w:rPr>
          <w:rFonts w:ascii="Times New Roman" w:hAnsi="Times New Roman"/>
          <w:sz w:val="28"/>
          <w:szCs w:val="28"/>
        </w:rPr>
        <w:t xml:space="preserve">утверждение структуры и штатного расписания библиотеки, назначения на должность и освобождение от должности руководителя </w:t>
      </w:r>
      <w:r>
        <w:rPr>
          <w:rFonts w:ascii="Times New Roman" w:hAnsi="Times New Roman"/>
          <w:sz w:val="28"/>
          <w:szCs w:val="28"/>
        </w:rPr>
        <w:t xml:space="preserve">структурного подразделения (по согласованию с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сельсовета), </w:t>
      </w:r>
      <w:r w:rsidRPr="00F16ED6">
        <w:rPr>
          <w:rFonts w:ascii="Times New Roman" w:hAnsi="Times New Roman"/>
          <w:sz w:val="28"/>
          <w:szCs w:val="28"/>
        </w:rPr>
        <w:t xml:space="preserve">утверждение </w:t>
      </w:r>
      <w:r>
        <w:rPr>
          <w:rFonts w:ascii="Times New Roman" w:hAnsi="Times New Roman"/>
          <w:sz w:val="28"/>
          <w:szCs w:val="28"/>
        </w:rPr>
        <w:t>Положения о структурном подразделении,</w:t>
      </w:r>
      <w:r w:rsidRPr="00F16ED6">
        <w:rPr>
          <w:rFonts w:ascii="Times New Roman" w:hAnsi="Times New Roman"/>
          <w:sz w:val="28"/>
          <w:szCs w:val="28"/>
        </w:rPr>
        <w:t xml:space="preserve"> определение целей, задач, направлений, порядка и условий </w:t>
      </w:r>
      <w:r>
        <w:rPr>
          <w:rFonts w:ascii="Times New Roman" w:hAnsi="Times New Roman"/>
          <w:sz w:val="28"/>
          <w:szCs w:val="28"/>
        </w:rPr>
        <w:t>его</w:t>
      </w:r>
      <w:r w:rsidRPr="00F16ED6">
        <w:rPr>
          <w:rFonts w:ascii="Times New Roman" w:hAnsi="Times New Roman"/>
          <w:sz w:val="28"/>
          <w:szCs w:val="28"/>
        </w:rPr>
        <w:t xml:space="preserve"> деятельности</w:t>
      </w:r>
    </w:p>
    <w:p w:rsidR="006539CC" w:rsidRPr="00F16ED6" w:rsidRDefault="006539CC" w:rsidP="006539C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согласование</w:t>
      </w:r>
      <w:r w:rsidRPr="00F16ED6">
        <w:rPr>
          <w:rFonts w:ascii="Times New Roman" w:hAnsi="Times New Roman"/>
          <w:sz w:val="28"/>
          <w:szCs w:val="28"/>
        </w:rPr>
        <w:t xml:space="preserve"> базовых окладов, гарантированных коэффициентов и прочих дополнительных выплат работникам учреждения, разработка показателей по отнесению к группам по оплате труда руководителей и специалистов; </w:t>
      </w:r>
      <w:r w:rsidRPr="00F16ED6">
        <w:rPr>
          <w:rFonts w:ascii="Times New Roman" w:eastAsia="Times New Roman" w:hAnsi="Times New Roman"/>
          <w:spacing w:val="2"/>
          <w:sz w:val="28"/>
          <w:szCs w:val="28"/>
        </w:rPr>
        <w:t>разработка документов по материальному стимулированию сотрудников библиотеки;</w:t>
      </w:r>
    </w:p>
    <w:p w:rsidR="006539CC" w:rsidRPr="00F16ED6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ED6">
        <w:rPr>
          <w:rFonts w:ascii="Times New Roman" w:hAnsi="Times New Roman"/>
          <w:sz w:val="28"/>
          <w:szCs w:val="28"/>
        </w:rPr>
        <w:t xml:space="preserve">проведение мероприятий профессионального развития и повышения квалификации работников </w:t>
      </w:r>
      <w:r>
        <w:rPr>
          <w:rFonts w:ascii="Times New Roman" w:hAnsi="Times New Roman"/>
          <w:sz w:val="28"/>
          <w:szCs w:val="28"/>
        </w:rPr>
        <w:t>библиотеки</w:t>
      </w:r>
      <w:r w:rsidRPr="00F16ED6">
        <w:rPr>
          <w:rFonts w:ascii="Times New Roman" w:hAnsi="Times New Roman"/>
          <w:sz w:val="28"/>
          <w:szCs w:val="28"/>
        </w:rPr>
        <w:t xml:space="preserve">, </w:t>
      </w:r>
      <w:r w:rsidRPr="00F16ED6">
        <w:rPr>
          <w:rFonts w:ascii="Times New Roman" w:eastAsia="Times New Roman" w:hAnsi="Times New Roman"/>
          <w:spacing w:val="2"/>
          <w:sz w:val="28"/>
          <w:szCs w:val="28"/>
        </w:rPr>
        <w:t>обеспечение соблюдения законодательства по вопросам аттестации</w:t>
      </w:r>
      <w:r>
        <w:rPr>
          <w:rFonts w:ascii="Times New Roman" w:eastAsia="Times New Roman" w:hAnsi="Times New Roman"/>
          <w:spacing w:val="2"/>
          <w:sz w:val="28"/>
          <w:szCs w:val="28"/>
        </w:rPr>
        <w:t>;</w:t>
      </w:r>
    </w:p>
    <w:p w:rsidR="006539CC" w:rsidRPr="00785371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785371">
        <w:rPr>
          <w:rFonts w:ascii="Times New Roman" w:hAnsi="Times New Roman"/>
          <w:sz w:val="28"/>
          <w:szCs w:val="28"/>
        </w:rPr>
        <w:t xml:space="preserve">разработка перечня услуг оказываемых библиотеками и порядка их оказания, в т.ч. по платным услугам (расчет цен и тарифов на платные услуги), разработка системы показателей качества и результативности </w:t>
      </w:r>
      <w:r w:rsidRPr="00785371">
        <w:rPr>
          <w:rFonts w:ascii="Times New Roman" w:hAnsi="Times New Roman"/>
          <w:sz w:val="28"/>
          <w:szCs w:val="28"/>
        </w:rPr>
        <w:lastRenderedPageBreak/>
        <w:t xml:space="preserve">услуг, оказываемых библиотеками, осуществление анализа эффективности предоставления библиотечных услуг; </w:t>
      </w:r>
      <w:r w:rsidRPr="00785371">
        <w:rPr>
          <w:rFonts w:ascii="Times New Roman" w:eastAsia="Times New Roman" w:hAnsi="Times New Roman"/>
          <w:spacing w:val="2"/>
          <w:sz w:val="28"/>
          <w:szCs w:val="28"/>
        </w:rPr>
        <w:t>формирование муниципальных заданий по оказанию библиотечных услуг, финансируемых за счет бюджетных средств;</w:t>
      </w:r>
    </w:p>
    <w:p w:rsidR="006539CC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5371">
        <w:rPr>
          <w:rFonts w:ascii="Times New Roman" w:eastAsia="Times New Roman" w:hAnsi="Times New Roman"/>
          <w:sz w:val="28"/>
          <w:szCs w:val="28"/>
        </w:rPr>
        <w:t>организация планирования, учета, отчетности</w:t>
      </w:r>
      <w:r>
        <w:rPr>
          <w:rFonts w:ascii="Times New Roman" w:eastAsia="Times New Roman" w:hAnsi="Times New Roman"/>
          <w:sz w:val="28"/>
          <w:szCs w:val="28"/>
        </w:rPr>
        <w:t xml:space="preserve"> по вопросам организации библиотечного обслуживания и работы библиотеки</w:t>
      </w:r>
      <w:r w:rsidRPr="00785371">
        <w:rPr>
          <w:rFonts w:ascii="Times New Roman" w:eastAsia="Times New Roman" w:hAnsi="Times New Roman"/>
          <w:sz w:val="28"/>
          <w:szCs w:val="28"/>
        </w:rPr>
        <w:t>, в т.ч. статистического и бухгалтерского учета и отчетности;</w:t>
      </w:r>
      <w:r w:rsidRPr="00785371">
        <w:rPr>
          <w:rFonts w:ascii="Times New Roman" w:hAnsi="Times New Roman"/>
          <w:sz w:val="28"/>
          <w:szCs w:val="28"/>
        </w:rPr>
        <w:t xml:space="preserve"> предоставление необходимой информации органам государственной власти и другим организациям в установленном порядке</w:t>
      </w:r>
      <w:r>
        <w:rPr>
          <w:rFonts w:ascii="Times New Roman" w:hAnsi="Times New Roman"/>
          <w:sz w:val="28"/>
          <w:szCs w:val="28"/>
        </w:rPr>
        <w:t>;</w:t>
      </w:r>
    </w:p>
    <w:p w:rsidR="006539CC" w:rsidRPr="00EE3AD2" w:rsidRDefault="006539CC" w:rsidP="006539C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3AD2">
        <w:rPr>
          <w:rFonts w:ascii="Times New Roman" w:hAnsi="Times New Roman"/>
          <w:sz w:val="28"/>
          <w:szCs w:val="28"/>
        </w:rPr>
        <w:t xml:space="preserve"> правовое регулир</w:t>
      </w:r>
      <w:r>
        <w:rPr>
          <w:rFonts w:ascii="Times New Roman" w:hAnsi="Times New Roman"/>
          <w:sz w:val="28"/>
          <w:szCs w:val="28"/>
        </w:rPr>
        <w:t>ование деятельности библиотеки;</w:t>
      </w:r>
    </w:p>
    <w:p w:rsidR="006539CC" w:rsidRPr="00785371" w:rsidRDefault="006539CC" w:rsidP="006539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3AD2">
        <w:rPr>
          <w:rFonts w:ascii="Times New Roman" w:hAnsi="Times New Roman"/>
          <w:sz w:val="28"/>
          <w:szCs w:val="28"/>
        </w:rPr>
        <w:t>решение иных вопросов в сфере библиотечного обслуживания в соответствии с действующим законодательством.</w:t>
      </w:r>
    </w:p>
    <w:p w:rsidR="006539CC" w:rsidRPr="00E114CA" w:rsidRDefault="006539CC" w:rsidP="006539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1.5. </w:t>
      </w:r>
      <w:r w:rsidRPr="00E114CA">
        <w:rPr>
          <w:rFonts w:ascii="Times New Roman" w:hAnsi="Times New Roman"/>
          <w:sz w:val="28"/>
          <w:szCs w:val="28"/>
        </w:rPr>
        <w:t xml:space="preserve">Организация исполнения полномочий Администрацией </w:t>
      </w:r>
      <w:r>
        <w:rPr>
          <w:rFonts w:ascii="Times New Roman" w:hAnsi="Times New Roman"/>
          <w:sz w:val="28"/>
          <w:szCs w:val="28"/>
        </w:rPr>
        <w:t xml:space="preserve">Березовского </w:t>
      </w:r>
      <w:r w:rsidRPr="00E114CA">
        <w:rPr>
          <w:rFonts w:ascii="Times New Roman" w:hAnsi="Times New Roman"/>
          <w:sz w:val="28"/>
          <w:szCs w:val="28"/>
        </w:rPr>
        <w:t xml:space="preserve">района осуществляется во взаимодействии с органами местного самоуправления, другими учреждениями и организациями </w:t>
      </w:r>
      <w:r>
        <w:rPr>
          <w:rFonts w:ascii="Times New Roman" w:hAnsi="Times New Roman"/>
          <w:sz w:val="28"/>
          <w:szCs w:val="28"/>
        </w:rPr>
        <w:t>поселения и</w:t>
      </w:r>
      <w:r w:rsidRPr="00E114CA">
        <w:rPr>
          <w:rFonts w:ascii="Times New Roman" w:hAnsi="Times New Roman"/>
          <w:sz w:val="28"/>
          <w:szCs w:val="28"/>
        </w:rPr>
        <w:t xml:space="preserve"> района.</w:t>
      </w:r>
    </w:p>
    <w:p w:rsidR="006539CC" w:rsidRPr="00CC41D4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>6.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Исполнение полномочий возл</w:t>
      </w:r>
      <w:r>
        <w:rPr>
          <w:rFonts w:ascii="Times New Roman" w:hAnsi="Times New Roman"/>
          <w:color w:val="000000"/>
          <w:sz w:val="28"/>
          <w:szCs w:val="28"/>
        </w:rPr>
        <w:t>агается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C560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муниципальный </w:t>
      </w:r>
      <w:r w:rsidRPr="006C560D">
        <w:rPr>
          <w:rFonts w:ascii="Times New Roman" w:hAnsi="Times New Roman"/>
          <w:color w:val="000000"/>
          <w:sz w:val="28"/>
          <w:szCs w:val="28"/>
        </w:rPr>
        <w:t>отдел культуры ад</w:t>
      </w:r>
      <w:r>
        <w:rPr>
          <w:rFonts w:ascii="Times New Roman" w:hAnsi="Times New Roman"/>
          <w:color w:val="000000"/>
          <w:sz w:val="28"/>
          <w:szCs w:val="28"/>
        </w:rPr>
        <w:t xml:space="preserve">министрации Березовского района и в части </w:t>
      </w:r>
      <w:r w:rsidRPr="00CC41D4">
        <w:rPr>
          <w:rFonts w:ascii="Times New Roman" w:hAnsi="Times New Roman"/>
          <w:sz w:val="28"/>
          <w:szCs w:val="28"/>
        </w:rPr>
        <w:t xml:space="preserve">организации технического обслуживания </w:t>
      </w:r>
      <w:r>
        <w:rPr>
          <w:rFonts w:ascii="Times New Roman" w:hAnsi="Times New Roman"/>
          <w:sz w:val="28"/>
          <w:szCs w:val="28"/>
        </w:rPr>
        <w:t xml:space="preserve">в области культуры </w:t>
      </w:r>
      <w:r w:rsidRPr="00CC41D4">
        <w:rPr>
          <w:rFonts w:ascii="Times New Roman" w:hAnsi="Times New Roman"/>
          <w:sz w:val="28"/>
          <w:szCs w:val="28"/>
        </w:rPr>
        <w:t>на Муниципальное бюджетное учреждение «По транспорту, техническому и хозяйственному обслуживанию муниципальных учреждений».</w:t>
      </w:r>
    </w:p>
    <w:p w:rsidR="006539CC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6539CC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2.1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 вправе:</w:t>
      </w:r>
    </w:p>
    <w:p w:rsidR="006539CC" w:rsidRPr="008B567B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2.1.1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Т</w:t>
      </w:r>
      <w:proofErr w:type="gramEnd"/>
      <w:r w:rsidRPr="008B567B">
        <w:rPr>
          <w:rFonts w:ascii="Times New Roman" w:eastAsia="Times New Roman" w:hAnsi="Times New Roman"/>
          <w:sz w:val="28"/>
          <w:szCs w:val="28"/>
        </w:rPr>
        <w:t>ребовать от Района надлежащего осуществления полномочий, переданных в соответствии с настоящим Соглашением;</w:t>
      </w:r>
    </w:p>
    <w:p w:rsidR="006539CC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2.1.2.</w:t>
      </w:r>
      <w:r w:rsidRPr="008B567B">
        <w:rPr>
          <w:sz w:val="28"/>
          <w:szCs w:val="28"/>
        </w:rPr>
        <w:t xml:space="preserve"> Запрашива</w:t>
      </w:r>
      <w:r>
        <w:rPr>
          <w:sz w:val="28"/>
          <w:szCs w:val="28"/>
        </w:rPr>
        <w:t>ть</w:t>
      </w:r>
      <w:r w:rsidRPr="008B567B">
        <w:rPr>
          <w:sz w:val="28"/>
          <w:szCs w:val="28"/>
        </w:rPr>
        <w:t xml:space="preserve"> в установленном порядке у Администрации </w:t>
      </w:r>
      <w:r>
        <w:rPr>
          <w:sz w:val="28"/>
          <w:szCs w:val="28"/>
        </w:rPr>
        <w:t xml:space="preserve">Березовского </w:t>
      </w:r>
      <w:r w:rsidRPr="008B567B">
        <w:rPr>
          <w:sz w:val="28"/>
          <w:szCs w:val="28"/>
        </w:rPr>
        <w:t>района необходимую информацию, материалы и документы, связанные с осуществлением переданных полномочий, в том числе об использовании финансовых средств.</w:t>
      </w:r>
    </w:p>
    <w:p w:rsidR="006539CC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2.1.3.</w:t>
      </w:r>
      <w:r w:rsidRPr="008B567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B567B">
        <w:rPr>
          <w:sz w:val="28"/>
          <w:szCs w:val="28"/>
        </w:rPr>
        <w:t xml:space="preserve">олучать от </w:t>
      </w:r>
      <w:r>
        <w:rPr>
          <w:sz w:val="28"/>
          <w:szCs w:val="28"/>
        </w:rPr>
        <w:t xml:space="preserve"> Администрации Березовского района</w:t>
      </w:r>
      <w:r w:rsidRPr="008B567B">
        <w:rPr>
          <w:sz w:val="28"/>
          <w:szCs w:val="28"/>
        </w:rPr>
        <w:t xml:space="preserve"> исчерпывающую информацию о ходе реализации переданного ему полномочия; </w:t>
      </w:r>
    </w:p>
    <w:p w:rsidR="006539CC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2.1.4. </w:t>
      </w:r>
      <w:r w:rsidRPr="008B567B">
        <w:rPr>
          <w:rFonts w:ascii="Times New Roman" w:eastAsia="Times New Roman" w:hAnsi="Times New Roman"/>
          <w:sz w:val="28"/>
          <w:szCs w:val="28"/>
        </w:rPr>
        <w:t>Осуществля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контроль </w:t>
      </w:r>
      <w:r>
        <w:rPr>
          <w:rFonts w:ascii="Times New Roman" w:eastAsia="Times New Roman" w:hAnsi="Times New Roman"/>
          <w:sz w:val="28"/>
          <w:szCs w:val="28"/>
        </w:rPr>
        <w:t>исполнения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Администрацией района переданных ей полномочий, а также за целевым использованием финансовых средс</w:t>
      </w:r>
      <w:r>
        <w:rPr>
          <w:rFonts w:ascii="Times New Roman" w:eastAsia="Times New Roman" w:hAnsi="Times New Roman"/>
          <w:sz w:val="28"/>
          <w:szCs w:val="28"/>
        </w:rPr>
        <w:t>тв, предоставленных на эти цели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 порядке, предусмотренном разделом 4 настоящего Соглашения.</w:t>
      </w:r>
    </w:p>
    <w:p w:rsidR="006539CC" w:rsidRPr="008B567B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2.1.5.П</w:t>
      </w:r>
      <w:r w:rsidRPr="008B567B">
        <w:rPr>
          <w:rFonts w:ascii="Times New Roman" w:hAnsi="Times New Roman"/>
          <w:sz w:val="28"/>
          <w:szCs w:val="28"/>
        </w:rPr>
        <w:t>олуча</w:t>
      </w:r>
      <w:r>
        <w:rPr>
          <w:rFonts w:ascii="Times New Roman" w:hAnsi="Times New Roman"/>
          <w:sz w:val="28"/>
          <w:szCs w:val="28"/>
        </w:rPr>
        <w:t>ть</w:t>
      </w:r>
      <w:r w:rsidRPr="008B567B">
        <w:rPr>
          <w:rFonts w:ascii="Times New Roman" w:hAnsi="Times New Roman"/>
          <w:sz w:val="28"/>
          <w:szCs w:val="28"/>
        </w:rPr>
        <w:t xml:space="preserve"> отчеты об использовании предусмотренных настоящим Соглашением иных межбюджетных трансфертов и информацию об осуществлении предусмотренных настоящим Соглашением полномочий;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2.1.6. Т</w:t>
      </w:r>
      <w:r w:rsidRPr="008B567B">
        <w:rPr>
          <w:sz w:val="28"/>
          <w:szCs w:val="28"/>
        </w:rPr>
        <w:t>ребовать возврата суммы перечисленных финансовых сре</w:t>
      </w:r>
      <w:proofErr w:type="gramStart"/>
      <w:r w:rsidRPr="008B567B">
        <w:rPr>
          <w:sz w:val="28"/>
          <w:szCs w:val="28"/>
        </w:rPr>
        <w:t>дств в сл</w:t>
      </w:r>
      <w:proofErr w:type="gramEnd"/>
      <w:r w:rsidRPr="008B567B">
        <w:rPr>
          <w:sz w:val="28"/>
          <w:szCs w:val="28"/>
        </w:rPr>
        <w:t xml:space="preserve">учае неисполнения Администрацией района </w:t>
      </w:r>
      <w:r>
        <w:rPr>
          <w:sz w:val="28"/>
          <w:szCs w:val="28"/>
        </w:rPr>
        <w:t xml:space="preserve">переданных </w:t>
      </w:r>
      <w:r w:rsidRPr="008B567B">
        <w:rPr>
          <w:sz w:val="28"/>
          <w:szCs w:val="28"/>
        </w:rPr>
        <w:t xml:space="preserve">полномочий, </w:t>
      </w:r>
    </w:p>
    <w:p w:rsidR="006539CC" w:rsidRPr="008B567B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2.1.7. Т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ребовать пересмотра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8B567B">
        <w:rPr>
          <w:rFonts w:ascii="Times New Roman" w:eastAsia="Times New Roman" w:hAnsi="Times New Roman"/>
          <w:sz w:val="28"/>
          <w:szCs w:val="28"/>
        </w:rPr>
        <w:t>орядка определения ежегодного объема 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 межбюджетных трансфертов;</w:t>
      </w:r>
    </w:p>
    <w:p w:rsidR="006539CC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2.1.8. П</w:t>
      </w:r>
      <w:r w:rsidRPr="008B567B">
        <w:rPr>
          <w:rFonts w:ascii="Times New Roman" w:hAnsi="Times New Roman"/>
          <w:sz w:val="28"/>
          <w:szCs w:val="28"/>
        </w:rPr>
        <w:t xml:space="preserve">риостановить перечисление предусмотренных настоящим Соглашением межбюджетных трансфертов в случае неисполнения Администрацией </w:t>
      </w:r>
      <w:r>
        <w:rPr>
          <w:rFonts w:ascii="Times New Roman" w:hAnsi="Times New Roman"/>
          <w:sz w:val="28"/>
          <w:szCs w:val="28"/>
        </w:rPr>
        <w:t>Березовского</w:t>
      </w:r>
      <w:r w:rsidRPr="008B567B">
        <w:rPr>
          <w:rFonts w:ascii="Times New Roman" w:hAnsi="Times New Roman"/>
          <w:sz w:val="28"/>
          <w:szCs w:val="28"/>
        </w:rPr>
        <w:t xml:space="preserve"> района своих обязательств;</w:t>
      </w:r>
    </w:p>
    <w:p w:rsidR="006539CC" w:rsidRPr="008B567B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2.1.9. В</w:t>
      </w:r>
      <w:r w:rsidRPr="008B567B">
        <w:rPr>
          <w:rFonts w:ascii="Times New Roman" w:hAnsi="Times New Roman"/>
          <w:sz w:val="28"/>
          <w:szCs w:val="28"/>
        </w:rPr>
        <w:t>зыскива</w:t>
      </w:r>
      <w:r>
        <w:rPr>
          <w:rFonts w:ascii="Times New Roman" w:hAnsi="Times New Roman"/>
          <w:sz w:val="28"/>
          <w:szCs w:val="28"/>
        </w:rPr>
        <w:t>ть</w:t>
      </w:r>
      <w:r w:rsidRPr="008B567B">
        <w:rPr>
          <w:rFonts w:ascii="Times New Roman" w:hAnsi="Times New Roman"/>
          <w:sz w:val="28"/>
          <w:szCs w:val="28"/>
        </w:rPr>
        <w:t xml:space="preserve"> в установленном порядке использованные не по целевому назначению средства, предоставлен</w:t>
      </w:r>
      <w:r>
        <w:rPr>
          <w:rFonts w:ascii="Times New Roman" w:hAnsi="Times New Roman"/>
          <w:sz w:val="28"/>
          <w:szCs w:val="28"/>
        </w:rPr>
        <w:t>ные на осуществление полномочий.</w:t>
      </w:r>
      <w:r w:rsidRPr="008B567B">
        <w:rPr>
          <w:rFonts w:ascii="Times New Roman" w:hAnsi="Times New Roman"/>
          <w:sz w:val="28"/>
          <w:szCs w:val="28"/>
        </w:rPr>
        <w:t xml:space="preserve"> 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1.10.</w:t>
      </w:r>
      <w:r w:rsidRPr="008B567B">
        <w:rPr>
          <w:sz w:val="28"/>
          <w:szCs w:val="28"/>
        </w:rPr>
        <w:t xml:space="preserve"> Поселение имеет иные права предусмотренные законодательством Российской Федерации</w:t>
      </w:r>
      <w:r>
        <w:rPr>
          <w:sz w:val="28"/>
          <w:szCs w:val="28"/>
        </w:rPr>
        <w:t>, Красноярского края</w:t>
      </w:r>
      <w:r w:rsidRPr="008B567B">
        <w:rPr>
          <w:sz w:val="28"/>
          <w:szCs w:val="28"/>
        </w:rPr>
        <w:t xml:space="preserve"> и настоящим Соглашением.</w:t>
      </w:r>
    </w:p>
    <w:p w:rsidR="006539CC" w:rsidRDefault="006539CC" w:rsidP="00653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2.2.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 обязана:</w:t>
      </w:r>
    </w:p>
    <w:p w:rsidR="006539CC" w:rsidRPr="008B567B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2.2.1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Своевременно и в полном объеме п</w:t>
      </w:r>
      <w:r w:rsidRPr="008B567B">
        <w:rPr>
          <w:rFonts w:ascii="Times New Roman" w:eastAsia="Times New Roman" w:hAnsi="Times New Roman"/>
          <w:sz w:val="28"/>
          <w:szCs w:val="28"/>
        </w:rPr>
        <w:t>еречисля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/>
          <w:sz w:val="28"/>
          <w:szCs w:val="28"/>
        </w:rPr>
        <w:t>Березовского района финансовые средства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в виде иных межбюджетных трансфертов, предназначенных для исполнения переданных по настоящему Соглашению полномочий, в размере и порядке, установленных разделом 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настоящего Соглашения.</w:t>
      </w:r>
    </w:p>
    <w:p w:rsidR="006539CC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2.2.2.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Предоставля</w:t>
      </w:r>
      <w:r>
        <w:rPr>
          <w:rFonts w:ascii="Times New Roman" w:eastAsia="Times New Roman" w:hAnsi="Times New Roman"/>
          <w:sz w:val="28"/>
          <w:szCs w:val="28"/>
        </w:rPr>
        <w:t>ть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/>
          <w:sz w:val="28"/>
          <w:szCs w:val="28"/>
        </w:rPr>
        <w:t xml:space="preserve">Березовского 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района информацию, необходимую для осуществления </w:t>
      </w:r>
      <w:r>
        <w:rPr>
          <w:rFonts w:ascii="Times New Roman" w:eastAsia="Times New Roman" w:hAnsi="Times New Roman"/>
          <w:sz w:val="28"/>
          <w:szCs w:val="28"/>
        </w:rPr>
        <w:t xml:space="preserve">переданных </w:t>
      </w:r>
      <w:r w:rsidRPr="008B567B">
        <w:rPr>
          <w:rFonts w:ascii="Times New Roman" w:eastAsia="Times New Roman" w:hAnsi="Times New Roman"/>
          <w:sz w:val="28"/>
          <w:szCs w:val="28"/>
        </w:rPr>
        <w:t>полномочий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539CC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860EF2">
        <w:rPr>
          <w:rFonts w:ascii="Times New Roman" w:eastAsia="Times New Roman" w:hAnsi="Times New Roman"/>
          <w:sz w:val="28"/>
          <w:szCs w:val="28"/>
        </w:rPr>
        <w:t xml:space="preserve">2.2.3. </w:t>
      </w:r>
      <w:r w:rsidRPr="00860EF2">
        <w:rPr>
          <w:rFonts w:ascii="Times New Roman" w:hAnsi="Times New Roman"/>
          <w:sz w:val="28"/>
          <w:szCs w:val="28"/>
        </w:rPr>
        <w:t>Оказыва</w:t>
      </w:r>
      <w:r>
        <w:rPr>
          <w:rFonts w:ascii="Times New Roman" w:hAnsi="Times New Roman"/>
          <w:sz w:val="28"/>
          <w:szCs w:val="28"/>
        </w:rPr>
        <w:t>ть</w:t>
      </w:r>
      <w:r w:rsidRPr="00860EF2">
        <w:rPr>
          <w:rFonts w:ascii="Times New Roman" w:hAnsi="Times New Roman"/>
          <w:sz w:val="28"/>
          <w:szCs w:val="28"/>
        </w:rPr>
        <w:t xml:space="preserve"> содействие Администрации</w:t>
      </w:r>
      <w:r>
        <w:rPr>
          <w:rFonts w:ascii="Times New Roman" w:hAnsi="Times New Roman"/>
          <w:sz w:val="28"/>
          <w:szCs w:val="28"/>
        </w:rPr>
        <w:t xml:space="preserve"> Березовского</w:t>
      </w:r>
      <w:r w:rsidRPr="00860EF2">
        <w:rPr>
          <w:rFonts w:ascii="Times New Roman" w:hAnsi="Times New Roman"/>
          <w:sz w:val="28"/>
          <w:szCs w:val="28"/>
        </w:rPr>
        <w:t xml:space="preserve"> района в разрешении вопросов, связанных с осуществлением переданных полномочий</w:t>
      </w:r>
      <w:r>
        <w:rPr>
          <w:rFonts w:ascii="Times New Roman" w:hAnsi="Times New Roman"/>
          <w:sz w:val="28"/>
          <w:szCs w:val="28"/>
        </w:rPr>
        <w:t>.</w:t>
      </w:r>
      <w:r w:rsidRPr="00860EF2">
        <w:rPr>
          <w:rFonts w:ascii="Times New Roman" w:hAnsi="Times New Roman"/>
          <w:sz w:val="28"/>
          <w:szCs w:val="28"/>
        </w:rPr>
        <w:t xml:space="preserve"> </w:t>
      </w:r>
    </w:p>
    <w:p w:rsidR="006539CC" w:rsidRPr="00860EF2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00860EF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2.4</w:t>
      </w:r>
      <w:r w:rsidRPr="00860EF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860EF2">
        <w:rPr>
          <w:rFonts w:ascii="Times New Roman" w:hAnsi="Times New Roman"/>
          <w:sz w:val="28"/>
          <w:szCs w:val="28"/>
        </w:rPr>
        <w:t xml:space="preserve">ыполнять иные обязанности 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и Красноярского края</w:t>
      </w:r>
      <w:r w:rsidRPr="00860EF2">
        <w:rPr>
          <w:rFonts w:ascii="Times New Roman" w:hAnsi="Times New Roman"/>
          <w:sz w:val="28"/>
          <w:szCs w:val="28"/>
        </w:rPr>
        <w:t>.</w:t>
      </w:r>
    </w:p>
    <w:p w:rsidR="006539CC" w:rsidRDefault="006539CC" w:rsidP="006539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 Администрация Березовского района имеет право: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3.1</w:t>
      </w:r>
      <w:r w:rsidRPr="008B567B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8B567B">
        <w:rPr>
          <w:sz w:val="28"/>
          <w:szCs w:val="28"/>
        </w:rPr>
        <w:t xml:space="preserve">а финансовое обеспечение переданных полномочий за счет предоставляемых </w:t>
      </w:r>
      <w:r>
        <w:rPr>
          <w:sz w:val="28"/>
          <w:szCs w:val="28"/>
        </w:rPr>
        <w:t xml:space="preserve">Администрации Березовского района межбюджетных трансфертов </w:t>
      </w:r>
      <w:r w:rsidRPr="008B567B">
        <w:rPr>
          <w:sz w:val="28"/>
          <w:szCs w:val="28"/>
        </w:rPr>
        <w:t xml:space="preserve">из бюджета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8B567B">
        <w:rPr>
          <w:sz w:val="28"/>
          <w:szCs w:val="28"/>
        </w:rPr>
        <w:t>;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3.2.</w:t>
      </w:r>
      <w:r w:rsidRPr="008B567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B567B">
        <w:rPr>
          <w:sz w:val="28"/>
          <w:szCs w:val="28"/>
        </w:rPr>
        <w:t>апрашивать у Поселения и получать от него сведения, документы, необходимые для осуществления переданных полномочий;</w:t>
      </w:r>
    </w:p>
    <w:p w:rsidR="006539CC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8B567B">
        <w:rPr>
          <w:sz w:val="28"/>
          <w:szCs w:val="28"/>
        </w:rPr>
        <w:t xml:space="preserve">.3. </w:t>
      </w:r>
      <w:r>
        <w:rPr>
          <w:sz w:val="28"/>
          <w:szCs w:val="28"/>
        </w:rPr>
        <w:t>Д</w:t>
      </w:r>
      <w:r w:rsidRPr="008B567B">
        <w:rPr>
          <w:sz w:val="28"/>
          <w:szCs w:val="28"/>
        </w:rPr>
        <w:t>ополнительно использовать собственные материальные ресурсы и финансовые средства для осуществления переданных полномочий</w:t>
      </w:r>
      <w:r>
        <w:rPr>
          <w:sz w:val="28"/>
          <w:szCs w:val="28"/>
        </w:rPr>
        <w:t>;</w:t>
      </w:r>
    </w:p>
    <w:p w:rsidR="006539CC" w:rsidRPr="008B567B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2.3.4. Т</w:t>
      </w:r>
      <w:r w:rsidRPr="008B567B">
        <w:rPr>
          <w:rFonts w:ascii="Times New Roman" w:eastAsia="Times New Roman" w:hAnsi="Times New Roman"/>
          <w:sz w:val="28"/>
          <w:szCs w:val="28"/>
        </w:rPr>
        <w:t>ребовать перечисления межбюджетных трансфертов  на осуществление переданных полномочий, предусмотренных настоящим Соглашением, в объемах, согласованных сторонами;</w:t>
      </w:r>
    </w:p>
    <w:p w:rsidR="006539CC" w:rsidRPr="008B567B" w:rsidRDefault="006539CC" w:rsidP="006539CC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2.3.5.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Т</w:t>
      </w:r>
      <w:r w:rsidRPr="008B567B">
        <w:rPr>
          <w:rFonts w:ascii="Times New Roman" w:eastAsia="Times New Roman" w:hAnsi="Times New Roman"/>
          <w:sz w:val="28"/>
          <w:szCs w:val="28"/>
        </w:rPr>
        <w:t xml:space="preserve">ребовать пересмотра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8B567B">
        <w:rPr>
          <w:rFonts w:ascii="Times New Roman" w:eastAsia="Times New Roman" w:hAnsi="Times New Roman"/>
          <w:sz w:val="28"/>
          <w:szCs w:val="28"/>
        </w:rPr>
        <w:t>орядка определения ежегодного объема межбюджетных трансфертов, передаваемых для осуществления полномочий, в случае существенного изменения обстоятельств, влияющих на определение размера межбюджетных трансфертов;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B567B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8B567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Иметь иные права </w:t>
      </w:r>
      <w:r w:rsidRPr="008B567B">
        <w:rPr>
          <w:sz w:val="28"/>
          <w:szCs w:val="28"/>
        </w:rPr>
        <w:t>в соответствии с законодательством Российской Федерации</w:t>
      </w:r>
      <w:r>
        <w:rPr>
          <w:sz w:val="28"/>
          <w:szCs w:val="28"/>
        </w:rPr>
        <w:t xml:space="preserve"> и Красноярского края.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2.4. Администрация Березовского района обязана: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 xml:space="preserve">.1. </w:t>
      </w:r>
      <w:r>
        <w:rPr>
          <w:sz w:val="28"/>
          <w:szCs w:val="28"/>
        </w:rPr>
        <w:t>О</w:t>
      </w:r>
      <w:r w:rsidRPr="008B567B">
        <w:rPr>
          <w:sz w:val="28"/>
          <w:szCs w:val="28"/>
        </w:rPr>
        <w:t xml:space="preserve">существлять переданные полномочия надлежащим образом в соответствии с требованиями федеральных законов, законов и иных правовых актов </w:t>
      </w:r>
      <w:r>
        <w:rPr>
          <w:sz w:val="28"/>
          <w:szCs w:val="28"/>
        </w:rPr>
        <w:t>Красноярского края</w:t>
      </w:r>
      <w:r w:rsidRPr="008B567B">
        <w:rPr>
          <w:sz w:val="28"/>
          <w:szCs w:val="28"/>
        </w:rPr>
        <w:t>, настоящего Соглашения;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 xml:space="preserve">.2. </w:t>
      </w:r>
      <w:r>
        <w:rPr>
          <w:sz w:val="28"/>
          <w:szCs w:val="28"/>
        </w:rPr>
        <w:t>Р</w:t>
      </w:r>
      <w:r w:rsidRPr="006C560D">
        <w:rPr>
          <w:sz w:val="28"/>
          <w:szCs w:val="28"/>
        </w:rPr>
        <w:t xml:space="preserve">асходовать межбюджетный трансферт, передаваемый из бюджета поселения в бюджет муниципального района на осуществление </w:t>
      </w:r>
      <w:r>
        <w:rPr>
          <w:sz w:val="28"/>
          <w:szCs w:val="28"/>
        </w:rPr>
        <w:t xml:space="preserve">предусмотренных настоящим Соглашением </w:t>
      </w:r>
      <w:r w:rsidRPr="006C560D">
        <w:rPr>
          <w:sz w:val="28"/>
          <w:szCs w:val="28"/>
        </w:rPr>
        <w:t>полномочий в соответствии их с целевым назначением</w:t>
      </w:r>
      <w:r>
        <w:rPr>
          <w:sz w:val="28"/>
          <w:szCs w:val="28"/>
        </w:rPr>
        <w:t>. О</w:t>
      </w:r>
      <w:r w:rsidRPr="008B567B">
        <w:rPr>
          <w:sz w:val="28"/>
          <w:szCs w:val="28"/>
        </w:rPr>
        <w:t>существлять учет сре</w:t>
      </w:r>
      <w:proofErr w:type="gramStart"/>
      <w:r w:rsidRPr="008B567B">
        <w:rPr>
          <w:sz w:val="28"/>
          <w:szCs w:val="28"/>
        </w:rPr>
        <w:t>дств пр</w:t>
      </w:r>
      <w:proofErr w:type="gramEnd"/>
      <w:r w:rsidRPr="008B567B">
        <w:rPr>
          <w:sz w:val="28"/>
          <w:szCs w:val="28"/>
        </w:rPr>
        <w:t xml:space="preserve">едоставленных субвенций из бюджета </w:t>
      </w:r>
      <w:r>
        <w:rPr>
          <w:sz w:val="28"/>
          <w:szCs w:val="28"/>
        </w:rPr>
        <w:t>п</w:t>
      </w:r>
      <w:r w:rsidRPr="008B567B">
        <w:rPr>
          <w:sz w:val="28"/>
          <w:szCs w:val="28"/>
        </w:rPr>
        <w:t>оселения и контроль за их целевым использованием;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 xml:space="preserve">.3. </w:t>
      </w:r>
      <w:r>
        <w:rPr>
          <w:sz w:val="28"/>
          <w:szCs w:val="28"/>
        </w:rPr>
        <w:t>П</w:t>
      </w:r>
      <w:r w:rsidRPr="008B567B">
        <w:rPr>
          <w:sz w:val="28"/>
          <w:szCs w:val="28"/>
        </w:rPr>
        <w:t xml:space="preserve">редоставлять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 </w:t>
      </w:r>
      <w:r w:rsidRPr="008B567B">
        <w:rPr>
          <w:sz w:val="28"/>
          <w:szCs w:val="28"/>
        </w:rPr>
        <w:t>в установленные им сроки документы и иные материалы, связанные с осуществлением переданных полномочий;</w:t>
      </w:r>
    </w:p>
    <w:p w:rsidR="006539CC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8B567B">
        <w:rPr>
          <w:sz w:val="28"/>
          <w:szCs w:val="28"/>
        </w:rPr>
        <w:t>.</w:t>
      </w:r>
      <w:r>
        <w:rPr>
          <w:sz w:val="28"/>
          <w:szCs w:val="28"/>
        </w:rPr>
        <w:t>4. П</w:t>
      </w:r>
      <w:r w:rsidRPr="008B567B">
        <w:rPr>
          <w:sz w:val="28"/>
          <w:szCs w:val="28"/>
        </w:rPr>
        <w:t xml:space="preserve">редоставлять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8B567B">
        <w:rPr>
          <w:sz w:val="28"/>
          <w:szCs w:val="28"/>
        </w:rPr>
        <w:t xml:space="preserve"> ежеквартально письменный отчет об осуществлении переданных полномочий и использованию финансовых средств на их выполнение, в порядке и в сроки, установленные Сторонами;</w:t>
      </w:r>
    </w:p>
    <w:p w:rsidR="006539CC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2.4.5. П</w:t>
      </w:r>
      <w:r w:rsidRPr="006C560D">
        <w:rPr>
          <w:sz w:val="28"/>
          <w:szCs w:val="28"/>
        </w:rPr>
        <w:t>редоставлять по запросам органа местного самоуправления поселения информацию по в</w:t>
      </w:r>
      <w:r>
        <w:rPr>
          <w:sz w:val="28"/>
          <w:szCs w:val="28"/>
        </w:rPr>
        <w:t xml:space="preserve">опросам осуществления полномочий. </w:t>
      </w:r>
    </w:p>
    <w:p w:rsidR="006539CC" w:rsidRPr="008B567B" w:rsidRDefault="006539CC" w:rsidP="006539CC">
      <w:pPr>
        <w:pStyle w:val="text3cl"/>
        <w:shd w:val="clear" w:color="auto" w:fill="FFFFFF"/>
        <w:spacing w:before="0" w:beforeAutospacing="0" w:after="0" w:afterAutospacing="0"/>
        <w:ind w:left="709" w:hanging="709"/>
        <w:jc w:val="both"/>
        <w:rPr>
          <w:sz w:val="28"/>
          <w:szCs w:val="28"/>
        </w:rPr>
      </w:pPr>
      <w:r w:rsidRPr="008B567B">
        <w:rPr>
          <w:sz w:val="28"/>
          <w:szCs w:val="28"/>
        </w:rPr>
        <w:t>2.</w:t>
      </w:r>
      <w:r>
        <w:rPr>
          <w:sz w:val="28"/>
          <w:szCs w:val="28"/>
        </w:rPr>
        <w:t>4.6. В</w:t>
      </w:r>
      <w:r w:rsidRPr="008B567B">
        <w:rPr>
          <w:sz w:val="28"/>
          <w:szCs w:val="28"/>
        </w:rPr>
        <w:t xml:space="preserve">ыполнять иные обязанности, предусмотренные законодательством </w:t>
      </w:r>
      <w:r>
        <w:rPr>
          <w:sz w:val="28"/>
          <w:szCs w:val="28"/>
        </w:rPr>
        <w:t xml:space="preserve">Российской Федерации, законами и иными нормативными актами Красноярского края </w:t>
      </w:r>
      <w:r w:rsidRPr="008B567B">
        <w:rPr>
          <w:sz w:val="28"/>
          <w:szCs w:val="28"/>
        </w:rPr>
        <w:t xml:space="preserve"> и настоящим Соглашением.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3. Финансиров</w:t>
      </w:r>
      <w:r>
        <w:rPr>
          <w:rFonts w:ascii="Times New Roman" w:hAnsi="Times New Roman"/>
          <w:b/>
          <w:sz w:val="28"/>
          <w:szCs w:val="28"/>
        </w:rPr>
        <w:t>ание осуществления передаваемых полномочий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Передача осуществления полномочий по предмету настоящего Соглашения осуществляется за счет межбюджетных трансфертов, предоставляемых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в бюджет муниципального образования Березовский район.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6D57">
        <w:rPr>
          <w:rFonts w:ascii="Times New Roman" w:hAnsi="Times New Roman"/>
          <w:sz w:val="28"/>
          <w:szCs w:val="28"/>
        </w:rPr>
        <w:t>3.2. Объем межбюджетных трансфертов на период</w:t>
      </w:r>
      <w:r w:rsidRPr="00A36D5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36D57">
        <w:rPr>
          <w:rFonts w:ascii="Times New Roman" w:hAnsi="Times New Roman"/>
          <w:sz w:val="28"/>
          <w:szCs w:val="28"/>
        </w:rPr>
        <w:t xml:space="preserve">действия Настоящего Соглашения составляет </w:t>
      </w:r>
      <w:r>
        <w:rPr>
          <w:rFonts w:ascii="Times New Roman" w:hAnsi="Times New Roman"/>
          <w:b/>
          <w:sz w:val="28"/>
          <w:szCs w:val="28"/>
        </w:rPr>
        <w:t>551 275</w:t>
      </w:r>
      <w:r w:rsidRPr="00A36D57">
        <w:rPr>
          <w:rFonts w:ascii="Times New Roman" w:hAnsi="Times New Roman"/>
          <w:b/>
          <w:sz w:val="28"/>
          <w:szCs w:val="28"/>
        </w:rPr>
        <w:t>,00</w:t>
      </w:r>
      <w:r w:rsidRPr="00A36D5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пятьсот пятьдесят одна</w:t>
      </w:r>
      <w:r w:rsidRPr="00A36D57">
        <w:rPr>
          <w:rFonts w:ascii="Times New Roman" w:hAnsi="Times New Roman"/>
          <w:sz w:val="28"/>
          <w:szCs w:val="28"/>
        </w:rPr>
        <w:t xml:space="preserve"> тысяч</w:t>
      </w:r>
      <w:r>
        <w:rPr>
          <w:rFonts w:ascii="Times New Roman" w:hAnsi="Times New Roman"/>
          <w:sz w:val="28"/>
          <w:szCs w:val="28"/>
        </w:rPr>
        <w:t>а</w:t>
      </w:r>
      <w:r w:rsidRPr="00A36D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двести семьдесят пять</w:t>
      </w:r>
      <w:r w:rsidRPr="00A36D57">
        <w:rPr>
          <w:rFonts w:ascii="Times New Roman" w:hAnsi="Times New Roman"/>
          <w:sz w:val="28"/>
          <w:szCs w:val="28"/>
        </w:rPr>
        <w:t>) рублей, в том числе: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275"/>
        <w:gridCol w:w="1418"/>
        <w:gridCol w:w="1843"/>
        <w:gridCol w:w="1417"/>
        <w:gridCol w:w="1985"/>
      </w:tblGrid>
      <w:tr w:rsidR="006539CC" w:rsidRPr="00E0579F" w:rsidTr="006539CC">
        <w:tc>
          <w:tcPr>
            <w:tcW w:w="1668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ФОТ</w:t>
            </w:r>
          </w:p>
        </w:tc>
        <w:tc>
          <w:tcPr>
            <w:tcW w:w="1418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79F">
              <w:rPr>
                <w:rFonts w:ascii="Times New Roman" w:hAnsi="Times New Roman"/>
                <w:sz w:val="24"/>
                <w:szCs w:val="24"/>
              </w:rPr>
              <w:t>Стимули</w:t>
            </w:r>
            <w:proofErr w:type="spellEnd"/>
            <w:r w:rsidRPr="00E0579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579F">
              <w:rPr>
                <w:rFonts w:ascii="Times New Roman" w:hAnsi="Times New Roman"/>
                <w:sz w:val="24"/>
                <w:szCs w:val="24"/>
              </w:rPr>
              <w:t>рующие</w:t>
            </w:r>
            <w:proofErr w:type="spellEnd"/>
            <w:r w:rsidRPr="00E0579F">
              <w:rPr>
                <w:rFonts w:ascii="Times New Roman" w:hAnsi="Times New Roman"/>
                <w:sz w:val="24"/>
                <w:szCs w:val="24"/>
              </w:rPr>
              <w:t xml:space="preserve"> выплаты</w:t>
            </w:r>
          </w:p>
        </w:tc>
        <w:tc>
          <w:tcPr>
            <w:tcW w:w="1843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417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Краевые</w:t>
            </w:r>
          </w:p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выплаты</w:t>
            </w:r>
          </w:p>
        </w:tc>
        <w:tc>
          <w:tcPr>
            <w:tcW w:w="1985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Сумма трансфертов</w:t>
            </w:r>
          </w:p>
        </w:tc>
      </w:tr>
      <w:tr w:rsidR="006539CC" w:rsidRPr="00E0579F" w:rsidTr="006539CC">
        <w:tc>
          <w:tcPr>
            <w:tcW w:w="1668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Основной персонал</w:t>
            </w:r>
          </w:p>
        </w:tc>
        <w:tc>
          <w:tcPr>
            <w:tcW w:w="1275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253408,36</w:t>
            </w:r>
          </w:p>
        </w:tc>
        <w:tc>
          <w:tcPr>
            <w:tcW w:w="1418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31686,76</w:t>
            </w:r>
          </w:p>
        </w:tc>
        <w:tc>
          <w:tcPr>
            <w:tcW w:w="1843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86098,73</w:t>
            </w:r>
          </w:p>
        </w:tc>
        <w:tc>
          <w:tcPr>
            <w:tcW w:w="1417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106852,58</w:t>
            </w:r>
          </w:p>
        </w:tc>
        <w:tc>
          <w:tcPr>
            <w:tcW w:w="1985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478045,00</w:t>
            </w:r>
          </w:p>
        </w:tc>
      </w:tr>
      <w:tr w:rsidR="006539CC" w:rsidRPr="00E0579F" w:rsidTr="006539CC">
        <w:tc>
          <w:tcPr>
            <w:tcW w:w="1668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79F">
              <w:rPr>
                <w:rFonts w:ascii="Times New Roman" w:hAnsi="Times New Roman"/>
                <w:sz w:val="24"/>
                <w:szCs w:val="24"/>
              </w:rPr>
              <w:t>Технический персонал</w:t>
            </w:r>
          </w:p>
        </w:tc>
        <w:tc>
          <w:tcPr>
            <w:tcW w:w="1275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56243,52</w:t>
            </w:r>
          </w:p>
        </w:tc>
        <w:tc>
          <w:tcPr>
            <w:tcW w:w="1418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16985,54</w:t>
            </w:r>
          </w:p>
        </w:tc>
        <w:tc>
          <w:tcPr>
            <w:tcW w:w="1417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39CC" w:rsidRPr="00E0579F" w:rsidRDefault="006539CC" w:rsidP="000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73230,00</w:t>
            </w:r>
          </w:p>
        </w:tc>
      </w:tr>
    </w:tbl>
    <w:p w:rsidR="006539CC" w:rsidRPr="00A36D57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5696C">
        <w:rPr>
          <w:rFonts w:ascii="Times New Roman" w:hAnsi="Times New Roman"/>
          <w:sz w:val="28"/>
          <w:szCs w:val="28"/>
        </w:rPr>
        <w:t xml:space="preserve">3.3. Первый платеж в размере </w:t>
      </w:r>
      <w:r>
        <w:rPr>
          <w:rFonts w:ascii="Times New Roman" w:hAnsi="Times New Roman"/>
          <w:sz w:val="28"/>
          <w:szCs w:val="28"/>
        </w:rPr>
        <w:t>87 073,00</w:t>
      </w:r>
      <w:r w:rsidRPr="0065696C">
        <w:rPr>
          <w:rFonts w:ascii="Times New Roman" w:hAnsi="Times New Roman"/>
          <w:sz w:val="28"/>
          <w:szCs w:val="28"/>
        </w:rPr>
        <w:t xml:space="preserve"> рублей и ежемесячные межбюджетные трансферты в размере </w:t>
      </w:r>
      <w:r>
        <w:rPr>
          <w:rFonts w:ascii="Times New Roman" w:hAnsi="Times New Roman"/>
          <w:sz w:val="28"/>
          <w:szCs w:val="28"/>
        </w:rPr>
        <w:t>154 734,00</w:t>
      </w:r>
      <w:r w:rsidRPr="0065696C">
        <w:rPr>
          <w:rFonts w:ascii="Times New Roman" w:hAnsi="Times New Roman"/>
          <w:sz w:val="28"/>
          <w:szCs w:val="28"/>
        </w:rPr>
        <w:t xml:space="preserve"> рублей перечисляются ежемесячно до 3 числа.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Формирование, перечисление и учет межбюджетных трансфертов, предоставляемых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Зыковский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в бюджет муниципального образования Березовский район на реализацию переданных настоящим Соглашением полномочий, осуществляется в соответствии с бюджетным законодательством Российской Федерации.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6C560D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6C560D">
        <w:rPr>
          <w:rFonts w:ascii="Times New Roman" w:hAnsi="Times New Roman"/>
          <w:b/>
          <w:sz w:val="28"/>
          <w:szCs w:val="28"/>
        </w:rPr>
        <w:t xml:space="preserve"> осуществлением переданных полномочий и ответственность сторон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 xml:space="preserve">.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6C560D">
        <w:rPr>
          <w:rFonts w:ascii="Times New Roman" w:hAnsi="Times New Roman"/>
          <w:sz w:val="28"/>
          <w:szCs w:val="28"/>
        </w:rPr>
        <w:t xml:space="preserve"> осуществляет </w:t>
      </w:r>
      <w:proofErr w:type="gramStart"/>
      <w:r w:rsidRPr="006C56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C560D">
        <w:rPr>
          <w:rFonts w:ascii="Times New Roman" w:hAnsi="Times New Roman"/>
          <w:sz w:val="28"/>
          <w:szCs w:val="28"/>
        </w:rPr>
        <w:t xml:space="preserve"> осуществлением  органами местного самоуправления Березовского района переданных полномочий и за целевым использованием финансовых средств, переданных для осуществления полномочий в форме получения ежемесячных отчетов, запросов необходимой информации.</w:t>
      </w:r>
    </w:p>
    <w:p w:rsidR="006539CC" w:rsidRPr="00E46425" w:rsidRDefault="006539CC" w:rsidP="006539CC">
      <w:pPr>
        <w:pStyle w:val="text3c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</w:t>
      </w:r>
      <w:r w:rsidRPr="00E46425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 осуществляется </w:t>
      </w:r>
      <w:r w:rsidRPr="00E46425">
        <w:rPr>
          <w:sz w:val="28"/>
          <w:szCs w:val="28"/>
        </w:rPr>
        <w:t xml:space="preserve">путем запросов необходимой информации об исполнении переданных полномочий и в иных формах, предусмотренных законодательством Российской Федерации, </w:t>
      </w:r>
      <w:r>
        <w:rPr>
          <w:sz w:val="28"/>
          <w:szCs w:val="28"/>
        </w:rPr>
        <w:t>Красноярского края и настоящим Соглашением.</w:t>
      </w:r>
    </w:p>
    <w:p w:rsidR="006539CC" w:rsidRPr="00E46425" w:rsidRDefault="006539CC" w:rsidP="006539CC">
      <w:pPr>
        <w:pStyle w:val="text3c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46425">
        <w:rPr>
          <w:sz w:val="28"/>
          <w:szCs w:val="28"/>
        </w:rPr>
        <w:t xml:space="preserve">3. В случае выявления нарушений со стороны </w:t>
      </w:r>
      <w:r>
        <w:rPr>
          <w:sz w:val="28"/>
          <w:szCs w:val="28"/>
        </w:rPr>
        <w:t>Березовского</w:t>
      </w:r>
      <w:r w:rsidRPr="00E46425">
        <w:rPr>
          <w:sz w:val="28"/>
          <w:szCs w:val="28"/>
        </w:rPr>
        <w:t xml:space="preserve"> района при осуществлении переданных ему полномочий,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E46425">
        <w:rPr>
          <w:sz w:val="28"/>
          <w:szCs w:val="28"/>
        </w:rPr>
        <w:t xml:space="preserve"> вправе давать письменные предписания по устранению нарушений, которые являются обязательным для </w:t>
      </w:r>
      <w:r>
        <w:rPr>
          <w:sz w:val="28"/>
          <w:szCs w:val="28"/>
        </w:rPr>
        <w:t>Березовского района.</w:t>
      </w:r>
    </w:p>
    <w:p w:rsidR="006539CC" w:rsidRPr="001A173F" w:rsidRDefault="006539CC" w:rsidP="006539CC">
      <w:pPr>
        <w:pStyle w:val="a8"/>
        <w:shd w:val="clear" w:color="auto" w:fill="FFFFFF"/>
        <w:spacing w:before="0" w:beforeAutospacing="0" w:after="0" w:afterAutospacing="0"/>
        <w:ind w:firstLine="540"/>
        <w:jc w:val="both"/>
        <w:textAlignment w:val="top"/>
        <w:rPr>
          <w:sz w:val="28"/>
          <w:szCs w:val="28"/>
        </w:rPr>
      </w:pPr>
      <w:r w:rsidRPr="001A173F">
        <w:rPr>
          <w:sz w:val="28"/>
          <w:szCs w:val="28"/>
        </w:rPr>
        <w:t xml:space="preserve">4.4. Администрация Березовского района рассматривает представленные Администрацией </w:t>
      </w:r>
      <w:proofErr w:type="spellStart"/>
      <w:r w:rsidRPr="001A173F">
        <w:rPr>
          <w:sz w:val="28"/>
          <w:szCs w:val="28"/>
        </w:rPr>
        <w:t>Зыковского</w:t>
      </w:r>
      <w:proofErr w:type="spellEnd"/>
      <w:r w:rsidRPr="001A173F">
        <w:rPr>
          <w:sz w:val="28"/>
          <w:szCs w:val="28"/>
        </w:rPr>
        <w:t xml:space="preserve"> сельсовета требования об устранении выявленных нарушений и не позднее, чем в месячный срок (если в требовании не указан иной срок) принимает меры по устранению нарушений и незамедлительно сообщает об этом Администрации </w:t>
      </w:r>
      <w:proofErr w:type="spellStart"/>
      <w:r w:rsidRPr="001A173F">
        <w:rPr>
          <w:sz w:val="28"/>
          <w:szCs w:val="28"/>
        </w:rPr>
        <w:t>Зыковского</w:t>
      </w:r>
      <w:proofErr w:type="spellEnd"/>
      <w:r w:rsidRPr="001A173F">
        <w:rPr>
          <w:sz w:val="28"/>
          <w:szCs w:val="28"/>
        </w:rPr>
        <w:t xml:space="preserve"> сельсовета.</w:t>
      </w:r>
    </w:p>
    <w:p w:rsidR="006539CC" w:rsidRPr="001A173F" w:rsidRDefault="006539CC" w:rsidP="006539CC">
      <w:pPr>
        <w:pStyle w:val="text3cl"/>
        <w:shd w:val="clear" w:color="auto" w:fill="FFFFFF"/>
        <w:spacing w:before="0" w:beforeAutospacing="0" w:after="0" w:afterAutospacing="0"/>
        <w:ind w:firstLine="54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4</w:t>
      </w:r>
      <w:r w:rsidRPr="00E4642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46425">
        <w:rPr>
          <w:sz w:val="28"/>
          <w:szCs w:val="28"/>
        </w:rPr>
        <w:t xml:space="preserve">. В случае </w:t>
      </w:r>
      <w:proofErr w:type="spellStart"/>
      <w:r w:rsidRPr="00E46425">
        <w:rPr>
          <w:sz w:val="28"/>
          <w:szCs w:val="28"/>
        </w:rPr>
        <w:t>неустранения</w:t>
      </w:r>
      <w:proofErr w:type="spellEnd"/>
      <w:r w:rsidRPr="00E46425">
        <w:rPr>
          <w:sz w:val="28"/>
          <w:szCs w:val="28"/>
        </w:rPr>
        <w:t xml:space="preserve"> нарушений в срок</w:t>
      </w:r>
      <w:r>
        <w:rPr>
          <w:sz w:val="28"/>
          <w:szCs w:val="28"/>
        </w:rPr>
        <w:t>,</w:t>
      </w:r>
      <w:r w:rsidRPr="00E46425">
        <w:rPr>
          <w:sz w:val="28"/>
          <w:szCs w:val="28"/>
        </w:rPr>
        <w:t xml:space="preserve"> указанный в предписании,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Зыковского</w:t>
      </w:r>
      <w:proofErr w:type="spellEnd"/>
      <w:r>
        <w:rPr>
          <w:sz w:val="28"/>
          <w:szCs w:val="28"/>
        </w:rPr>
        <w:t xml:space="preserve"> сельсовета</w:t>
      </w:r>
      <w:r w:rsidRPr="00E46425">
        <w:rPr>
          <w:sz w:val="28"/>
          <w:szCs w:val="28"/>
        </w:rPr>
        <w:t xml:space="preserve"> имеет право на одностороннее расторжение данного Соглашения, в поряд</w:t>
      </w:r>
      <w:r>
        <w:rPr>
          <w:sz w:val="28"/>
          <w:szCs w:val="28"/>
        </w:rPr>
        <w:t>ке, предусмотренном Соглашением.</w:t>
      </w:r>
      <w:r w:rsidRPr="001A173F">
        <w:t xml:space="preserve"> </w:t>
      </w:r>
    </w:p>
    <w:p w:rsidR="006539CC" w:rsidRDefault="006539CC" w:rsidP="006539CC">
      <w:pPr>
        <w:pStyle w:val="a8"/>
        <w:shd w:val="clear" w:color="auto" w:fill="FFFFFF"/>
        <w:spacing w:before="0" w:beforeAutospacing="0" w:after="0" w:afterAutospacing="0"/>
        <w:ind w:firstLine="540"/>
        <w:jc w:val="both"/>
        <w:textAlignment w:val="top"/>
        <w:rPr>
          <w:sz w:val="28"/>
          <w:szCs w:val="28"/>
        </w:rPr>
      </w:pPr>
      <w:r w:rsidRPr="001A173F">
        <w:rPr>
          <w:sz w:val="28"/>
          <w:szCs w:val="28"/>
        </w:rPr>
        <w:t>4.</w:t>
      </w:r>
      <w:r>
        <w:rPr>
          <w:sz w:val="28"/>
          <w:szCs w:val="28"/>
        </w:rPr>
        <w:t>6</w:t>
      </w:r>
      <w:r w:rsidRPr="001A173F">
        <w:rPr>
          <w:sz w:val="28"/>
          <w:szCs w:val="28"/>
        </w:rPr>
        <w:t xml:space="preserve">. </w:t>
      </w:r>
      <w:r>
        <w:rPr>
          <w:sz w:val="28"/>
          <w:szCs w:val="28"/>
        </w:rPr>
        <w:t>Администрация Березовского района в соответствии с пунктом 2.4.4. настоящего Соглашения е</w:t>
      </w:r>
      <w:r w:rsidRPr="001A173F">
        <w:rPr>
          <w:sz w:val="28"/>
          <w:szCs w:val="28"/>
        </w:rPr>
        <w:t xml:space="preserve">жеквартально, не позднее </w:t>
      </w:r>
      <w:r>
        <w:rPr>
          <w:sz w:val="28"/>
          <w:szCs w:val="28"/>
        </w:rPr>
        <w:t>10</w:t>
      </w:r>
      <w:r w:rsidRPr="001A173F">
        <w:rPr>
          <w:sz w:val="28"/>
          <w:szCs w:val="28"/>
        </w:rPr>
        <w:t xml:space="preserve"> числа, следующего за отчетным периодом, представляет Администрации </w:t>
      </w:r>
      <w:proofErr w:type="spellStart"/>
      <w:r w:rsidRPr="001A173F">
        <w:rPr>
          <w:sz w:val="28"/>
          <w:szCs w:val="28"/>
        </w:rPr>
        <w:t>Зыковского</w:t>
      </w:r>
      <w:proofErr w:type="spellEnd"/>
      <w:r w:rsidRPr="001A173F">
        <w:rPr>
          <w:sz w:val="28"/>
          <w:szCs w:val="28"/>
        </w:rPr>
        <w:t xml:space="preserve"> сельсовета отчет об использовании финансовых сре</w:t>
      </w:r>
      <w:proofErr w:type="gramStart"/>
      <w:r w:rsidRPr="001A173F">
        <w:rPr>
          <w:sz w:val="28"/>
          <w:szCs w:val="28"/>
        </w:rPr>
        <w:t>дств дл</w:t>
      </w:r>
      <w:proofErr w:type="gramEnd"/>
      <w:r w:rsidRPr="001A173F">
        <w:rPr>
          <w:sz w:val="28"/>
          <w:szCs w:val="28"/>
        </w:rPr>
        <w:t>я исполнения переданных по настоящему Соглашению полномочий.</w:t>
      </w:r>
    </w:p>
    <w:p w:rsidR="006539CC" w:rsidRDefault="006539CC" w:rsidP="006539CC">
      <w:pPr>
        <w:pStyle w:val="a8"/>
        <w:shd w:val="clear" w:color="auto" w:fill="FFFFFF"/>
        <w:spacing w:before="0" w:beforeAutospacing="0" w:after="0" w:afterAutospacing="0"/>
        <w:ind w:firstLine="540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4.7. В случае нарушения обязательств, предусмотренных настоящим Соглашением, Стороны несут ответственность в соответствии с действующим законодательством и настоящим Соглашением: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6C56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6C560D">
        <w:rPr>
          <w:rFonts w:ascii="Times New Roman" w:hAnsi="Times New Roman"/>
          <w:sz w:val="28"/>
          <w:szCs w:val="28"/>
        </w:rPr>
        <w:t xml:space="preserve"> Ответственность органов местного самоуправления  Березовского района наступает в случае неосуществления  либо ненадлежащего осуществления органами местного самоуправления Березовского района полномочий,  осуществление которых передано в соответствии с настоящим Соглашением. В этом случае органы местного самоуправления  Березовского района уплачивают неустойку в размере 1/300 ставки рефинансирования Центрального Банка России от суммы </w:t>
      </w:r>
      <w:r>
        <w:rPr>
          <w:rFonts w:ascii="Times New Roman" w:hAnsi="Times New Roman"/>
          <w:sz w:val="28"/>
          <w:szCs w:val="28"/>
        </w:rPr>
        <w:t>межбюджетного трансферта</w:t>
      </w:r>
      <w:r w:rsidRPr="006C560D">
        <w:rPr>
          <w:rFonts w:ascii="Times New Roman" w:hAnsi="Times New Roman"/>
          <w:sz w:val="28"/>
          <w:szCs w:val="28"/>
        </w:rPr>
        <w:t xml:space="preserve"> за отчетный год, выделяемых из бюджета  поселения на осуществление указанных полномочий.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Органы местного самоуправления  Березовского района несут ответственность за осуществление  полномочий в той мере, в какой эти полномочия обеспечены финансовыми средствами.</w:t>
      </w:r>
    </w:p>
    <w:p w:rsidR="006539CC" w:rsidRPr="005233CC" w:rsidRDefault="006539CC" w:rsidP="006539CC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</w:rPr>
      </w:pPr>
      <w:r w:rsidRPr="005233C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5233CC">
        <w:rPr>
          <w:rFonts w:ascii="Times New Roman" w:hAnsi="Times New Roman"/>
          <w:sz w:val="28"/>
          <w:szCs w:val="28"/>
        </w:rPr>
        <w:t xml:space="preserve">.2. 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Установление факта </w:t>
      </w:r>
      <w:r>
        <w:rPr>
          <w:rFonts w:ascii="Times New Roman" w:eastAsia="Times New Roman" w:hAnsi="Times New Roman"/>
          <w:spacing w:val="2"/>
          <w:sz w:val="28"/>
          <w:szCs w:val="28"/>
        </w:rPr>
        <w:t>нецелевого использования финансовых средств, перечисленных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Администраци</w:t>
      </w:r>
      <w:r>
        <w:rPr>
          <w:rFonts w:ascii="Times New Roman" w:eastAsia="Times New Roman" w:hAnsi="Times New Roman"/>
          <w:spacing w:val="2"/>
          <w:sz w:val="28"/>
          <w:szCs w:val="28"/>
        </w:rPr>
        <w:t>и Березовского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района </w:t>
      </w:r>
      <w:r>
        <w:rPr>
          <w:rFonts w:ascii="Times New Roman" w:eastAsia="Times New Roman" w:hAnsi="Times New Roman"/>
          <w:spacing w:val="2"/>
          <w:sz w:val="28"/>
          <w:szCs w:val="28"/>
        </w:rPr>
        <w:t>для осуществления переданных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полномочий</w:t>
      </w:r>
      <w:r>
        <w:rPr>
          <w:rFonts w:ascii="Times New Roman" w:eastAsia="Times New Roman" w:hAnsi="Times New Roman"/>
          <w:spacing w:val="2"/>
          <w:sz w:val="28"/>
          <w:szCs w:val="28"/>
        </w:rPr>
        <w:t>,</w:t>
      </w:r>
      <w:r w:rsidRPr="005233CC">
        <w:rPr>
          <w:rFonts w:ascii="Times New Roman" w:eastAsia="Times New Roman" w:hAnsi="Times New Roman"/>
          <w:spacing w:val="2"/>
          <w:sz w:val="28"/>
          <w:szCs w:val="28"/>
        </w:rPr>
        <w:t xml:space="preserve"> является основанием для одностороннего расторжения данного Соглашения. </w:t>
      </w:r>
      <w:proofErr w:type="gramStart"/>
      <w:r w:rsidRPr="005233CC">
        <w:rPr>
          <w:rFonts w:ascii="Times New Roman" w:eastAsia="Times New Roman" w:hAnsi="Times New Roman"/>
          <w:spacing w:val="2"/>
          <w:sz w:val="28"/>
          <w:szCs w:val="28"/>
        </w:rPr>
        <w:t>Расторжение Соглашения влечет за собой возврат перечисленного межбюджетного трансферта, за вычетом фактических расходов, подтвержденных документально, в десятидневный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3% от суммы межбюджетного трансферта за отчетный год, выделяемого из бюджета поселения на осуществление указанных полномочий.</w:t>
      </w:r>
      <w:proofErr w:type="gramEnd"/>
    </w:p>
    <w:p w:rsidR="006539CC" w:rsidRDefault="006539CC" w:rsidP="006539C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560D">
        <w:rPr>
          <w:rFonts w:ascii="Times New Roman" w:hAnsi="Times New Roman"/>
          <w:sz w:val="28"/>
          <w:szCs w:val="28"/>
        </w:rPr>
        <w:lastRenderedPageBreak/>
        <w:t>4.</w:t>
      </w:r>
      <w:r>
        <w:rPr>
          <w:rFonts w:ascii="Times New Roman" w:hAnsi="Times New Roman"/>
          <w:sz w:val="28"/>
          <w:szCs w:val="28"/>
        </w:rPr>
        <w:t>7</w:t>
      </w:r>
      <w:r w:rsidRPr="006C56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Pr="006C560D">
        <w:rPr>
          <w:rFonts w:ascii="Times New Roman" w:hAnsi="Times New Roman"/>
          <w:sz w:val="28"/>
          <w:szCs w:val="28"/>
        </w:rPr>
        <w:t xml:space="preserve"> Ответственность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6C560D">
        <w:rPr>
          <w:rFonts w:ascii="Times New Roman" w:hAnsi="Times New Roman"/>
          <w:sz w:val="28"/>
          <w:szCs w:val="28"/>
        </w:rPr>
        <w:t>возникает в случае неисполнения  или ненадлежащего исполнения  обязанности по финансированию осуществления органами  местного самоуправления  Березовского района переданных полномочий</w:t>
      </w:r>
      <w:proofErr w:type="gramStart"/>
      <w:r w:rsidRPr="006C560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6C560D">
        <w:rPr>
          <w:rFonts w:ascii="Times New Roman" w:hAnsi="Times New Roman"/>
          <w:sz w:val="28"/>
          <w:szCs w:val="28"/>
        </w:rPr>
        <w:t xml:space="preserve"> В этом случае органы местного самоуправления  поселения уплачивают неустойку в размере 1/300 ставки рефинансирования Центрального банка России от суммы </w:t>
      </w:r>
      <w:r>
        <w:rPr>
          <w:rFonts w:ascii="Times New Roman" w:hAnsi="Times New Roman"/>
          <w:sz w:val="28"/>
          <w:szCs w:val="28"/>
        </w:rPr>
        <w:t>межбюджетного трансферта</w:t>
      </w:r>
      <w:r w:rsidRPr="006C560D">
        <w:rPr>
          <w:rFonts w:ascii="Times New Roman" w:hAnsi="Times New Roman"/>
          <w:sz w:val="28"/>
          <w:szCs w:val="28"/>
        </w:rPr>
        <w:t xml:space="preserve"> за отчетный год, а также  возмещают району понесенные им убытки.</w:t>
      </w:r>
      <w:r w:rsidRPr="001A173F">
        <w:rPr>
          <w:rFonts w:ascii="Times New Roman" w:hAnsi="Times New Roman"/>
          <w:sz w:val="24"/>
          <w:szCs w:val="24"/>
        </w:rPr>
        <w:t xml:space="preserve"> </w:t>
      </w:r>
    </w:p>
    <w:p w:rsidR="006539CC" w:rsidRPr="005233CC" w:rsidRDefault="006539CC" w:rsidP="006539C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233C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5233CC">
        <w:rPr>
          <w:rFonts w:ascii="Times New Roman" w:hAnsi="Times New Roman"/>
          <w:sz w:val="28"/>
          <w:szCs w:val="28"/>
        </w:rPr>
        <w:t>Зыковского</w:t>
      </w:r>
      <w:proofErr w:type="spellEnd"/>
      <w:r w:rsidRPr="005233CC">
        <w:rPr>
          <w:rFonts w:ascii="Times New Roman" w:hAnsi="Times New Roman"/>
          <w:sz w:val="28"/>
          <w:szCs w:val="28"/>
        </w:rPr>
        <w:t xml:space="preserve"> сельсовета освобождается от ответственности в случае отсутствия денежных средств на счетах из-за </w:t>
      </w:r>
      <w:proofErr w:type="spellStart"/>
      <w:r w:rsidRPr="005233CC">
        <w:rPr>
          <w:rFonts w:ascii="Times New Roman" w:hAnsi="Times New Roman"/>
          <w:sz w:val="28"/>
          <w:szCs w:val="28"/>
        </w:rPr>
        <w:t>непоступления</w:t>
      </w:r>
      <w:proofErr w:type="spellEnd"/>
      <w:r w:rsidRPr="005233CC">
        <w:rPr>
          <w:rFonts w:ascii="Times New Roman" w:hAnsi="Times New Roman"/>
          <w:sz w:val="28"/>
          <w:szCs w:val="28"/>
        </w:rPr>
        <w:t xml:space="preserve"> платежей в бюджет. 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7.</w:t>
      </w:r>
      <w:r w:rsidRPr="006C560D">
        <w:rPr>
          <w:rFonts w:ascii="Times New Roman" w:hAnsi="Times New Roman"/>
          <w:sz w:val="28"/>
          <w:szCs w:val="28"/>
        </w:rPr>
        <w:t>4. Сторона, не исполнившая или ненадлежащим образом исполнившая свои обязанности освобождается от ответственности</w:t>
      </w:r>
      <w:proofErr w:type="gramStart"/>
      <w:r w:rsidRPr="006C560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C560D">
        <w:rPr>
          <w:rFonts w:ascii="Times New Roman" w:hAnsi="Times New Roman"/>
          <w:sz w:val="28"/>
          <w:szCs w:val="28"/>
        </w:rPr>
        <w:t xml:space="preserve"> если докажет, что неисполнение или ненадлежащее исполнение произошло в результате обстоятельств непреодолимой силы или действий другой стороны.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5. Срок действия, основания  и порядок прекращения действия соглашения .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 xml:space="preserve">5.1. Настоящее Соглашение </w:t>
      </w:r>
      <w:r>
        <w:rPr>
          <w:rFonts w:ascii="Times New Roman" w:hAnsi="Times New Roman"/>
          <w:sz w:val="28"/>
          <w:szCs w:val="28"/>
        </w:rPr>
        <w:t>действует с момента его утверждения представительными органами местного самоуправления</w:t>
      </w:r>
      <w:r w:rsidRPr="006C56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31 декабря.2017 года. </w:t>
      </w:r>
    </w:p>
    <w:p w:rsidR="006539CC" w:rsidRPr="00AF2626" w:rsidRDefault="006539CC" w:rsidP="006539C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 xml:space="preserve">. Действие настоящего Соглашения может быть прекращено досрочно (до истечения срока его действия): </w:t>
      </w:r>
    </w:p>
    <w:p w:rsidR="006539CC" w:rsidRPr="00AF2626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 xml:space="preserve">.1. По взаимному соглашению Сторон, выраженному в оформленном надлежащим образом Соглашении о расторжении настоящего Соглашения. </w:t>
      </w:r>
    </w:p>
    <w:p w:rsidR="006539CC" w:rsidRPr="00AF2626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>. В одностороннем порядке настоящее Соглашения расторгается в случае:</w:t>
      </w:r>
    </w:p>
    <w:p w:rsidR="006539CC" w:rsidRPr="00AF2626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 xml:space="preserve"> - изменения действующего законодательства Российской Федерации, </w:t>
      </w:r>
      <w:r>
        <w:rPr>
          <w:rFonts w:ascii="Times New Roman" w:hAnsi="Times New Roman"/>
          <w:sz w:val="28"/>
          <w:szCs w:val="28"/>
        </w:rPr>
        <w:t>Красноярского края</w:t>
      </w:r>
      <w:r w:rsidRPr="00AF2626">
        <w:rPr>
          <w:rFonts w:ascii="Times New Roman" w:hAnsi="Times New Roman"/>
          <w:sz w:val="28"/>
          <w:szCs w:val="28"/>
        </w:rPr>
        <w:t>, в связи с которым выполнение условий настоящего Соглашения Сторонами становится невозможным;</w:t>
      </w:r>
    </w:p>
    <w:p w:rsidR="006539CC" w:rsidRPr="00AF2626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 xml:space="preserve"> - неисполнения или ненадлежащего исполнения одной из Сторон своих обязательств в соответствии с настоящим Соглашением; </w:t>
      </w:r>
    </w:p>
    <w:p w:rsidR="006539CC" w:rsidRPr="00AF2626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 xml:space="preserve"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Сторон. </w:t>
      </w:r>
    </w:p>
    <w:p w:rsidR="006539CC" w:rsidRPr="00AF2626" w:rsidRDefault="006539CC" w:rsidP="006539CC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</w:t>
      </w:r>
      <w:r w:rsidRPr="00AF2626">
        <w:rPr>
          <w:rFonts w:ascii="Times New Roman" w:hAnsi="Times New Roman"/>
          <w:sz w:val="28"/>
          <w:szCs w:val="28"/>
        </w:rPr>
        <w:t>.3. В судебном порядке на основании решения суда.</w:t>
      </w:r>
    </w:p>
    <w:p w:rsidR="006539CC" w:rsidRPr="00AF2626" w:rsidRDefault="006539CC" w:rsidP="006539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</w:t>
      </w:r>
      <w:r w:rsidRPr="00AF2626">
        <w:rPr>
          <w:rFonts w:ascii="Times New Roman" w:hAnsi="Times New Roman"/>
          <w:sz w:val="28"/>
          <w:szCs w:val="28"/>
        </w:rPr>
        <w:t xml:space="preserve">. Уведомление о расторжении настоящего Соглашения в одностороннем порядке направляется соответствующей Стороной другой Стороне не менее чем за 30 дней. </w:t>
      </w:r>
    </w:p>
    <w:p w:rsidR="006539CC" w:rsidRDefault="006539CC" w:rsidP="006539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626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4</w:t>
      </w:r>
      <w:r w:rsidRPr="00AF2626">
        <w:rPr>
          <w:rFonts w:ascii="Times New Roman" w:hAnsi="Times New Roman"/>
          <w:sz w:val="28"/>
          <w:szCs w:val="28"/>
        </w:rPr>
        <w:t xml:space="preserve">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</w:t>
      </w:r>
      <w:proofErr w:type="gramStart"/>
      <w:r w:rsidRPr="00AF2626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Pr="00AF2626">
        <w:rPr>
          <w:rFonts w:ascii="Times New Roman" w:hAnsi="Times New Roman"/>
          <w:sz w:val="28"/>
          <w:szCs w:val="28"/>
        </w:rPr>
        <w:t xml:space="preserve"> Соглашения о расторжении.</w:t>
      </w:r>
    </w:p>
    <w:p w:rsidR="006539CC" w:rsidRDefault="006539CC" w:rsidP="006539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6. Заключительные положения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6.1. Настоящее Соглашение составлено в трех экземплярах, имеющих одинаковую юридическую силу.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lastRenderedPageBreak/>
        <w:t>6.2. Внесение изменений и дополнений в настоящее Соглашение осуществляется в письменном виде за подписью обеих сторон.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6.4. Споры, связанные с исполнением настоящего Соглашения, разрешаются в соответствии с действующим законодательством.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60D">
        <w:rPr>
          <w:rFonts w:ascii="Times New Roman" w:hAnsi="Times New Roman"/>
          <w:b/>
          <w:sz w:val="28"/>
          <w:szCs w:val="28"/>
        </w:rPr>
        <w:t>7. Юридические адреса и реквизиты сторон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Адрес:</w:t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  <w:t>Адрес: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Красноярский край,</w:t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Красноярский край,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Березовский район,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Березовский район,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6C560D">
        <w:rPr>
          <w:rFonts w:ascii="Times New Roman" w:hAnsi="Times New Roman"/>
          <w:sz w:val="28"/>
          <w:szCs w:val="28"/>
        </w:rPr>
        <w:t>пгт</w:t>
      </w:r>
      <w:proofErr w:type="spellEnd"/>
      <w:r w:rsidRPr="006C560D">
        <w:rPr>
          <w:rFonts w:ascii="Times New Roman" w:hAnsi="Times New Roman"/>
          <w:sz w:val="28"/>
          <w:szCs w:val="28"/>
        </w:rPr>
        <w:t>. Березовка, ул. Центральная,19</w:t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Зыково</w:t>
      </w:r>
      <w:proofErr w:type="spellEnd"/>
      <w:r>
        <w:rPr>
          <w:rFonts w:ascii="Times New Roman" w:hAnsi="Times New Roman"/>
          <w:sz w:val="28"/>
          <w:szCs w:val="28"/>
        </w:rPr>
        <w:t>, ул. Советская, 27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Глава Бе</w:t>
      </w:r>
      <w:r>
        <w:rPr>
          <w:rFonts w:ascii="Times New Roman" w:hAnsi="Times New Roman"/>
          <w:sz w:val="28"/>
          <w:szCs w:val="28"/>
        </w:rPr>
        <w:t>резовского района</w:t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</w:r>
      <w:r w:rsidRPr="006C560D">
        <w:rPr>
          <w:rFonts w:ascii="Times New Roman" w:hAnsi="Times New Roman"/>
          <w:sz w:val="28"/>
          <w:szCs w:val="28"/>
        </w:rPr>
        <w:tab/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Зыковского</w:t>
      </w:r>
      <w:proofErr w:type="spellEnd"/>
      <w:r w:rsidRPr="006C560D">
        <w:rPr>
          <w:rFonts w:ascii="Times New Roman" w:hAnsi="Times New Roman"/>
          <w:sz w:val="28"/>
          <w:szCs w:val="28"/>
        </w:rPr>
        <w:t xml:space="preserve"> сельсовета</w:t>
      </w: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C560D">
        <w:rPr>
          <w:rFonts w:ascii="Times New Roman" w:hAnsi="Times New Roman"/>
          <w:sz w:val="28"/>
          <w:szCs w:val="28"/>
        </w:rPr>
        <w:t>_____________В.А.</w:t>
      </w:r>
      <w:r>
        <w:rPr>
          <w:rFonts w:ascii="Times New Roman" w:hAnsi="Times New Roman"/>
          <w:sz w:val="28"/>
          <w:szCs w:val="28"/>
        </w:rPr>
        <w:t xml:space="preserve"> Швецов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________________М.Н. </w:t>
      </w:r>
      <w:proofErr w:type="spellStart"/>
      <w:r>
        <w:rPr>
          <w:rFonts w:ascii="Times New Roman" w:hAnsi="Times New Roman"/>
          <w:sz w:val="28"/>
          <w:szCs w:val="28"/>
        </w:rPr>
        <w:t>Яковенко</w:t>
      </w:r>
      <w:proofErr w:type="spellEnd"/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9CC" w:rsidRPr="006C560D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C560D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>»</w:t>
      </w:r>
      <w:r w:rsidRPr="006C560D">
        <w:rPr>
          <w:rFonts w:ascii="Times New Roman" w:hAnsi="Times New Roman"/>
          <w:sz w:val="28"/>
          <w:szCs w:val="28"/>
        </w:rPr>
        <w:t>:</w:t>
      </w:r>
    </w:p>
    <w:p w:rsidR="006539CC" w:rsidRPr="00885B47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85B47">
        <w:rPr>
          <w:rFonts w:ascii="Times New Roman" w:hAnsi="Times New Roman"/>
          <w:sz w:val="24"/>
          <w:szCs w:val="24"/>
        </w:rPr>
        <w:t xml:space="preserve">Начальник Муниципального отдела </w:t>
      </w:r>
    </w:p>
    <w:p w:rsidR="006539CC" w:rsidRPr="00885B47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85B47">
        <w:rPr>
          <w:rFonts w:ascii="Times New Roman" w:hAnsi="Times New Roman"/>
          <w:sz w:val="24"/>
          <w:szCs w:val="24"/>
        </w:rPr>
        <w:t>Культуры Администрации Березовского района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  <w:r w:rsidRPr="006C560D">
        <w:rPr>
          <w:rFonts w:ascii="Times New Roman" w:hAnsi="Times New Roman"/>
          <w:sz w:val="28"/>
          <w:szCs w:val="28"/>
        </w:rPr>
        <w:t xml:space="preserve">О.С. </w:t>
      </w:r>
      <w:proofErr w:type="spellStart"/>
      <w:r w:rsidRPr="006C560D">
        <w:rPr>
          <w:rFonts w:ascii="Times New Roman" w:hAnsi="Times New Roman"/>
          <w:sz w:val="28"/>
          <w:szCs w:val="28"/>
        </w:rPr>
        <w:t>Шиян</w:t>
      </w:r>
      <w:proofErr w:type="spellEnd"/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«СОГЛАСОВАНО»</w:t>
      </w:r>
    </w:p>
    <w:p w:rsidR="006539CC" w:rsidRPr="00885B47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МБУ </w:t>
      </w:r>
      <w:r w:rsidRPr="00885B47">
        <w:rPr>
          <w:rFonts w:ascii="Times New Roman" w:hAnsi="Times New Roman"/>
          <w:sz w:val="24"/>
          <w:szCs w:val="24"/>
        </w:rPr>
        <w:t xml:space="preserve">«По транспорту, техническому и </w:t>
      </w:r>
    </w:p>
    <w:p w:rsidR="006539CC" w:rsidRPr="00885B47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B47">
        <w:rPr>
          <w:rFonts w:ascii="Times New Roman" w:hAnsi="Times New Roman"/>
          <w:sz w:val="24"/>
          <w:szCs w:val="24"/>
        </w:rPr>
        <w:t xml:space="preserve">хозяйственному обслуживанию </w:t>
      </w:r>
    </w:p>
    <w:p w:rsidR="006539CC" w:rsidRPr="00885B47" w:rsidRDefault="006539CC" w:rsidP="006539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B47">
        <w:rPr>
          <w:rFonts w:ascii="Times New Roman" w:hAnsi="Times New Roman"/>
          <w:sz w:val="24"/>
          <w:szCs w:val="24"/>
        </w:rPr>
        <w:t>муниципальных учреждений».</w:t>
      </w:r>
    </w:p>
    <w:p w:rsidR="006539CC" w:rsidRDefault="006539CC" w:rsidP="006539CC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8"/>
          <w:szCs w:val="28"/>
        </w:rPr>
        <w:t>______________________________</w:t>
      </w:r>
    </w:p>
    <w:p w:rsidR="006539CC" w:rsidRPr="00D64561" w:rsidRDefault="006539CC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sectPr w:rsidR="006539CC" w:rsidRPr="00D64561" w:rsidSect="001447BA">
      <w:headerReference w:type="default" r:id="rId5"/>
      <w:pgSz w:w="11906" w:h="16838"/>
      <w:pgMar w:top="794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6A7" w:rsidRDefault="006539C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9963D8C"/>
    <w:multiLevelType w:val="hybridMultilevel"/>
    <w:tmpl w:val="C6A8CF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342"/>
    <w:rsid w:val="00003587"/>
    <w:rsid w:val="00016A4E"/>
    <w:rsid w:val="00083B76"/>
    <w:rsid w:val="001447BA"/>
    <w:rsid w:val="001502AC"/>
    <w:rsid w:val="002533ED"/>
    <w:rsid w:val="00274E12"/>
    <w:rsid w:val="00297A16"/>
    <w:rsid w:val="003534D4"/>
    <w:rsid w:val="00375CB2"/>
    <w:rsid w:val="003764EA"/>
    <w:rsid w:val="003B1FA0"/>
    <w:rsid w:val="003D66DC"/>
    <w:rsid w:val="004B4BF7"/>
    <w:rsid w:val="00644949"/>
    <w:rsid w:val="006539CC"/>
    <w:rsid w:val="00681FE0"/>
    <w:rsid w:val="006A1471"/>
    <w:rsid w:val="00743267"/>
    <w:rsid w:val="00796FDA"/>
    <w:rsid w:val="007A1F9C"/>
    <w:rsid w:val="007B55F8"/>
    <w:rsid w:val="008A0047"/>
    <w:rsid w:val="008B7BBC"/>
    <w:rsid w:val="008F5776"/>
    <w:rsid w:val="0090205C"/>
    <w:rsid w:val="0090764B"/>
    <w:rsid w:val="009F0B1A"/>
    <w:rsid w:val="00A23342"/>
    <w:rsid w:val="00B165DF"/>
    <w:rsid w:val="00B45937"/>
    <w:rsid w:val="00C92A7B"/>
    <w:rsid w:val="00CA46D1"/>
    <w:rsid w:val="00CF6A8F"/>
    <w:rsid w:val="00D22D58"/>
    <w:rsid w:val="00D467F2"/>
    <w:rsid w:val="00D64561"/>
    <w:rsid w:val="00DD1A97"/>
    <w:rsid w:val="00E13AE6"/>
    <w:rsid w:val="00E24027"/>
    <w:rsid w:val="00EF7FF7"/>
    <w:rsid w:val="00F1689F"/>
    <w:rsid w:val="00F5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7A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539C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6539CC"/>
    <w:rPr>
      <w:rFonts w:ascii="Calibri" w:eastAsia="Calibri" w:hAnsi="Calibri" w:cs="Times New Roman"/>
    </w:rPr>
  </w:style>
  <w:style w:type="paragraph" w:customStyle="1" w:styleId="text3cl">
    <w:name w:val="text3cl"/>
    <w:basedOn w:val="a"/>
    <w:rsid w:val="0065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65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2017-09-11T04:32:00Z</cp:lastPrinted>
  <dcterms:created xsi:type="dcterms:W3CDTF">2015-12-22T06:55:00Z</dcterms:created>
  <dcterms:modified xsi:type="dcterms:W3CDTF">2017-09-14T05:55:00Z</dcterms:modified>
</cp:coreProperties>
</file>