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56E" w:rsidRDefault="00CF556E" w:rsidP="00D00FEB">
      <w:pPr>
        <w:spacing w:after="0" w:line="240" w:lineRule="auto"/>
        <w:ind w:right="-1"/>
        <w:contextualSpacing/>
        <w:rPr>
          <w:rFonts w:ascii="Arial" w:hAnsi="Arial" w:cs="Arial"/>
          <w:bCs/>
        </w:rPr>
      </w:pPr>
    </w:p>
    <w:p w:rsidR="00CF556E" w:rsidRPr="00CF556E" w:rsidRDefault="00CF556E" w:rsidP="00CF556E">
      <w:pPr>
        <w:spacing w:after="0" w:line="240" w:lineRule="auto"/>
        <w:ind w:right="-1"/>
        <w:contextualSpacing/>
        <w:jc w:val="center"/>
        <w:rPr>
          <w:rFonts w:ascii="Arial" w:hAnsi="Arial" w:cs="Arial"/>
          <w:sz w:val="24"/>
          <w:szCs w:val="24"/>
        </w:rPr>
      </w:pPr>
      <w:r w:rsidRPr="00CF556E">
        <w:rPr>
          <w:rFonts w:ascii="Arial" w:hAnsi="Arial" w:cs="Arial"/>
          <w:sz w:val="24"/>
          <w:szCs w:val="24"/>
        </w:rPr>
        <w:t>ЗЫКОВСКИЙ СЕЛЬСКИЙ СОВЕТ ДЕПУТАТОВ</w:t>
      </w:r>
    </w:p>
    <w:p w:rsidR="00CF556E" w:rsidRPr="00CF556E" w:rsidRDefault="00CF556E" w:rsidP="00CF556E">
      <w:pPr>
        <w:spacing w:after="0" w:line="240" w:lineRule="auto"/>
        <w:ind w:right="-1"/>
        <w:contextualSpacing/>
        <w:jc w:val="center"/>
        <w:rPr>
          <w:rFonts w:ascii="Arial" w:hAnsi="Arial" w:cs="Arial"/>
          <w:sz w:val="24"/>
          <w:szCs w:val="24"/>
        </w:rPr>
      </w:pPr>
      <w:r w:rsidRPr="00CF556E">
        <w:rPr>
          <w:rFonts w:ascii="Arial" w:hAnsi="Arial" w:cs="Arial"/>
          <w:sz w:val="24"/>
          <w:szCs w:val="24"/>
        </w:rPr>
        <w:t>БЕРЕЗОВСКОГО РАЙОНА КРАСНОЯРСКОГО КРАЯ</w:t>
      </w:r>
    </w:p>
    <w:p w:rsidR="00CF556E" w:rsidRPr="00CF556E" w:rsidRDefault="00CF556E" w:rsidP="00CF556E">
      <w:pPr>
        <w:spacing w:after="0" w:line="240" w:lineRule="auto"/>
        <w:ind w:right="-1"/>
        <w:contextualSpacing/>
        <w:jc w:val="center"/>
        <w:rPr>
          <w:rFonts w:ascii="Arial" w:hAnsi="Arial" w:cs="Arial"/>
          <w:sz w:val="24"/>
          <w:szCs w:val="24"/>
        </w:rPr>
      </w:pPr>
    </w:p>
    <w:p w:rsidR="00CF556E" w:rsidRPr="00CF556E" w:rsidRDefault="00CF556E" w:rsidP="00CF556E">
      <w:pPr>
        <w:spacing w:after="0" w:line="240" w:lineRule="auto"/>
        <w:ind w:right="-1"/>
        <w:contextualSpacing/>
        <w:jc w:val="center"/>
        <w:rPr>
          <w:rFonts w:ascii="Arial" w:hAnsi="Arial" w:cs="Arial"/>
          <w:sz w:val="24"/>
          <w:szCs w:val="24"/>
        </w:rPr>
      </w:pPr>
      <w:r w:rsidRPr="00CF556E">
        <w:rPr>
          <w:rFonts w:ascii="Arial" w:hAnsi="Arial" w:cs="Arial"/>
          <w:sz w:val="24"/>
          <w:szCs w:val="24"/>
        </w:rPr>
        <w:t>РЕШЕНИЕ</w:t>
      </w:r>
    </w:p>
    <w:p w:rsidR="00CF556E" w:rsidRPr="00CF556E" w:rsidRDefault="00CF556E" w:rsidP="00CF556E">
      <w:pPr>
        <w:spacing w:after="0" w:line="240" w:lineRule="auto"/>
        <w:ind w:right="-1"/>
        <w:contextualSpacing/>
        <w:jc w:val="center"/>
        <w:rPr>
          <w:rFonts w:ascii="Arial" w:hAnsi="Arial" w:cs="Arial"/>
          <w:sz w:val="24"/>
          <w:szCs w:val="24"/>
        </w:rPr>
      </w:pPr>
    </w:p>
    <w:p w:rsidR="00CF556E" w:rsidRPr="00CF556E" w:rsidRDefault="009712EE" w:rsidP="00CF556E">
      <w:pPr>
        <w:spacing w:after="0" w:line="240" w:lineRule="auto"/>
        <w:ind w:right="-1"/>
        <w:contextualSpacing/>
        <w:rPr>
          <w:rFonts w:ascii="Arial" w:hAnsi="Arial" w:cs="Arial"/>
          <w:sz w:val="24"/>
          <w:szCs w:val="24"/>
        </w:rPr>
      </w:pPr>
      <w:r>
        <w:rPr>
          <w:rFonts w:ascii="Arial" w:hAnsi="Arial" w:cs="Arial"/>
          <w:sz w:val="24"/>
          <w:szCs w:val="24"/>
        </w:rPr>
        <w:t>«15» июня</w:t>
      </w:r>
      <w:r w:rsidR="00CF556E" w:rsidRPr="00CF556E">
        <w:rPr>
          <w:rFonts w:ascii="Arial" w:hAnsi="Arial" w:cs="Arial"/>
          <w:sz w:val="24"/>
          <w:szCs w:val="24"/>
        </w:rPr>
        <w:t xml:space="preserve"> 201</w:t>
      </w:r>
      <w:r w:rsidR="009F487C">
        <w:rPr>
          <w:rFonts w:ascii="Arial" w:hAnsi="Arial" w:cs="Arial"/>
          <w:sz w:val="24"/>
          <w:szCs w:val="24"/>
        </w:rPr>
        <w:t>8</w:t>
      </w:r>
      <w:r w:rsidR="00CF556E" w:rsidRPr="00CF556E">
        <w:rPr>
          <w:rFonts w:ascii="Arial" w:hAnsi="Arial" w:cs="Arial"/>
          <w:sz w:val="24"/>
          <w:szCs w:val="24"/>
        </w:rPr>
        <w:t xml:space="preserve"> года</w:t>
      </w:r>
      <w:r w:rsidR="00CF556E" w:rsidRPr="00CF556E">
        <w:rPr>
          <w:rFonts w:ascii="Arial" w:hAnsi="Arial" w:cs="Arial"/>
          <w:sz w:val="24"/>
          <w:szCs w:val="24"/>
        </w:rPr>
        <w:tab/>
      </w:r>
      <w:r w:rsidR="00CF556E" w:rsidRPr="00CF556E">
        <w:rPr>
          <w:rFonts w:ascii="Arial" w:hAnsi="Arial" w:cs="Arial"/>
          <w:sz w:val="24"/>
          <w:szCs w:val="24"/>
        </w:rPr>
        <w:tab/>
      </w:r>
      <w:r w:rsidR="00CF556E" w:rsidRPr="00CF556E">
        <w:rPr>
          <w:rFonts w:ascii="Arial" w:hAnsi="Arial" w:cs="Arial"/>
          <w:sz w:val="24"/>
          <w:szCs w:val="24"/>
        </w:rPr>
        <w:tab/>
        <w:t>с. Зыково</w:t>
      </w:r>
      <w:r w:rsidR="00CF556E" w:rsidRPr="00CF556E">
        <w:rPr>
          <w:rFonts w:ascii="Arial" w:hAnsi="Arial" w:cs="Arial"/>
          <w:sz w:val="24"/>
          <w:szCs w:val="24"/>
        </w:rPr>
        <w:tab/>
      </w:r>
      <w:r w:rsidR="00CF556E" w:rsidRPr="00CF556E">
        <w:rPr>
          <w:rFonts w:ascii="Arial" w:hAnsi="Arial" w:cs="Arial"/>
          <w:sz w:val="24"/>
          <w:szCs w:val="24"/>
        </w:rPr>
        <w:tab/>
      </w:r>
      <w:r w:rsidR="00CF556E" w:rsidRPr="00CF556E">
        <w:rPr>
          <w:rFonts w:ascii="Arial" w:hAnsi="Arial" w:cs="Arial"/>
          <w:sz w:val="24"/>
          <w:szCs w:val="24"/>
        </w:rPr>
        <w:tab/>
      </w:r>
      <w:r w:rsidR="00CF556E" w:rsidRPr="00CF556E">
        <w:rPr>
          <w:rFonts w:ascii="Arial" w:hAnsi="Arial" w:cs="Arial"/>
          <w:sz w:val="24"/>
          <w:szCs w:val="24"/>
        </w:rPr>
        <w:tab/>
      </w:r>
      <w:r>
        <w:rPr>
          <w:rFonts w:ascii="Arial" w:hAnsi="Arial" w:cs="Arial"/>
          <w:sz w:val="24"/>
          <w:szCs w:val="24"/>
        </w:rPr>
        <w:t xml:space="preserve">      № 43-219</w:t>
      </w:r>
      <w:r w:rsidR="00CF556E" w:rsidRPr="00CF556E">
        <w:rPr>
          <w:rFonts w:ascii="Arial" w:hAnsi="Arial" w:cs="Arial"/>
          <w:sz w:val="24"/>
          <w:szCs w:val="24"/>
        </w:rPr>
        <w:t>Р</w:t>
      </w:r>
    </w:p>
    <w:p w:rsidR="00CF556E" w:rsidRPr="00CF556E" w:rsidRDefault="00CF556E" w:rsidP="00CF556E">
      <w:pPr>
        <w:spacing w:after="0" w:line="240" w:lineRule="auto"/>
        <w:ind w:right="-1"/>
        <w:contextualSpacing/>
        <w:rPr>
          <w:rFonts w:ascii="Arial" w:hAnsi="Arial" w:cs="Arial"/>
          <w:sz w:val="24"/>
          <w:szCs w:val="24"/>
        </w:rPr>
      </w:pPr>
    </w:p>
    <w:tbl>
      <w:tblPr>
        <w:tblW w:w="0" w:type="auto"/>
        <w:tblLook w:val="04A0"/>
      </w:tblPr>
      <w:tblGrid>
        <w:gridCol w:w="4586"/>
      </w:tblGrid>
      <w:tr w:rsidR="00CF556E" w:rsidRPr="00CF556E" w:rsidTr="00DD4FC1">
        <w:trPr>
          <w:trHeight w:val="1217"/>
        </w:trPr>
        <w:tc>
          <w:tcPr>
            <w:tcW w:w="4586" w:type="dxa"/>
          </w:tcPr>
          <w:p w:rsidR="00CF556E" w:rsidRPr="00CF556E" w:rsidRDefault="00CF556E" w:rsidP="00CF556E">
            <w:pPr>
              <w:spacing w:after="0" w:line="240" w:lineRule="auto"/>
              <w:ind w:right="-1"/>
              <w:contextualSpacing/>
              <w:rPr>
                <w:rFonts w:ascii="Arial" w:hAnsi="Arial" w:cs="Arial"/>
                <w:sz w:val="24"/>
                <w:szCs w:val="24"/>
              </w:rPr>
            </w:pPr>
            <w:r w:rsidRPr="00CF556E">
              <w:rPr>
                <w:rFonts w:ascii="Arial" w:hAnsi="Arial" w:cs="Arial"/>
                <w:sz w:val="24"/>
                <w:szCs w:val="24"/>
              </w:rPr>
              <w:t>О внесении</w:t>
            </w:r>
            <w:r w:rsidR="009F487C">
              <w:rPr>
                <w:rFonts w:ascii="Arial" w:hAnsi="Arial" w:cs="Arial"/>
                <w:sz w:val="24"/>
                <w:szCs w:val="24"/>
              </w:rPr>
              <w:t xml:space="preserve"> изменений и</w:t>
            </w:r>
            <w:r w:rsidRPr="00CF556E">
              <w:rPr>
                <w:rFonts w:ascii="Arial" w:hAnsi="Arial" w:cs="Arial"/>
                <w:sz w:val="24"/>
                <w:szCs w:val="24"/>
              </w:rPr>
              <w:t xml:space="preserve"> дополнений в Устав Зыковского сельсовета Березовского района Красноярского края</w:t>
            </w:r>
          </w:p>
        </w:tc>
      </w:tr>
    </w:tbl>
    <w:p w:rsidR="00CF556E" w:rsidRPr="00CF556E" w:rsidRDefault="00CF556E" w:rsidP="00CF556E">
      <w:pPr>
        <w:spacing w:after="0" w:line="240" w:lineRule="auto"/>
        <w:ind w:right="-1"/>
        <w:contextualSpacing/>
        <w:rPr>
          <w:rFonts w:ascii="Arial" w:hAnsi="Arial" w:cs="Arial"/>
          <w:sz w:val="24"/>
          <w:szCs w:val="24"/>
        </w:rPr>
      </w:pPr>
    </w:p>
    <w:p w:rsidR="009F487C" w:rsidRDefault="00B155FB" w:rsidP="00CF556E">
      <w:pPr>
        <w:spacing w:after="0" w:line="240" w:lineRule="auto"/>
        <w:contextualSpacing/>
        <w:jc w:val="both"/>
        <w:rPr>
          <w:rFonts w:ascii="Arial" w:hAnsi="Arial" w:cs="Arial"/>
          <w:sz w:val="24"/>
          <w:szCs w:val="24"/>
        </w:rPr>
      </w:pPr>
      <w:r w:rsidRPr="00B155FB">
        <w:rPr>
          <w:rFonts w:ascii="Arial" w:hAnsi="Arial" w:cs="Arial"/>
          <w:sz w:val="24"/>
          <w:szCs w:val="24"/>
        </w:rPr>
        <w:t xml:space="preserve">В целях приведения Устава Зыковского сельсовета Березовского района Красноярского края в соответствие с требованиями законодательства на основании протеста прокурора Березовского района № 5-07-2018 от 15.03.2018г., </w:t>
      </w:r>
      <w:r w:rsidRPr="00CF556E">
        <w:rPr>
          <w:rFonts w:ascii="Arial" w:hAnsi="Arial" w:cs="Arial"/>
          <w:sz w:val="24"/>
          <w:szCs w:val="24"/>
        </w:rPr>
        <w:t>руководствуясь статьей 28 Федерального закона от 06.10.2003г. № 131-ФЗ «Об общих принципах организации местного самоуправления в Российской Федерации», статьями 26 и 40.3 Устава Зыковского сельсовета Березовского района Красноярского края, Зыковский сельский Совет депутатов</w:t>
      </w:r>
      <w:r w:rsidR="009F487C" w:rsidRPr="00CF556E">
        <w:rPr>
          <w:rFonts w:ascii="Arial" w:hAnsi="Arial" w:cs="Arial"/>
          <w:sz w:val="24"/>
          <w:szCs w:val="24"/>
        </w:rPr>
        <w:t xml:space="preserve"> </w:t>
      </w:r>
    </w:p>
    <w:p w:rsidR="00CF556E" w:rsidRPr="00CF556E" w:rsidRDefault="00CF556E" w:rsidP="00CF556E">
      <w:pPr>
        <w:spacing w:after="0" w:line="240" w:lineRule="auto"/>
        <w:contextualSpacing/>
        <w:jc w:val="both"/>
        <w:rPr>
          <w:rFonts w:ascii="Arial" w:hAnsi="Arial" w:cs="Arial"/>
          <w:sz w:val="24"/>
          <w:szCs w:val="24"/>
        </w:rPr>
      </w:pPr>
      <w:r w:rsidRPr="00CF556E">
        <w:rPr>
          <w:rFonts w:ascii="Arial" w:hAnsi="Arial" w:cs="Arial"/>
          <w:sz w:val="24"/>
          <w:szCs w:val="24"/>
        </w:rPr>
        <w:t>РЕШИЛ:</w:t>
      </w:r>
    </w:p>
    <w:p w:rsidR="00CF556E" w:rsidRPr="00CF556E" w:rsidRDefault="00CF556E" w:rsidP="00CF556E">
      <w:pPr>
        <w:spacing w:after="0" w:line="240" w:lineRule="auto"/>
        <w:contextualSpacing/>
        <w:jc w:val="both"/>
        <w:rPr>
          <w:rFonts w:ascii="Arial" w:hAnsi="Arial" w:cs="Arial"/>
          <w:sz w:val="24"/>
          <w:szCs w:val="24"/>
        </w:rPr>
      </w:pPr>
    </w:p>
    <w:p w:rsidR="00CF556E" w:rsidRPr="00CF556E" w:rsidRDefault="00CF556E" w:rsidP="00CF556E">
      <w:pPr>
        <w:spacing w:after="0" w:line="240" w:lineRule="auto"/>
        <w:ind w:firstLine="709"/>
        <w:contextualSpacing/>
        <w:jc w:val="both"/>
        <w:rPr>
          <w:rFonts w:ascii="Arial" w:hAnsi="Arial" w:cs="Arial"/>
          <w:sz w:val="24"/>
          <w:szCs w:val="24"/>
        </w:rPr>
      </w:pPr>
      <w:r w:rsidRPr="00CF556E">
        <w:rPr>
          <w:rFonts w:ascii="Arial" w:hAnsi="Arial" w:cs="Arial"/>
          <w:sz w:val="24"/>
          <w:szCs w:val="24"/>
        </w:rPr>
        <w:t>1. Внести в Устав</w:t>
      </w:r>
      <w:r w:rsidRPr="00CF556E">
        <w:rPr>
          <w:rFonts w:ascii="Arial" w:hAnsi="Arial" w:cs="Arial"/>
          <w:i/>
          <w:sz w:val="24"/>
          <w:szCs w:val="24"/>
        </w:rPr>
        <w:t xml:space="preserve"> </w:t>
      </w:r>
      <w:r w:rsidRPr="00CF556E">
        <w:rPr>
          <w:rFonts w:ascii="Arial" w:hAnsi="Arial" w:cs="Arial"/>
          <w:sz w:val="24"/>
          <w:szCs w:val="24"/>
        </w:rPr>
        <w:t>Зыковского сельсовета Березовского района Красноярского края следующие</w:t>
      </w:r>
      <w:r w:rsidR="009F487C">
        <w:rPr>
          <w:rFonts w:ascii="Arial" w:hAnsi="Arial" w:cs="Arial"/>
          <w:sz w:val="24"/>
          <w:szCs w:val="24"/>
        </w:rPr>
        <w:t xml:space="preserve"> изменения и</w:t>
      </w:r>
      <w:r w:rsidRPr="00CF556E">
        <w:rPr>
          <w:rFonts w:ascii="Arial" w:hAnsi="Arial" w:cs="Arial"/>
          <w:sz w:val="24"/>
          <w:szCs w:val="24"/>
        </w:rPr>
        <w:t xml:space="preserve"> </w:t>
      </w:r>
      <w:r w:rsidR="00336962">
        <w:rPr>
          <w:rFonts w:ascii="Arial" w:hAnsi="Arial" w:cs="Arial"/>
          <w:sz w:val="24"/>
          <w:szCs w:val="24"/>
        </w:rPr>
        <w:t>дополнения</w:t>
      </w:r>
      <w:r w:rsidRPr="00CF556E">
        <w:rPr>
          <w:rFonts w:ascii="Arial" w:hAnsi="Arial" w:cs="Arial"/>
          <w:sz w:val="24"/>
          <w:szCs w:val="24"/>
        </w:rPr>
        <w:t>:</w:t>
      </w:r>
    </w:p>
    <w:p w:rsidR="00CF556E" w:rsidRPr="00CF556E" w:rsidRDefault="00CF556E" w:rsidP="00CF556E">
      <w:pPr>
        <w:spacing w:after="0" w:line="240" w:lineRule="auto"/>
        <w:ind w:firstLine="709"/>
        <w:contextualSpacing/>
        <w:jc w:val="both"/>
        <w:rPr>
          <w:rFonts w:ascii="Arial" w:hAnsi="Arial" w:cs="Arial"/>
          <w:sz w:val="24"/>
          <w:szCs w:val="24"/>
        </w:rPr>
      </w:pPr>
    </w:p>
    <w:p w:rsidR="00CF556E" w:rsidRPr="00CF556E" w:rsidRDefault="00CF556E" w:rsidP="00B0515B">
      <w:pPr>
        <w:spacing w:after="0" w:line="240" w:lineRule="auto"/>
        <w:ind w:firstLine="709"/>
        <w:contextualSpacing/>
        <w:jc w:val="both"/>
        <w:rPr>
          <w:rFonts w:ascii="Arial" w:hAnsi="Arial" w:cs="Arial"/>
          <w:sz w:val="24"/>
          <w:szCs w:val="24"/>
        </w:rPr>
      </w:pPr>
      <w:r w:rsidRPr="00CF556E">
        <w:rPr>
          <w:rFonts w:ascii="Arial" w:hAnsi="Arial" w:cs="Arial"/>
          <w:sz w:val="24"/>
          <w:szCs w:val="24"/>
        </w:rPr>
        <w:t xml:space="preserve">1.1. </w:t>
      </w:r>
      <w:r w:rsidR="009F487C">
        <w:rPr>
          <w:rFonts w:ascii="Arial" w:hAnsi="Arial" w:cs="Arial"/>
          <w:bCs/>
          <w:sz w:val="24"/>
          <w:szCs w:val="24"/>
        </w:rPr>
        <w:t xml:space="preserve">п. 9 ст.7 Устава </w:t>
      </w:r>
      <w:r w:rsidR="00321BB2">
        <w:rPr>
          <w:rFonts w:ascii="Arial" w:hAnsi="Arial" w:cs="Arial"/>
          <w:bCs/>
          <w:sz w:val="24"/>
          <w:szCs w:val="24"/>
        </w:rPr>
        <w:t>изложить в следующей редакции</w:t>
      </w:r>
      <w:r w:rsidRPr="00CF556E">
        <w:rPr>
          <w:rFonts w:ascii="Arial" w:hAnsi="Arial" w:cs="Arial"/>
          <w:bCs/>
          <w:sz w:val="24"/>
          <w:szCs w:val="24"/>
        </w:rPr>
        <w:t>:</w:t>
      </w:r>
    </w:p>
    <w:p w:rsidR="009F487C" w:rsidRDefault="009F487C" w:rsidP="009F487C">
      <w:pPr>
        <w:spacing w:after="0" w:line="240" w:lineRule="auto"/>
        <w:ind w:firstLine="709"/>
        <w:jc w:val="both"/>
        <w:rPr>
          <w:rFonts w:ascii="Arial" w:hAnsi="Arial" w:cs="Arial"/>
          <w:sz w:val="24"/>
          <w:szCs w:val="24"/>
        </w:rPr>
      </w:pPr>
      <w:r>
        <w:rPr>
          <w:rFonts w:ascii="Arial" w:hAnsi="Arial" w:cs="Arial"/>
          <w:color w:val="000000"/>
          <w:sz w:val="24"/>
          <w:szCs w:val="24"/>
        </w:rPr>
        <w:t xml:space="preserve">п.9 </w:t>
      </w:r>
      <w:r w:rsidR="00B81AAD">
        <w:rPr>
          <w:rFonts w:ascii="Arial" w:hAnsi="Arial" w:cs="Arial"/>
          <w:color w:val="000000"/>
          <w:sz w:val="24"/>
          <w:szCs w:val="24"/>
        </w:rPr>
        <w:t>«</w:t>
      </w:r>
      <w:r>
        <w:rPr>
          <w:rFonts w:ascii="Arial" w:hAnsi="Arial" w:cs="Arial"/>
          <w:sz w:val="24"/>
          <w:szCs w:val="24"/>
        </w:rPr>
        <w:t>У</w:t>
      </w:r>
      <w:r w:rsidRPr="00AD50FE">
        <w:rPr>
          <w:rFonts w:ascii="Arial" w:hAnsi="Arial" w:cs="Arial"/>
          <w:sz w:val="24"/>
          <w:szCs w:val="24"/>
        </w:rPr>
        <w:t>тверждение правил благоустройства территории сельсовета,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сельсовета (включая освещение улиц, озеленение территории, установку указателей с наименованиями улиц и номерами домов, размещение и содер</w:t>
      </w:r>
      <w:r w:rsidR="00321BB2">
        <w:rPr>
          <w:rFonts w:ascii="Arial" w:hAnsi="Arial" w:cs="Arial"/>
          <w:sz w:val="24"/>
          <w:szCs w:val="24"/>
        </w:rPr>
        <w:t xml:space="preserve">жание малых архитектурных форм), а также осуществление контроля за соблюдением правил благоустройства на территории муниципального </w:t>
      </w:r>
      <w:r w:rsidR="00B81AAD">
        <w:rPr>
          <w:rFonts w:ascii="Arial" w:hAnsi="Arial" w:cs="Arial"/>
          <w:sz w:val="24"/>
          <w:szCs w:val="24"/>
        </w:rPr>
        <w:t>образования Зыковский сельсовет</w:t>
      </w:r>
      <w:r w:rsidR="00321BB2">
        <w:rPr>
          <w:rFonts w:ascii="Arial" w:hAnsi="Arial" w:cs="Arial"/>
          <w:sz w:val="24"/>
          <w:szCs w:val="24"/>
        </w:rPr>
        <w:t>»</w:t>
      </w:r>
    </w:p>
    <w:p w:rsidR="00B81AAD" w:rsidRDefault="00B81AAD" w:rsidP="009F487C">
      <w:pPr>
        <w:spacing w:after="0" w:line="240" w:lineRule="auto"/>
        <w:ind w:firstLine="709"/>
        <w:jc w:val="both"/>
        <w:rPr>
          <w:rFonts w:ascii="Arial" w:hAnsi="Arial" w:cs="Arial"/>
          <w:sz w:val="24"/>
          <w:szCs w:val="24"/>
        </w:rPr>
      </w:pPr>
    </w:p>
    <w:p w:rsidR="00321BB2" w:rsidRDefault="00321BB2" w:rsidP="009F487C">
      <w:pPr>
        <w:spacing w:after="0" w:line="240" w:lineRule="auto"/>
        <w:ind w:firstLine="709"/>
        <w:jc w:val="both"/>
        <w:rPr>
          <w:rFonts w:ascii="Arial" w:hAnsi="Arial" w:cs="Arial"/>
          <w:bCs/>
          <w:sz w:val="24"/>
          <w:szCs w:val="24"/>
        </w:rPr>
      </w:pPr>
      <w:r>
        <w:rPr>
          <w:rFonts w:ascii="Arial" w:hAnsi="Arial" w:cs="Arial"/>
          <w:sz w:val="24"/>
          <w:szCs w:val="24"/>
        </w:rPr>
        <w:t xml:space="preserve">1.2. </w:t>
      </w:r>
      <w:r w:rsidR="003005C2">
        <w:rPr>
          <w:rFonts w:ascii="Arial" w:hAnsi="Arial" w:cs="Arial"/>
          <w:sz w:val="24"/>
          <w:szCs w:val="24"/>
        </w:rPr>
        <w:t xml:space="preserve">Внести в </w:t>
      </w:r>
      <w:r>
        <w:rPr>
          <w:rFonts w:ascii="Arial" w:hAnsi="Arial" w:cs="Arial"/>
          <w:bCs/>
          <w:sz w:val="24"/>
          <w:szCs w:val="24"/>
        </w:rPr>
        <w:t xml:space="preserve">п. 1 ст.26 Устава </w:t>
      </w:r>
      <w:r w:rsidR="003005C2">
        <w:rPr>
          <w:rFonts w:ascii="Arial" w:hAnsi="Arial" w:cs="Arial"/>
          <w:bCs/>
          <w:sz w:val="24"/>
          <w:szCs w:val="24"/>
        </w:rPr>
        <w:t>следующие изменения</w:t>
      </w:r>
      <w:r w:rsidRPr="00CF556E">
        <w:rPr>
          <w:rFonts w:ascii="Arial" w:hAnsi="Arial" w:cs="Arial"/>
          <w:bCs/>
          <w:sz w:val="24"/>
          <w:szCs w:val="24"/>
        </w:rPr>
        <w:t>:</w:t>
      </w:r>
    </w:p>
    <w:p w:rsidR="003005C2" w:rsidRDefault="003005C2" w:rsidP="009F487C">
      <w:pPr>
        <w:spacing w:after="0" w:line="240" w:lineRule="auto"/>
        <w:ind w:firstLine="709"/>
        <w:jc w:val="both"/>
        <w:rPr>
          <w:rFonts w:ascii="Arial" w:hAnsi="Arial" w:cs="Arial"/>
          <w:sz w:val="24"/>
          <w:szCs w:val="24"/>
        </w:rPr>
      </w:pPr>
      <w:r>
        <w:rPr>
          <w:rFonts w:ascii="Arial" w:hAnsi="Arial" w:cs="Arial"/>
          <w:sz w:val="24"/>
          <w:szCs w:val="24"/>
        </w:rPr>
        <w:t>Дополнить пунктом 12 «</w:t>
      </w:r>
      <w:r w:rsidR="00EF08FD">
        <w:rPr>
          <w:rFonts w:ascii="Arial" w:hAnsi="Arial" w:cs="Arial"/>
          <w:sz w:val="24"/>
          <w:szCs w:val="24"/>
        </w:rPr>
        <w:t>У</w:t>
      </w:r>
      <w:r w:rsidR="00EF08FD" w:rsidRPr="00AD50FE">
        <w:rPr>
          <w:rFonts w:ascii="Arial" w:hAnsi="Arial" w:cs="Arial"/>
          <w:sz w:val="24"/>
          <w:szCs w:val="24"/>
        </w:rPr>
        <w:t>тверждение правил благоустройства территории сельсовета,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сельсовета (включая освещение улиц, озеленение территории, установку указателей с наименованиями улиц и номерами домов, размещение и содер</w:t>
      </w:r>
      <w:r w:rsidR="00EF08FD">
        <w:rPr>
          <w:rFonts w:ascii="Arial" w:hAnsi="Arial" w:cs="Arial"/>
          <w:sz w:val="24"/>
          <w:szCs w:val="24"/>
        </w:rPr>
        <w:t>жание малых архитектурных форм), а также осуществление контроля за соблюдением правил благоустройства на территории муниципального образования Зыковский сельсовет</w:t>
      </w:r>
      <w:r>
        <w:rPr>
          <w:rFonts w:ascii="Arial" w:hAnsi="Arial" w:cs="Arial"/>
          <w:sz w:val="24"/>
          <w:szCs w:val="24"/>
        </w:rPr>
        <w:t>»</w:t>
      </w:r>
      <w:r w:rsidR="00EF08FD">
        <w:rPr>
          <w:rFonts w:ascii="Arial" w:hAnsi="Arial" w:cs="Arial"/>
          <w:sz w:val="24"/>
          <w:szCs w:val="24"/>
        </w:rPr>
        <w:t>.</w:t>
      </w:r>
    </w:p>
    <w:p w:rsidR="00EF08FD" w:rsidRDefault="00EF08FD" w:rsidP="009F487C">
      <w:pPr>
        <w:spacing w:after="0" w:line="240" w:lineRule="auto"/>
        <w:ind w:firstLine="709"/>
        <w:jc w:val="both"/>
        <w:rPr>
          <w:rFonts w:ascii="Arial" w:hAnsi="Arial" w:cs="Arial"/>
          <w:sz w:val="24"/>
          <w:szCs w:val="24"/>
        </w:rPr>
      </w:pPr>
      <w:r>
        <w:rPr>
          <w:rFonts w:ascii="Arial" w:hAnsi="Arial" w:cs="Arial"/>
          <w:sz w:val="24"/>
          <w:szCs w:val="24"/>
        </w:rPr>
        <w:lastRenderedPageBreak/>
        <w:t xml:space="preserve">1.3. </w:t>
      </w:r>
      <w:r w:rsidR="00641811">
        <w:rPr>
          <w:rFonts w:ascii="Arial" w:hAnsi="Arial" w:cs="Arial"/>
          <w:sz w:val="24"/>
          <w:szCs w:val="24"/>
        </w:rPr>
        <w:t>Исключить  п.п.13 п.1 ст.7.1 Устава.</w:t>
      </w:r>
    </w:p>
    <w:p w:rsidR="004F41F4" w:rsidRDefault="00641811" w:rsidP="004F41F4">
      <w:pPr>
        <w:spacing w:after="0" w:line="240" w:lineRule="auto"/>
        <w:ind w:firstLine="709"/>
        <w:jc w:val="both"/>
        <w:rPr>
          <w:rFonts w:ascii="Arial" w:hAnsi="Arial" w:cs="Arial"/>
          <w:bCs/>
          <w:sz w:val="24"/>
          <w:szCs w:val="24"/>
        </w:rPr>
      </w:pPr>
      <w:r>
        <w:rPr>
          <w:rFonts w:ascii="Arial" w:hAnsi="Arial" w:cs="Arial"/>
          <w:sz w:val="24"/>
          <w:szCs w:val="24"/>
        </w:rPr>
        <w:t xml:space="preserve">1.4. </w:t>
      </w:r>
      <w:r w:rsidR="004F41F4">
        <w:rPr>
          <w:rFonts w:ascii="Arial" w:hAnsi="Arial" w:cs="Arial"/>
          <w:sz w:val="24"/>
          <w:szCs w:val="24"/>
        </w:rPr>
        <w:t xml:space="preserve">Внести в </w:t>
      </w:r>
      <w:r w:rsidR="004F41F4">
        <w:rPr>
          <w:rFonts w:ascii="Arial" w:hAnsi="Arial" w:cs="Arial"/>
          <w:bCs/>
          <w:sz w:val="24"/>
          <w:szCs w:val="24"/>
        </w:rPr>
        <w:t>ст.16 Устава следующие изменения</w:t>
      </w:r>
      <w:r w:rsidR="004F41F4" w:rsidRPr="00CF556E">
        <w:rPr>
          <w:rFonts w:ascii="Arial" w:hAnsi="Arial" w:cs="Arial"/>
          <w:bCs/>
          <w:sz w:val="24"/>
          <w:szCs w:val="24"/>
        </w:rPr>
        <w:t>:</w:t>
      </w:r>
    </w:p>
    <w:p w:rsidR="00641811" w:rsidRPr="004F41F4" w:rsidRDefault="004F41F4" w:rsidP="00B81AAD">
      <w:pPr>
        <w:pStyle w:val="a8"/>
        <w:spacing w:before="0" w:beforeAutospacing="0" w:after="0" w:afterAutospacing="0"/>
        <w:ind w:firstLine="709"/>
        <w:contextualSpacing/>
        <w:jc w:val="both"/>
        <w:rPr>
          <w:rFonts w:ascii="Arial" w:hAnsi="Arial" w:cs="Arial"/>
        </w:rPr>
      </w:pPr>
      <w:r>
        <w:rPr>
          <w:rFonts w:ascii="Arial" w:hAnsi="Arial" w:cs="Arial"/>
        </w:rPr>
        <w:t xml:space="preserve">Дополнить пунктом 5 </w:t>
      </w:r>
      <w:r w:rsidRPr="004F41F4">
        <w:rPr>
          <w:rFonts w:ascii="Arial" w:hAnsi="Arial" w:cs="Arial"/>
        </w:rPr>
        <w:t>«</w:t>
      </w:r>
      <w:r w:rsidR="00641811" w:rsidRPr="004F41F4">
        <w:rPr>
          <w:rFonts w:ascii="Arial" w:hAnsi="Arial" w:cs="Arial"/>
          <w:color w:val="000000"/>
        </w:rPr>
        <w:t>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0722F5" w:rsidRDefault="00641811" w:rsidP="00B81AAD">
      <w:pPr>
        <w:spacing w:after="0" w:line="240" w:lineRule="auto"/>
        <w:ind w:firstLine="709"/>
        <w:contextualSpacing/>
        <w:jc w:val="both"/>
        <w:rPr>
          <w:rFonts w:ascii="Arial" w:eastAsia="Times New Roman" w:hAnsi="Arial" w:cs="Arial"/>
          <w:color w:val="000000"/>
          <w:sz w:val="24"/>
          <w:szCs w:val="24"/>
        </w:rPr>
      </w:pPr>
      <w:r w:rsidRPr="00641811">
        <w:rPr>
          <w:rFonts w:ascii="Arial" w:eastAsia="Times New Roman" w:hAnsi="Arial" w:cs="Arial"/>
          <w:color w:val="000000"/>
          <w:sz w:val="24"/>
          <w:szCs w:val="24"/>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w:t>
      </w:r>
      <w:r w:rsidR="004F41F4" w:rsidRPr="004F41F4">
        <w:rPr>
          <w:rFonts w:ascii="Arial" w:eastAsia="Times New Roman" w:hAnsi="Arial" w:cs="Arial"/>
          <w:color w:val="000000"/>
          <w:sz w:val="24"/>
          <w:szCs w:val="24"/>
        </w:rPr>
        <w:t>разования в правомочном составе</w:t>
      </w:r>
      <w:r w:rsidR="000722F5">
        <w:rPr>
          <w:rFonts w:ascii="Arial" w:eastAsia="Times New Roman" w:hAnsi="Arial" w:cs="Arial"/>
          <w:color w:val="000000"/>
          <w:sz w:val="24"/>
          <w:szCs w:val="24"/>
        </w:rPr>
        <w:t>.</w:t>
      </w:r>
    </w:p>
    <w:p w:rsidR="00B81AAD" w:rsidRDefault="00B81AAD" w:rsidP="00B81AAD">
      <w:pPr>
        <w:spacing w:after="0" w:line="240" w:lineRule="auto"/>
        <w:ind w:firstLine="709"/>
        <w:contextualSpacing/>
        <w:jc w:val="both"/>
        <w:rPr>
          <w:rFonts w:ascii="Arial" w:eastAsia="Times New Roman" w:hAnsi="Arial" w:cs="Arial"/>
          <w:color w:val="000000"/>
          <w:sz w:val="24"/>
          <w:szCs w:val="24"/>
        </w:rPr>
      </w:pPr>
    </w:p>
    <w:p w:rsidR="000722F5" w:rsidRDefault="000722F5" w:rsidP="000722F5">
      <w:pPr>
        <w:spacing w:after="0" w:line="240" w:lineRule="auto"/>
        <w:ind w:firstLine="709"/>
        <w:jc w:val="both"/>
        <w:rPr>
          <w:rFonts w:ascii="Arial" w:hAnsi="Arial" w:cs="Arial"/>
          <w:bCs/>
          <w:sz w:val="24"/>
          <w:szCs w:val="24"/>
        </w:rPr>
      </w:pPr>
      <w:r>
        <w:rPr>
          <w:rFonts w:ascii="Arial" w:eastAsia="Times New Roman" w:hAnsi="Arial" w:cs="Arial"/>
          <w:color w:val="000000"/>
          <w:sz w:val="24"/>
          <w:szCs w:val="24"/>
        </w:rPr>
        <w:t>1.5.</w:t>
      </w:r>
      <w:r w:rsidRPr="000722F5">
        <w:rPr>
          <w:rFonts w:ascii="Arial" w:hAnsi="Arial" w:cs="Arial"/>
          <w:sz w:val="24"/>
          <w:szCs w:val="24"/>
        </w:rPr>
        <w:t xml:space="preserve"> </w:t>
      </w:r>
      <w:r>
        <w:rPr>
          <w:rFonts w:ascii="Arial" w:hAnsi="Arial" w:cs="Arial"/>
          <w:sz w:val="24"/>
          <w:szCs w:val="24"/>
        </w:rPr>
        <w:t xml:space="preserve">Внести в </w:t>
      </w:r>
      <w:r>
        <w:rPr>
          <w:rFonts w:ascii="Arial" w:hAnsi="Arial" w:cs="Arial"/>
          <w:bCs/>
          <w:sz w:val="24"/>
          <w:szCs w:val="24"/>
        </w:rPr>
        <w:t>ст.16 Устава следующие изменения</w:t>
      </w:r>
      <w:r w:rsidRPr="00CF556E">
        <w:rPr>
          <w:rFonts w:ascii="Arial" w:hAnsi="Arial" w:cs="Arial"/>
          <w:bCs/>
          <w:sz w:val="24"/>
          <w:szCs w:val="24"/>
        </w:rPr>
        <w:t>:</w:t>
      </w:r>
    </w:p>
    <w:p w:rsidR="000722F5" w:rsidRDefault="000722F5" w:rsidP="000722F5">
      <w:pPr>
        <w:spacing w:after="255" w:line="240" w:lineRule="auto"/>
        <w:ind w:firstLine="709"/>
        <w:jc w:val="both"/>
        <w:rPr>
          <w:rFonts w:ascii="Arial" w:hAnsi="Arial" w:cs="Arial"/>
          <w:sz w:val="24"/>
          <w:szCs w:val="24"/>
        </w:rPr>
      </w:pPr>
      <w:r>
        <w:rPr>
          <w:rFonts w:ascii="Arial" w:hAnsi="Arial" w:cs="Arial"/>
          <w:sz w:val="24"/>
          <w:szCs w:val="24"/>
        </w:rPr>
        <w:t>Дополнить п.1 п.п. 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722F5" w:rsidRDefault="000722F5" w:rsidP="00B81AAD">
      <w:pPr>
        <w:spacing w:after="0" w:line="240" w:lineRule="auto"/>
        <w:ind w:firstLine="709"/>
        <w:contextualSpacing/>
        <w:jc w:val="both"/>
        <w:rPr>
          <w:rFonts w:ascii="Arial" w:hAnsi="Arial" w:cs="Arial"/>
          <w:sz w:val="24"/>
          <w:szCs w:val="24"/>
        </w:rPr>
      </w:pPr>
      <w:r>
        <w:rPr>
          <w:rFonts w:ascii="Arial" w:hAnsi="Arial" w:cs="Arial"/>
          <w:sz w:val="24"/>
          <w:szCs w:val="24"/>
        </w:rPr>
        <w:t>1.6. Внести в ст.7 Устава следующие изменения:</w:t>
      </w:r>
    </w:p>
    <w:p w:rsidR="00B81AAD" w:rsidRDefault="000722F5" w:rsidP="00B81AAD">
      <w:pPr>
        <w:spacing w:after="0" w:line="240" w:lineRule="auto"/>
        <w:ind w:firstLine="540"/>
        <w:contextualSpacing/>
        <w:jc w:val="both"/>
        <w:rPr>
          <w:rFonts w:ascii="Arial" w:eastAsia="Times New Roman" w:hAnsi="Arial" w:cs="Arial"/>
          <w:sz w:val="24"/>
          <w:szCs w:val="24"/>
        </w:rPr>
      </w:pPr>
      <w:r>
        <w:rPr>
          <w:rFonts w:ascii="Arial" w:eastAsia="Times New Roman" w:hAnsi="Arial" w:cs="Arial"/>
          <w:color w:val="000000"/>
          <w:sz w:val="24"/>
          <w:szCs w:val="24"/>
        </w:rPr>
        <w:t xml:space="preserve">Дополнить пунктом 33 </w:t>
      </w:r>
      <w:r w:rsidRPr="00B81AAD">
        <w:rPr>
          <w:rFonts w:ascii="Arial" w:eastAsia="Times New Roman" w:hAnsi="Arial" w:cs="Arial"/>
          <w:color w:val="000000"/>
          <w:sz w:val="24"/>
          <w:szCs w:val="24"/>
        </w:rPr>
        <w:t>«</w:t>
      </w:r>
      <w:r w:rsidR="00B81AAD" w:rsidRPr="00B81AAD">
        <w:rPr>
          <w:rFonts w:ascii="Arial" w:eastAsia="Times New Roman" w:hAnsi="Arial" w:cs="Arial"/>
          <w:sz w:val="24"/>
          <w:szCs w:val="24"/>
        </w:rPr>
        <w:t>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r w:rsidR="00B81AAD">
        <w:rPr>
          <w:rFonts w:ascii="Arial" w:eastAsia="Times New Roman" w:hAnsi="Arial" w:cs="Arial"/>
          <w:sz w:val="24"/>
          <w:szCs w:val="24"/>
        </w:rPr>
        <w:t>.</w:t>
      </w:r>
    </w:p>
    <w:p w:rsidR="00B81AAD" w:rsidRDefault="00B81AAD" w:rsidP="00B81AAD">
      <w:pPr>
        <w:spacing w:after="0" w:line="240" w:lineRule="auto"/>
        <w:ind w:firstLine="540"/>
        <w:contextualSpacing/>
        <w:jc w:val="both"/>
        <w:rPr>
          <w:rFonts w:ascii="Arial" w:eastAsia="Times New Roman" w:hAnsi="Arial" w:cs="Arial"/>
          <w:sz w:val="24"/>
          <w:szCs w:val="24"/>
        </w:rPr>
      </w:pPr>
    </w:p>
    <w:p w:rsidR="00CF556E" w:rsidRDefault="00B81AAD" w:rsidP="00B81AAD">
      <w:pPr>
        <w:spacing w:after="0" w:line="240" w:lineRule="auto"/>
        <w:ind w:firstLine="709"/>
        <w:contextualSpacing/>
        <w:jc w:val="both"/>
        <w:rPr>
          <w:rFonts w:ascii="Arial" w:hAnsi="Arial" w:cs="Arial"/>
          <w:sz w:val="24"/>
          <w:szCs w:val="24"/>
        </w:rPr>
      </w:pPr>
      <w:r>
        <w:rPr>
          <w:rFonts w:ascii="Arial" w:eastAsia="Times New Roman" w:hAnsi="Arial" w:cs="Arial"/>
          <w:sz w:val="24"/>
          <w:szCs w:val="24"/>
        </w:rPr>
        <w:t xml:space="preserve">1.7. </w:t>
      </w:r>
      <w:r>
        <w:rPr>
          <w:rFonts w:ascii="Arial" w:hAnsi="Arial" w:cs="Arial"/>
          <w:sz w:val="24"/>
          <w:szCs w:val="24"/>
        </w:rPr>
        <w:t xml:space="preserve">Исключить п.20 ст.7 Устава. </w:t>
      </w:r>
    </w:p>
    <w:p w:rsidR="00B81AAD" w:rsidRPr="00B81AAD" w:rsidRDefault="00B81AAD" w:rsidP="00B81AAD">
      <w:pPr>
        <w:spacing w:after="0" w:line="240" w:lineRule="auto"/>
        <w:ind w:firstLine="709"/>
        <w:contextualSpacing/>
        <w:jc w:val="both"/>
        <w:rPr>
          <w:rFonts w:ascii="Arial" w:hAnsi="Arial" w:cs="Arial"/>
          <w:sz w:val="24"/>
          <w:szCs w:val="24"/>
        </w:rPr>
      </w:pPr>
    </w:p>
    <w:p w:rsidR="00CF556E" w:rsidRPr="00CF556E" w:rsidRDefault="00CF556E" w:rsidP="00CF556E">
      <w:pPr>
        <w:pStyle w:val="ConsPlusNormal"/>
        <w:ind w:firstLine="709"/>
        <w:contextualSpacing/>
        <w:jc w:val="both"/>
        <w:rPr>
          <w:sz w:val="24"/>
          <w:szCs w:val="24"/>
        </w:rPr>
      </w:pPr>
      <w:r w:rsidRPr="00CF556E">
        <w:rPr>
          <w:sz w:val="24"/>
          <w:szCs w:val="24"/>
        </w:rPr>
        <w:t>2. Контроль исполнения настоящего Решения возложить на постоянную комиссию Совета депутатов по местному самоуправлению, благоустройству, законности и правопорядку.</w:t>
      </w:r>
    </w:p>
    <w:p w:rsidR="00CF556E" w:rsidRPr="00CF556E" w:rsidRDefault="00CF556E" w:rsidP="00CF556E">
      <w:pPr>
        <w:pStyle w:val="ConsPlusNormal"/>
        <w:ind w:firstLine="709"/>
        <w:contextualSpacing/>
        <w:jc w:val="both"/>
        <w:rPr>
          <w:sz w:val="24"/>
          <w:szCs w:val="24"/>
        </w:rPr>
      </w:pPr>
    </w:p>
    <w:p w:rsidR="00CF556E" w:rsidRPr="00CF556E" w:rsidRDefault="00CF556E" w:rsidP="00CF556E">
      <w:pPr>
        <w:spacing w:after="0" w:line="240" w:lineRule="auto"/>
        <w:ind w:right="-1" w:firstLine="720"/>
        <w:contextualSpacing/>
        <w:jc w:val="both"/>
        <w:rPr>
          <w:rFonts w:ascii="Arial" w:hAnsi="Arial" w:cs="Arial"/>
          <w:sz w:val="24"/>
          <w:szCs w:val="24"/>
        </w:rPr>
      </w:pPr>
      <w:r w:rsidRPr="00CF556E">
        <w:rPr>
          <w:rFonts w:ascii="Arial" w:hAnsi="Arial" w:cs="Arial"/>
          <w:sz w:val="24"/>
          <w:szCs w:val="24"/>
        </w:rPr>
        <w:t>3. Главе Зыковского сельсовета Березовского района Красноярского края направить настоящее Решение на государственную регистрацию.</w:t>
      </w:r>
    </w:p>
    <w:p w:rsidR="00CF556E" w:rsidRPr="00CF556E" w:rsidRDefault="00CF556E" w:rsidP="00CF556E">
      <w:pPr>
        <w:spacing w:after="0" w:line="240" w:lineRule="auto"/>
        <w:ind w:right="-1" w:firstLine="720"/>
        <w:contextualSpacing/>
        <w:jc w:val="both"/>
        <w:rPr>
          <w:rFonts w:ascii="Arial" w:hAnsi="Arial" w:cs="Arial"/>
          <w:sz w:val="24"/>
          <w:szCs w:val="24"/>
        </w:rPr>
      </w:pPr>
    </w:p>
    <w:p w:rsidR="00CF556E" w:rsidRPr="00CF556E" w:rsidRDefault="00CF556E" w:rsidP="00CF556E">
      <w:pPr>
        <w:spacing w:after="0" w:line="240" w:lineRule="auto"/>
        <w:ind w:right="-1" w:firstLine="720"/>
        <w:contextualSpacing/>
        <w:jc w:val="both"/>
        <w:rPr>
          <w:rFonts w:ascii="Arial" w:hAnsi="Arial" w:cs="Arial"/>
          <w:sz w:val="24"/>
          <w:szCs w:val="24"/>
        </w:rPr>
      </w:pPr>
      <w:r w:rsidRPr="00CF556E">
        <w:rPr>
          <w:rFonts w:ascii="Arial" w:hAnsi="Arial" w:cs="Arial"/>
          <w:sz w:val="24"/>
          <w:szCs w:val="24"/>
        </w:rPr>
        <w:t xml:space="preserve">4. Решение вступает в силу в день, следующий за днем его официального опубликования в </w:t>
      </w:r>
      <w:r w:rsidR="00B155FB">
        <w:rPr>
          <w:rFonts w:ascii="Arial" w:hAnsi="Arial" w:cs="Arial"/>
          <w:sz w:val="24"/>
          <w:szCs w:val="24"/>
        </w:rPr>
        <w:t>газете «Зыковский информационный вестник»</w:t>
      </w:r>
      <w:r w:rsidRPr="00CF556E">
        <w:rPr>
          <w:rFonts w:ascii="Arial" w:hAnsi="Arial" w:cs="Arial"/>
          <w:sz w:val="24"/>
          <w:szCs w:val="24"/>
        </w:rPr>
        <w:t xml:space="preserve">, осуществляемого после государственной регистрации в Управлении Министерства юстиции РФ. </w:t>
      </w:r>
    </w:p>
    <w:p w:rsidR="00CF556E" w:rsidRPr="00CF556E" w:rsidRDefault="00CF556E" w:rsidP="00CF556E">
      <w:pPr>
        <w:autoSpaceDE w:val="0"/>
        <w:autoSpaceDN w:val="0"/>
        <w:adjustRightInd w:val="0"/>
        <w:spacing w:after="0" w:line="240" w:lineRule="auto"/>
        <w:ind w:firstLine="709"/>
        <w:contextualSpacing/>
        <w:jc w:val="both"/>
        <w:rPr>
          <w:rFonts w:ascii="Arial" w:hAnsi="Arial" w:cs="Arial"/>
          <w:sz w:val="24"/>
          <w:szCs w:val="24"/>
        </w:rPr>
      </w:pPr>
      <w:r w:rsidRPr="00CF556E">
        <w:rPr>
          <w:rFonts w:ascii="Arial" w:hAnsi="Arial" w:cs="Arial"/>
          <w:sz w:val="24"/>
          <w:szCs w:val="24"/>
        </w:rPr>
        <w:t>Глава Зыковского сельсовета обязан опубликовать (обнародовать) зарегистрированное Решение о внесении дополнений в Устав сельсовета, в течение семи дней со дня его поступления из Управления Министерства юстиции Российской Федерации по Красноярскому краю.</w:t>
      </w:r>
    </w:p>
    <w:p w:rsidR="00CF556E" w:rsidRPr="00CF556E" w:rsidRDefault="00CF556E" w:rsidP="00CF556E">
      <w:pPr>
        <w:autoSpaceDE w:val="0"/>
        <w:autoSpaceDN w:val="0"/>
        <w:adjustRightInd w:val="0"/>
        <w:spacing w:after="0" w:line="240" w:lineRule="auto"/>
        <w:contextualSpacing/>
        <w:jc w:val="both"/>
        <w:rPr>
          <w:rFonts w:ascii="Arial" w:hAnsi="Arial" w:cs="Arial"/>
          <w:sz w:val="24"/>
          <w:szCs w:val="24"/>
        </w:rPr>
      </w:pPr>
    </w:p>
    <w:tbl>
      <w:tblPr>
        <w:tblW w:w="0" w:type="auto"/>
        <w:tblLook w:val="04A0"/>
      </w:tblPr>
      <w:tblGrid>
        <w:gridCol w:w="4857"/>
        <w:gridCol w:w="4857"/>
      </w:tblGrid>
      <w:tr w:rsidR="00CF556E" w:rsidRPr="00CF556E" w:rsidTr="00DD4FC1">
        <w:tc>
          <w:tcPr>
            <w:tcW w:w="4857" w:type="dxa"/>
          </w:tcPr>
          <w:p w:rsidR="00CF556E" w:rsidRPr="00CF556E" w:rsidRDefault="001451EF" w:rsidP="00CF556E">
            <w:pPr>
              <w:autoSpaceDE w:val="0"/>
              <w:autoSpaceDN w:val="0"/>
              <w:adjustRightInd w:val="0"/>
              <w:spacing w:after="0" w:line="240" w:lineRule="auto"/>
              <w:contextualSpacing/>
              <w:jc w:val="right"/>
              <w:rPr>
                <w:rFonts w:ascii="Arial" w:hAnsi="Arial" w:cs="Arial"/>
                <w:sz w:val="24"/>
                <w:szCs w:val="24"/>
              </w:rPr>
            </w:pPr>
            <w:r>
              <w:rPr>
                <w:rFonts w:ascii="Arial" w:hAnsi="Arial" w:cs="Arial"/>
                <w:sz w:val="24"/>
                <w:szCs w:val="24"/>
              </w:rPr>
              <w:t>Зам. председателя</w:t>
            </w:r>
            <w:r w:rsidR="00CF556E" w:rsidRPr="00CF556E">
              <w:rPr>
                <w:rFonts w:ascii="Arial" w:hAnsi="Arial" w:cs="Arial"/>
                <w:sz w:val="24"/>
                <w:szCs w:val="24"/>
              </w:rPr>
              <w:t xml:space="preserve"> Совета депутатов</w:t>
            </w:r>
          </w:p>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p>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p>
          <w:p w:rsidR="00CF556E" w:rsidRPr="00CF556E" w:rsidRDefault="001451EF" w:rsidP="00CF556E">
            <w:pPr>
              <w:autoSpaceDE w:val="0"/>
              <w:autoSpaceDN w:val="0"/>
              <w:adjustRightInd w:val="0"/>
              <w:spacing w:after="0" w:line="240" w:lineRule="auto"/>
              <w:contextualSpacing/>
              <w:jc w:val="right"/>
              <w:rPr>
                <w:rFonts w:ascii="Arial" w:hAnsi="Arial" w:cs="Arial"/>
                <w:sz w:val="24"/>
                <w:szCs w:val="24"/>
              </w:rPr>
            </w:pPr>
            <w:r>
              <w:rPr>
                <w:rFonts w:ascii="Arial" w:hAnsi="Arial" w:cs="Arial"/>
                <w:sz w:val="24"/>
                <w:szCs w:val="24"/>
              </w:rPr>
              <w:t>В.Н. Агапов</w:t>
            </w:r>
          </w:p>
        </w:tc>
        <w:tc>
          <w:tcPr>
            <w:tcW w:w="4857" w:type="dxa"/>
          </w:tcPr>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r w:rsidRPr="00CF556E">
              <w:rPr>
                <w:rFonts w:ascii="Arial" w:hAnsi="Arial" w:cs="Arial"/>
                <w:sz w:val="24"/>
                <w:szCs w:val="24"/>
              </w:rPr>
              <w:t>Глава Зыковского сельсовета</w:t>
            </w:r>
          </w:p>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p>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p>
          <w:p w:rsidR="00CF556E" w:rsidRPr="00CF556E" w:rsidRDefault="00CF556E" w:rsidP="00CF556E">
            <w:pPr>
              <w:autoSpaceDE w:val="0"/>
              <w:autoSpaceDN w:val="0"/>
              <w:adjustRightInd w:val="0"/>
              <w:spacing w:after="0" w:line="240" w:lineRule="auto"/>
              <w:contextualSpacing/>
              <w:jc w:val="right"/>
              <w:rPr>
                <w:rFonts w:ascii="Arial" w:hAnsi="Arial" w:cs="Arial"/>
                <w:sz w:val="24"/>
                <w:szCs w:val="24"/>
              </w:rPr>
            </w:pPr>
            <w:r w:rsidRPr="00CF556E">
              <w:rPr>
                <w:rFonts w:ascii="Arial" w:hAnsi="Arial" w:cs="Arial"/>
                <w:sz w:val="24"/>
                <w:szCs w:val="24"/>
              </w:rPr>
              <w:t>М.Н. Яковенко</w:t>
            </w:r>
          </w:p>
        </w:tc>
      </w:tr>
    </w:tbl>
    <w:p w:rsidR="00940BA6" w:rsidRDefault="00940BA6" w:rsidP="00D91888">
      <w:pPr>
        <w:autoSpaceDE w:val="0"/>
        <w:autoSpaceDN w:val="0"/>
        <w:adjustRightInd w:val="0"/>
        <w:spacing w:after="0" w:line="240" w:lineRule="auto"/>
        <w:ind w:firstLine="567"/>
        <w:contextualSpacing/>
        <w:jc w:val="both"/>
        <w:rPr>
          <w:rFonts w:ascii="Arial" w:hAnsi="Arial" w:cs="Arial"/>
          <w:sz w:val="24"/>
          <w:szCs w:val="24"/>
        </w:rPr>
      </w:pPr>
    </w:p>
    <w:p w:rsidR="004847C2" w:rsidRPr="00CF556E" w:rsidRDefault="004847C2" w:rsidP="00D00FEB">
      <w:pPr>
        <w:autoSpaceDE w:val="0"/>
        <w:autoSpaceDN w:val="0"/>
        <w:adjustRightInd w:val="0"/>
        <w:spacing w:after="0" w:line="240" w:lineRule="auto"/>
        <w:contextualSpacing/>
        <w:jc w:val="both"/>
        <w:rPr>
          <w:rFonts w:ascii="Arial" w:hAnsi="Arial" w:cs="Arial"/>
          <w:sz w:val="24"/>
          <w:szCs w:val="24"/>
        </w:rPr>
      </w:pPr>
    </w:p>
    <w:sectPr w:rsidR="004847C2" w:rsidRPr="00CF556E" w:rsidSect="00574565">
      <w:headerReference w:type="first" r:id="rId8"/>
      <w:pgSz w:w="11906" w:h="16838"/>
      <w:pgMar w:top="567" w:right="707" w:bottom="993"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0415" w:rsidRDefault="00200415" w:rsidP="00CF556E">
      <w:pPr>
        <w:spacing w:after="0" w:line="240" w:lineRule="auto"/>
      </w:pPr>
      <w:r>
        <w:separator/>
      </w:r>
    </w:p>
  </w:endnote>
  <w:endnote w:type="continuationSeparator" w:id="1">
    <w:p w:rsidR="00200415" w:rsidRDefault="00200415" w:rsidP="00CF55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0415" w:rsidRDefault="00200415" w:rsidP="00CF556E">
      <w:pPr>
        <w:spacing w:after="0" w:line="240" w:lineRule="auto"/>
      </w:pPr>
      <w:r>
        <w:separator/>
      </w:r>
    </w:p>
  </w:footnote>
  <w:footnote w:type="continuationSeparator" w:id="1">
    <w:p w:rsidR="00200415" w:rsidRDefault="00200415" w:rsidP="00CF55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B78" w:rsidRDefault="00200415">
    <w:pPr>
      <w:pStyle w:val="a6"/>
      <w:jc w:val="center"/>
    </w:pPr>
  </w:p>
  <w:p w:rsidR="00702B78" w:rsidRDefault="0020041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5C4DDC"/>
    <w:multiLevelType w:val="hybridMultilevel"/>
    <w:tmpl w:val="26FC1FB0"/>
    <w:lvl w:ilvl="0" w:tplc="8CB45F3E">
      <w:start w:val="1"/>
      <w:numFmt w:val="decimal"/>
      <w:suff w:val="nothing"/>
      <w:lvlText w:val="%1)"/>
      <w:lvlJc w:val="left"/>
      <w:pPr>
        <w:ind w:left="106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F556E"/>
    <w:rsid w:val="000722F5"/>
    <w:rsid w:val="0008364E"/>
    <w:rsid w:val="001415B4"/>
    <w:rsid w:val="001451EF"/>
    <w:rsid w:val="0016742C"/>
    <w:rsid w:val="001870B4"/>
    <w:rsid w:val="00200415"/>
    <w:rsid w:val="00261A31"/>
    <w:rsid w:val="00291E48"/>
    <w:rsid w:val="002D023F"/>
    <w:rsid w:val="003005C2"/>
    <w:rsid w:val="00321BB2"/>
    <w:rsid w:val="00336962"/>
    <w:rsid w:val="00361310"/>
    <w:rsid w:val="004847C2"/>
    <w:rsid w:val="004F41F4"/>
    <w:rsid w:val="00553516"/>
    <w:rsid w:val="005B3B28"/>
    <w:rsid w:val="005D7CA0"/>
    <w:rsid w:val="005E6160"/>
    <w:rsid w:val="0063795A"/>
    <w:rsid w:val="00641811"/>
    <w:rsid w:val="00701992"/>
    <w:rsid w:val="00775E49"/>
    <w:rsid w:val="007C1531"/>
    <w:rsid w:val="00906FFD"/>
    <w:rsid w:val="00940BA6"/>
    <w:rsid w:val="009712EE"/>
    <w:rsid w:val="009906BA"/>
    <w:rsid w:val="009F487C"/>
    <w:rsid w:val="00A525D4"/>
    <w:rsid w:val="00A80D13"/>
    <w:rsid w:val="00AB4CCB"/>
    <w:rsid w:val="00AE52C0"/>
    <w:rsid w:val="00B0515B"/>
    <w:rsid w:val="00B155FB"/>
    <w:rsid w:val="00B81AAD"/>
    <w:rsid w:val="00B84CAE"/>
    <w:rsid w:val="00C55E71"/>
    <w:rsid w:val="00CC4A25"/>
    <w:rsid w:val="00CF556E"/>
    <w:rsid w:val="00D00FEB"/>
    <w:rsid w:val="00D91888"/>
    <w:rsid w:val="00EF08FD"/>
    <w:rsid w:val="00F10C5F"/>
    <w:rsid w:val="00F32721"/>
    <w:rsid w:val="00FB2A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E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rsid w:val="00CF556E"/>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CF556E"/>
    <w:rPr>
      <w:rFonts w:ascii="Times New Roman" w:eastAsia="Times New Roman" w:hAnsi="Times New Roman" w:cs="Times New Roman"/>
      <w:sz w:val="16"/>
      <w:szCs w:val="16"/>
    </w:rPr>
  </w:style>
  <w:style w:type="paragraph" w:styleId="a3">
    <w:name w:val="Body Text"/>
    <w:basedOn w:val="a"/>
    <w:link w:val="a4"/>
    <w:uiPriority w:val="99"/>
    <w:rsid w:val="00CF556E"/>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uiPriority w:val="99"/>
    <w:rsid w:val="00CF556E"/>
    <w:rPr>
      <w:rFonts w:ascii="Times New Roman" w:eastAsia="Times New Roman" w:hAnsi="Times New Roman" w:cs="Times New Roman"/>
      <w:sz w:val="24"/>
      <w:szCs w:val="24"/>
    </w:rPr>
  </w:style>
  <w:style w:type="paragraph" w:customStyle="1" w:styleId="ConsPlusNormal">
    <w:name w:val="ConsPlusNormal"/>
    <w:rsid w:val="00CF55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2">
    <w:name w:val="Body Text 2"/>
    <w:basedOn w:val="a"/>
    <w:link w:val="20"/>
    <w:rsid w:val="00CF556E"/>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CF556E"/>
    <w:rPr>
      <w:rFonts w:ascii="Times New Roman" w:eastAsia="Times New Roman" w:hAnsi="Times New Roman" w:cs="Times New Roman"/>
      <w:sz w:val="20"/>
      <w:szCs w:val="20"/>
    </w:rPr>
  </w:style>
  <w:style w:type="paragraph" w:styleId="a5">
    <w:name w:val="List Paragraph"/>
    <w:basedOn w:val="a"/>
    <w:uiPriority w:val="34"/>
    <w:qFormat/>
    <w:rsid w:val="00CF556E"/>
    <w:pPr>
      <w:spacing w:after="0" w:line="240" w:lineRule="auto"/>
      <w:ind w:left="720"/>
    </w:pPr>
    <w:rPr>
      <w:rFonts w:ascii="Times New Roman" w:eastAsia="Times New Roman" w:hAnsi="Times New Roman" w:cs="Times New Roman"/>
      <w:sz w:val="24"/>
      <w:szCs w:val="24"/>
    </w:rPr>
  </w:style>
  <w:style w:type="paragraph" w:styleId="a6">
    <w:name w:val="header"/>
    <w:basedOn w:val="a"/>
    <w:link w:val="a7"/>
    <w:uiPriority w:val="99"/>
    <w:rsid w:val="00CF55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CF556E"/>
    <w:rPr>
      <w:rFonts w:ascii="Times New Roman" w:eastAsia="Times New Roman" w:hAnsi="Times New Roman" w:cs="Times New Roman"/>
      <w:sz w:val="24"/>
      <w:szCs w:val="24"/>
    </w:rPr>
  </w:style>
  <w:style w:type="paragraph" w:styleId="HTML">
    <w:name w:val="HTML Preformatted"/>
    <w:basedOn w:val="a"/>
    <w:link w:val="HTML0"/>
    <w:rsid w:val="00CF556E"/>
    <w:pPr>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CF556E"/>
    <w:rPr>
      <w:rFonts w:ascii="Courier New" w:eastAsia="Times New Roman" w:hAnsi="Courier New" w:cs="Courier New"/>
      <w:sz w:val="20"/>
      <w:szCs w:val="20"/>
    </w:rPr>
  </w:style>
  <w:style w:type="paragraph" w:styleId="a8">
    <w:name w:val="Normal (Web)"/>
    <w:basedOn w:val="a"/>
    <w:uiPriority w:val="99"/>
    <w:unhideWhenUsed/>
    <w:rsid w:val="00CF55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CF556E"/>
  </w:style>
  <w:style w:type="character" w:customStyle="1" w:styleId="4">
    <w:name w:val="Основной текст (4) + Не курсив"/>
    <w:basedOn w:val="a0"/>
    <w:rsid w:val="00CF556E"/>
    <w:rPr>
      <w:i/>
      <w:iCs/>
      <w:sz w:val="28"/>
      <w:szCs w:val="28"/>
      <w:shd w:val="clear" w:color="auto" w:fill="FFFFFF"/>
    </w:rPr>
  </w:style>
  <w:style w:type="character" w:customStyle="1" w:styleId="1">
    <w:name w:val="Заголовок №1_"/>
    <w:basedOn w:val="a0"/>
    <w:link w:val="10"/>
    <w:locked/>
    <w:rsid w:val="00CF556E"/>
    <w:rPr>
      <w:rFonts w:ascii="Arial" w:hAnsi="Arial" w:cs="Arial"/>
      <w:i/>
      <w:iCs/>
      <w:sz w:val="28"/>
      <w:szCs w:val="28"/>
      <w:shd w:val="clear" w:color="auto" w:fill="FFFFFF"/>
    </w:rPr>
  </w:style>
  <w:style w:type="paragraph" w:customStyle="1" w:styleId="10">
    <w:name w:val="Заголовок №1"/>
    <w:basedOn w:val="a"/>
    <w:link w:val="1"/>
    <w:rsid w:val="00CF556E"/>
    <w:pPr>
      <w:shd w:val="clear" w:color="auto" w:fill="FFFFFF"/>
      <w:spacing w:after="120" w:line="240" w:lineRule="atLeast"/>
      <w:jc w:val="center"/>
      <w:outlineLvl w:val="0"/>
    </w:pPr>
    <w:rPr>
      <w:rFonts w:ascii="Arial" w:hAnsi="Arial" w:cs="Arial"/>
      <w:i/>
      <w:iCs/>
      <w:sz w:val="28"/>
      <w:szCs w:val="28"/>
    </w:rPr>
  </w:style>
  <w:style w:type="table" w:styleId="a9">
    <w:name w:val="Table Grid"/>
    <w:basedOn w:val="a1"/>
    <w:rsid w:val="00CF556E"/>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footer"/>
    <w:basedOn w:val="a"/>
    <w:link w:val="ab"/>
    <w:uiPriority w:val="99"/>
    <w:semiHidden/>
    <w:unhideWhenUsed/>
    <w:rsid w:val="00CF556E"/>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CF556E"/>
  </w:style>
  <w:style w:type="character" w:styleId="ac">
    <w:name w:val="Hyperlink"/>
    <w:basedOn w:val="a0"/>
    <w:uiPriority w:val="99"/>
    <w:semiHidden/>
    <w:unhideWhenUsed/>
    <w:rsid w:val="00641811"/>
    <w:rPr>
      <w:color w:val="0000FF"/>
      <w:u w:val="single"/>
    </w:rPr>
  </w:style>
  <w:style w:type="character" w:customStyle="1" w:styleId="21">
    <w:name w:val="Основной текст (2)_"/>
    <w:basedOn w:val="a0"/>
    <w:link w:val="22"/>
    <w:rsid w:val="004847C2"/>
    <w:rPr>
      <w:rFonts w:ascii="Times New Roman" w:eastAsia="Times New Roman" w:hAnsi="Times New Roman" w:cs="Times New Roman"/>
      <w:sz w:val="23"/>
      <w:szCs w:val="23"/>
      <w:shd w:val="clear" w:color="auto" w:fill="FFFFFF"/>
    </w:rPr>
  </w:style>
  <w:style w:type="character" w:customStyle="1" w:styleId="ad">
    <w:name w:val="Основной текст_"/>
    <w:basedOn w:val="a0"/>
    <w:link w:val="11"/>
    <w:rsid w:val="004847C2"/>
    <w:rPr>
      <w:rFonts w:ascii="Times New Roman" w:eastAsia="Times New Roman" w:hAnsi="Times New Roman" w:cs="Times New Roman"/>
      <w:sz w:val="27"/>
      <w:szCs w:val="27"/>
      <w:shd w:val="clear" w:color="auto" w:fill="FFFFFF"/>
    </w:rPr>
  </w:style>
  <w:style w:type="paragraph" w:customStyle="1" w:styleId="22">
    <w:name w:val="Основной текст (2)"/>
    <w:basedOn w:val="a"/>
    <w:link w:val="21"/>
    <w:rsid w:val="004847C2"/>
    <w:pPr>
      <w:shd w:val="clear" w:color="auto" w:fill="FFFFFF"/>
      <w:spacing w:after="300" w:line="274" w:lineRule="exact"/>
    </w:pPr>
    <w:rPr>
      <w:rFonts w:ascii="Times New Roman" w:eastAsia="Times New Roman" w:hAnsi="Times New Roman" w:cs="Times New Roman"/>
      <w:sz w:val="23"/>
      <w:szCs w:val="23"/>
    </w:rPr>
  </w:style>
  <w:style w:type="paragraph" w:customStyle="1" w:styleId="11">
    <w:name w:val="Основной текст1"/>
    <w:basedOn w:val="a"/>
    <w:link w:val="ad"/>
    <w:rsid w:val="004847C2"/>
    <w:pPr>
      <w:shd w:val="clear" w:color="auto" w:fill="FFFFFF"/>
      <w:spacing w:after="600" w:line="322" w:lineRule="exact"/>
      <w:jc w:val="center"/>
    </w:pPr>
    <w:rPr>
      <w:rFonts w:ascii="Times New Roman" w:eastAsia="Times New Roman" w:hAnsi="Times New Roman" w:cs="Times New Roman"/>
      <w:sz w:val="27"/>
      <w:szCs w:val="27"/>
    </w:rPr>
  </w:style>
</w:styles>
</file>

<file path=word/webSettings.xml><?xml version="1.0" encoding="utf-8"?>
<w:webSettings xmlns:r="http://schemas.openxmlformats.org/officeDocument/2006/relationships" xmlns:w="http://schemas.openxmlformats.org/wordprocessingml/2006/main">
  <w:divs>
    <w:div w:id="1235511433">
      <w:bodyDiv w:val="1"/>
      <w:marLeft w:val="0"/>
      <w:marRight w:val="0"/>
      <w:marTop w:val="0"/>
      <w:marBottom w:val="0"/>
      <w:divBdr>
        <w:top w:val="none" w:sz="0" w:space="0" w:color="auto"/>
        <w:left w:val="none" w:sz="0" w:space="0" w:color="auto"/>
        <w:bottom w:val="none" w:sz="0" w:space="0" w:color="auto"/>
        <w:right w:val="none" w:sz="0" w:space="0" w:color="auto"/>
      </w:divBdr>
    </w:div>
    <w:div w:id="214362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DAB0E-D68D-4628-9563-3B4AA04B0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791</Words>
  <Characters>4514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2018-06-21T05:50:00Z</cp:lastPrinted>
  <dcterms:created xsi:type="dcterms:W3CDTF">2018-08-17T05:33:00Z</dcterms:created>
  <dcterms:modified xsi:type="dcterms:W3CDTF">2018-08-17T05:33:00Z</dcterms:modified>
</cp:coreProperties>
</file>