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 СЕЛЬСКИЙ СОВЕТ ДЕПУТАТОВ</w:t>
      </w: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БЕРЕЗОВСКОГО РАЙОНА КРАСНОЯРСКОГО КРАЯ</w:t>
      </w: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РЕШЕНИЕ</w:t>
      </w: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 w:rsidRPr="00A841D3">
        <w:rPr>
          <w:rFonts w:ascii="Arial" w:hAnsi="Arial" w:cs="Arial"/>
          <w:bCs/>
          <w:kern w:val="28"/>
          <w:sz w:val="24"/>
          <w:szCs w:val="24"/>
        </w:rPr>
        <w:t>17 декабря 2018 года</w:t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с. </w:t>
      </w:r>
      <w:proofErr w:type="spellStart"/>
      <w:r w:rsidRPr="00A841D3">
        <w:rPr>
          <w:rFonts w:ascii="Arial" w:hAnsi="Arial" w:cs="Arial"/>
          <w:bCs/>
          <w:kern w:val="28"/>
          <w:sz w:val="24"/>
          <w:szCs w:val="24"/>
        </w:rPr>
        <w:t>Зыково</w:t>
      </w:r>
      <w:proofErr w:type="spellEnd"/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</w:r>
      <w:r w:rsidRPr="00A841D3">
        <w:rPr>
          <w:rFonts w:ascii="Arial" w:hAnsi="Arial" w:cs="Arial"/>
          <w:bCs/>
          <w:kern w:val="28"/>
          <w:sz w:val="24"/>
          <w:szCs w:val="24"/>
        </w:rPr>
        <w:tab/>
        <w:t xml:space="preserve">   № 46-24</w:t>
      </w:r>
      <w:r w:rsidR="00A841D3" w:rsidRPr="00A841D3">
        <w:rPr>
          <w:rFonts w:ascii="Arial" w:hAnsi="Arial" w:cs="Arial"/>
          <w:bCs/>
          <w:kern w:val="28"/>
          <w:sz w:val="24"/>
          <w:szCs w:val="24"/>
        </w:rPr>
        <w:t>6</w:t>
      </w:r>
      <w:r w:rsidRPr="00A841D3">
        <w:rPr>
          <w:rFonts w:ascii="Arial" w:hAnsi="Arial" w:cs="Arial"/>
          <w:bCs/>
          <w:kern w:val="28"/>
          <w:sz w:val="24"/>
          <w:szCs w:val="24"/>
        </w:rPr>
        <w:t xml:space="preserve"> </w:t>
      </w:r>
      <w:proofErr w:type="gramStart"/>
      <w:r w:rsidRPr="00A841D3">
        <w:rPr>
          <w:rFonts w:ascii="Arial" w:hAnsi="Arial" w:cs="Arial"/>
          <w:bCs/>
          <w:kern w:val="28"/>
          <w:sz w:val="24"/>
          <w:szCs w:val="24"/>
        </w:rPr>
        <w:t>Р</w:t>
      </w:r>
      <w:proofErr w:type="gramEnd"/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tbl>
      <w:tblPr>
        <w:tblW w:w="0" w:type="auto"/>
        <w:tblLook w:val="04A0"/>
      </w:tblPr>
      <w:tblGrid>
        <w:gridCol w:w="4419"/>
      </w:tblGrid>
      <w:tr w:rsidR="001B12D2" w:rsidRPr="00A841D3" w:rsidTr="001E01EB">
        <w:trPr>
          <w:trHeight w:val="1243"/>
        </w:trPr>
        <w:tc>
          <w:tcPr>
            <w:tcW w:w="4419" w:type="dxa"/>
          </w:tcPr>
          <w:p w:rsidR="001B12D2" w:rsidRPr="00A841D3" w:rsidRDefault="001B12D2" w:rsidP="001E0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kern w:val="28"/>
                <w:sz w:val="24"/>
                <w:szCs w:val="24"/>
              </w:rPr>
            </w:pP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 внесении</w:t>
            </w:r>
            <w:r w:rsidR="00A83BD3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изменений и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дополнений в решение </w:t>
            </w:r>
            <w:proofErr w:type="spellStart"/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Зыковского</w:t>
            </w:r>
            <w:proofErr w:type="spellEnd"/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сельского Совета депутатов от </w:t>
            </w:r>
            <w:r w:rsidR="00A841D3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31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.1</w:t>
            </w:r>
            <w:r w:rsidR="00A841D3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0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.201</w:t>
            </w:r>
            <w:r w:rsidR="00A841D3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1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г. №</w:t>
            </w:r>
            <w:r w:rsidR="00A841D3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16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-</w:t>
            </w:r>
            <w:r w:rsidR="006339C8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7</w:t>
            </w:r>
            <w:r w:rsidR="00A841D3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5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 «</w:t>
            </w:r>
            <w:r w:rsidR="00A841D3"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Об установлении системы оплаты труда выборных должностных лиц, осуществляющих свои полномочия на постоянной основе, членов выборных органов местного самоуправления</w:t>
            </w:r>
            <w:r w:rsidRPr="00A841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</w:p>
          <w:p w:rsidR="001B12D2" w:rsidRPr="00A841D3" w:rsidRDefault="001B12D2" w:rsidP="00960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В соответствии 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с</w:t>
      </w:r>
      <w:r w:rsidR="00F606AC" w:rsidRPr="00A841D3">
        <w:rPr>
          <w:rFonts w:ascii="Arial" w:eastAsia="Calibri" w:hAnsi="Arial" w:cs="Arial"/>
          <w:sz w:val="24"/>
          <w:szCs w:val="24"/>
          <w:lang w:eastAsia="en-US"/>
        </w:rPr>
        <w:t xml:space="preserve"> Федеральн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ым законом</w:t>
      </w:r>
      <w:r w:rsidR="00F606AC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от 06.10.2003 № 131-ФЗ </w:t>
      </w:r>
      <w:r w:rsidR="00F606AC" w:rsidRPr="00A841D3">
        <w:rPr>
          <w:rFonts w:ascii="Arial" w:eastAsia="Calibri" w:hAnsi="Arial" w:cs="Arial"/>
          <w:sz w:val="24"/>
          <w:szCs w:val="24"/>
          <w:lang w:eastAsia="en-US"/>
        </w:rPr>
        <w:br/>
        <w:t xml:space="preserve">«Об общих принципах организации местного самоуправления в Российской Федерации», 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заключением о проведении юридической экспертизы управлением территориальной политики Губернатора Красноярского края, Уставом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Зыковского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сельсовета Березовского района Красноярского края,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</w:t>
      </w: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1B12D2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83BD3" w:rsidRPr="00A841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Внести изменения и дополнения в решение от 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31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>.1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0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>.201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1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г. № 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16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>-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75</w:t>
      </w: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Р </w:t>
      </w:r>
      <w:r w:rsidR="00F606AC" w:rsidRPr="00A841D3">
        <w:rPr>
          <w:rFonts w:ascii="Arial" w:eastAsia="Calibri" w:hAnsi="Arial" w:cs="Arial"/>
          <w:sz w:val="24"/>
          <w:szCs w:val="24"/>
          <w:lang w:eastAsia="en-US"/>
        </w:rPr>
        <w:t>«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Об установлении системы оплаты труда выборных должностных лиц, осуществляющих свои полномочия на постоянной основе, членов выборных органов местного самоуправления</w:t>
      </w:r>
      <w:r w:rsidR="00F606AC" w:rsidRPr="00A841D3">
        <w:rPr>
          <w:rFonts w:ascii="Arial" w:eastAsia="Calibri" w:hAnsi="Arial" w:cs="Arial"/>
          <w:sz w:val="24"/>
          <w:szCs w:val="24"/>
          <w:lang w:eastAsia="en-US"/>
        </w:rPr>
        <w:t>»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>,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8E4F7E" w:rsidRPr="00A841D3" w:rsidRDefault="00A83BD3" w:rsidP="00FC31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>1.1</w:t>
      </w:r>
      <w:r w:rsidR="008E4F7E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A841D3" w:rsidRPr="00A841D3">
        <w:rPr>
          <w:rFonts w:ascii="Arial" w:eastAsia="Calibri" w:hAnsi="Arial" w:cs="Arial"/>
          <w:sz w:val="24"/>
          <w:szCs w:val="24"/>
          <w:lang w:eastAsia="en-US"/>
        </w:rPr>
        <w:t xml:space="preserve">в 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>п.</w:t>
      </w:r>
      <w:r w:rsidR="00A841D3">
        <w:rPr>
          <w:rFonts w:ascii="Arial" w:eastAsia="Calibri" w:hAnsi="Arial" w:cs="Arial"/>
          <w:sz w:val="24"/>
          <w:szCs w:val="24"/>
          <w:lang w:eastAsia="en-US"/>
        </w:rPr>
        <w:t xml:space="preserve"> 3</w:t>
      </w:r>
      <w:r w:rsidR="00BB1756"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  <w:r w:rsidR="00A841D3">
        <w:rPr>
          <w:rFonts w:ascii="Arial" w:eastAsia="Calibri" w:hAnsi="Arial" w:cs="Arial"/>
          <w:sz w:val="24"/>
          <w:szCs w:val="24"/>
          <w:lang w:eastAsia="en-US"/>
        </w:rPr>
        <w:t>1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BB1756" w:rsidRPr="00A841D3">
        <w:rPr>
          <w:rFonts w:ascii="Arial" w:eastAsia="Calibri" w:hAnsi="Arial" w:cs="Arial"/>
          <w:sz w:val="24"/>
          <w:szCs w:val="24"/>
          <w:lang w:eastAsia="en-US"/>
        </w:rPr>
        <w:t xml:space="preserve">раздела </w:t>
      </w:r>
      <w:r w:rsidR="00A841D3">
        <w:rPr>
          <w:rFonts w:ascii="Arial" w:eastAsia="Calibri" w:hAnsi="Arial" w:cs="Arial"/>
          <w:sz w:val="24"/>
          <w:szCs w:val="24"/>
          <w:lang w:eastAsia="en-US"/>
        </w:rPr>
        <w:t>3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Положения исключить слова </w:t>
      </w:r>
      <w:r w:rsidR="00A841D3">
        <w:rPr>
          <w:rFonts w:ascii="Arial" w:eastAsia="Calibri" w:hAnsi="Arial" w:cs="Arial"/>
          <w:sz w:val="24"/>
          <w:szCs w:val="24"/>
          <w:lang w:eastAsia="en-US"/>
        </w:rPr>
        <w:t>«предельный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>»</w:t>
      </w:r>
      <w:r w:rsidR="00A841D3">
        <w:rPr>
          <w:rFonts w:ascii="Arial" w:eastAsia="Calibri" w:hAnsi="Arial" w:cs="Arial"/>
          <w:sz w:val="24"/>
          <w:szCs w:val="24"/>
          <w:lang w:eastAsia="en-US"/>
        </w:rPr>
        <w:t>, «предельного»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A841D3" w:rsidRDefault="00703AC0" w:rsidP="00220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2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proofErr w:type="gram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настоящего Решения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постоянную комиссию по </w:t>
      </w:r>
      <w:r w:rsidR="00740F6E" w:rsidRPr="00A841D3">
        <w:rPr>
          <w:rFonts w:ascii="Arial" w:hAnsi="Arial" w:cs="Arial"/>
          <w:sz w:val="24"/>
          <w:szCs w:val="24"/>
        </w:rPr>
        <w:t>бюджету, налоговой политике, землепользованию и управлению муниципальной собственностью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A841D3" w:rsidRDefault="00703AC0" w:rsidP="00220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3</w:t>
      </w:r>
      <w:r w:rsidR="00FC3158" w:rsidRPr="00A841D3">
        <w:rPr>
          <w:rFonts w:ascii="Arial" w:eastAsia="Calibri" w:hAnsi="Arial" w:cs="Arial"/>
          <w:sz w:val="24"/>
          <w:szCs w:val="24"/>
          <w:lang w:eastAsia="en-US"/>
        </w:rPr>
        <w:t xml:space="preserve">. </w:t>
      </w:r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      опубликования в газете «</w:t>
      </w:r>
      <w:proofErr w:type="spellStart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205FD" w:rsidRPr="00A841D3">
        <w:rPr>
          <w:rFonts w:ascii="Arial" w:eastAsia="Calibri" w:hAnsi="Arial" w:cs="Arial"/>
          <w:sz w:val="24"/>
          <w:szCs w:val="24"/>
          <w:lang w:eastAsia="en-US"/>
        </w:rPr>
        <w:t xml:space="preserve">  информационный вестник».</w:t>
      </w:r>
    </w:p>
    <w:p w:rsidR="001B12D2" w:rsidRPr="00A841D3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A841D3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A841D3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Глава МО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 сельсовет                        Председатель Совета депутатов </w:t>
      </w:r>
    </w:p>
    <w:p w:rsidR="002205FD" w:rsidRPr="00A841D3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A841D3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___________          М.Н. </w:t>
      </w:r>
      <w:proofErr w:type="spellStart"/>
      <w:r w:rsidRPr="00A841D3">
        <w:rPr>
          <w:rFonts w:ascii="Arial" w:eastAsia="Calibri" w:hAnsi="Arial" w:cs="Arial"/>
          <w:sz w:val="24"/>
          <w:szCs w:val="24"/>
          <w:lang w:eastAsia="en-US"/>
        </w:rPr>
        <w:t>Яковенко</w:t>
      </w:r>
      <w:proofErr w:type="spellEnd"/>
      <w:r w:rsidRPr="00A841D3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____________ Е.М. Матвеев</w:t>
      </w:r>
    </w:p>
    <w:p w:rsidR="001B12D2" w:rsidRPr="00A841D3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A841D3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A02CE1" w:rsidRPr="00A841D3" w:rsidRDefault="00A02CE1">
      <w:pPr>
        <w:rPr>
          <w:sz w:val="24"/>
          <w:szCs w:val="24"/>
        </w:rPr>
      </w:pPr>
    </w:p>
    <w:sectPr w:rsidR="00A02CE1" w:rsidRPr="00A841D3" w:rsidSect="00AB5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>
    <w:useFELayout/>
  </w:compat>
  <w:rsids>
    <w:rsidRoot w:val="001B12D2"/>
    <w:rsid w:val="00075EA8"/>
    <w:rsid w:val="000D19F5"/>
    <w:rsid w:val="001B12D2"/>
    <w:rsid w:val="001E01EB"/>
    <w:rsid w:val="002205FD"/>
    <w:rsid w:val="002B0132"/>
    <w:rsid w:val="002B7125"/>
    <w:rsid w:val="0031363F"/>
    <w:rsid w:val="003F3BBB"/>
    <w:rsid w:val="00582585"/>
    <w:rsid w:val="005B03A8"/>
    <w:rsid w:val="005F7B73"/>
    <w:rsid w:val="006339C8"/>
    <w:rsid w:val="00703AC0"/>
    <w:rsid w:val="00740F6E"/>
    <w:rsid w:val="007A06E6"/>
    <w:rsid w:val="0089546A"/>
    <w:rsid w:val="008E4F7E"/>
    <w:rsid w:val="00A02CE1"/>
    <w:rsid w:val="00A82F65"/>
    <w:rsid w:val="00A83BD3"/>
    <w:rsid w:val="00A841D3"/>
    <w:rsid w:val="00AB53A4"/>
    <w:rsid w:val="00AC751D"/>
    <w:rsid w:val="00BB1756"/>
    <w:rsid w:val="00F606AC"/>
    <w:rsid w:val="00FC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2018-12-07T08:29:00Z</dcterms:created>
  <dcterms:modified xsi:type="dcterms:W3CDTF">2018-12-12T11:59:00Z</dcterms:modified>
</cp:coreProperties>
</file>