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234C23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C667CD">
        <w:rPr>
          <w:rFonts w:ascii="Arial" w:hAnsi="Arial" w:cs="Arial"/>
          <w:bCs/>
          <w:kern w:val="28"/>
          <w:sz w:val="24"/>
          <w:szCs w:val="24"/>
        </w:rPr>
        <w:t>14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C667CD">
        <w:rPr>
          <w:rFonts w:ascii="Arial" w:hAnsi="Arial" w:cs="Arial"/>
          <w:bCs/>
          <w:kern w:val="28"/>
          <w:sz w:val="24"/>
          <w:szCs w:val="24"/>
        </w:rPr>
        <w:t>января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="00C667CD">
        <w:rPr>
          <w:rFonts w:ascii="Arial" w:hAnsi="Arial" w:cs="Arial"/>
          <w:bCs/>
          <w:kern w:val="28"/>
          <w:sz w:val="24"/>
          <w:szCs w:val="24"/>
        </w:rPr>
        <w:t>20</w:t>
      </w:r>
      <w:r w:rsidR="00FA61E0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C667CD">
        <w:rPr>
          <w:rFonts w:ascii="Arial" w:hAnsi="Arial" w:cs="Arial"/>
          <w:bCs/>
          <w:kern w:val="28"/>
          <w:sz w:val="24"/>
          <w:szCs w:val="24"/>
        </w:rPr>
        <w:t xml:space="preserve">            </w:t>
      </w:r>
      <w:r w:rsidR="00FA61E0"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№</w:t>
      </w:r>
      <w:r w:rsidR="00FA61E0">
        <w:rPr>
          <w:rFonts w:ascii="Arial" w:hAnsi="Arial" w:cs="Arial"/>
          <w:bCs/>
          <w:kern w:val="28"/>
          <w:sz w:val="24"/>
          <w:szCs w:val="24"/>
        </w:rPr>
        <w:t>10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-</w:t>
      </w:r>
      <w:r w:rsidR="00C667CD">
        <w:rPr>
          <w:rFonts w:ascii="Arial" w:hAnsi="Arial" w:cs="Arial"/>
          <w:bCs/>
          <w:kern w:val="28"/>
          <w:sz w:val="24"/>
          <w:szCs w:val="24"/>
        </w:rPr>
        <w:t>31</w:t>
      </w:r>
      <w:r w:rsidR="00EF7B63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FA61E0" w:rsidP="00FA61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70605">
        <w:rPr>
          <w:rFonts w:ascii="Arial" w:eastAsia="Calibri" w:hAnsi="Arial" w:cs="Arial"/>
          <w:sz w:val="24"/>
          <w:szCs w:val="24"/>
          <w:lang w:eastAsia="en-US"/>
        </w:rPr>
        <w:t xml:space="preserve">Об </w:t>
      </w:r>
      <w:r>
        <w:rPr>
          <w:rFonts w:ascii="Arial" w:eastAsia="Calibri" w:hAnsi="Arial" w:cs="Arial"/>
          <w:sz w:val="24"/>
          <w:szCs w:val="24"/>
          <w:lang w:eastAsia="en-US"/>
        </w:rPr>
        <w:t>отмене решения Зыковского сельского Совета депутатов №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 xml:space="preserve">47-251 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Р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от 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08.</w:t>
      </w:r>
      <w:r>
        <w:rPr>
          <w:rFonts w:ascii="Arial" w:eastAsia="Calibri" w:hAnsi="Arial" w:cs="Arial"/>
          <w:sz w:val="24"/>
          <w:szCs w:val="24"/>
          <w:lang w:eastAsia="en-US"/>
        </w:rPr>
        <w:t>0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2</w:t>
      </w:r>
      <w:r>
        <w:rPr>
          <w:rFonts w:ascii="Arial" w:eastAsia="Calibri" w:hAnsi="Arial" w:cs="Arial"/>
          <w:sz w:val="24"/>
          <w:szCs w:val="24"/>
          <w:lang w:eastAsia="en-US"/>
        </w:rPr>
        <w:t>.201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9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г. «</w:t>
      </w:r>
      <w:r w:rsidR="001138E1" w:rsidRPr="001138E1">
        <w:rPr>
          <w:rFonts w:ascii="Arial" w:eastAsia="Calibri" w:hAnsi="Arial" w:cs="Arial"/>
          <w:iCs/>
          <w:sz w:val="24"/>
          <w:szCs w:val="24"/>
          <w:lang w:eastAsia="en-US"/>
        </w:rPr>
        <w:t xml:space="preserve">О внесении изменений в Решение №30-146Р от 13.03.2017 г. «Об утверждении Порядка размещения </w:t>
      </w:r>
      <w:r w:rsidR="001138E1" w:rsidRPr="001138E1">
        <w:rPr>
          <w:rFonts w:ascii="Arial" w:eastAsia="Calibri" w:hAnsi="Arial" w:cs="Arial"/>
          <w:sz w:val="24"/>
          <w:szCs w:val="24"/>
          <w:lang w:eastAsia="en-US"/>
        </w:rPr>
        <w:t xml:space="preserve">на официальном сайте Зыковского сельсовета Березовского района Красноярского края </w:t>
      </w:r>
      <w:r w:rsidR="001138E1" w:rsidRPr="001138E1">
        <w:rPr>
          <w:rFonts w:ascii="Arial" w:eastAsia="Calibri" w:hAnsi="Arial" w:cs="Arial"/>
          <w:iCs/>
          <w:sz w:val="24"/>
          <w:szCs w:val="24"/>
          <w:lang w:eastAsia="en-US"/>
        </w:rPr>
        <w:t>сведений о доходах, об имуществе и обязательствах имущественного характера, представленных лицами, замещающими муниципальные должности и муниципальными служащими»</w:t>
      </w:r>
      <w:r w:rsidR="001138E1">
        <w:rPr>
          <w:rFonts w:ascii="Arial" w:eastAsia="Calibri" w:hAnsi="Arial" w:cs="Arial"/>
          <w:iCs/>
          <w:sz w:val="24"/>
          <w:szCs w:val="24"/>
          <w:lang w:eastAsia="en-US"/>
        </w:rPr>
        <w:t>»</w:t>
      </w:r>
    </w:p>
    <w:p w:rsidR="00FA61E0" w:rsidRPr="00A841D3" w:rsidRDefault="00FA61E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8D3590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 xml:space="preserve">В целях </w:t>
      </w:r>
      <w:r w:rsidR="008B1A02">
        <w:rPr>
          <w:rFonts w:ascii="Arial" w:eastAsia="Calibri" w:hAnsi="Arial" w:cs="Arial"/>
          <w:sz w:val="24"/>
          <w:szCs w:val="24"/>
          <w:lang w:eastAsia="en-US"/>
        </w:rPr>
        <w:t>устранения противоречий решени</w:t>
      </w:r>
      <w:r w:rsidR="006B04CA">
        <w:rPr>
          <w:rFonts w:ascii="Arial" w:eastAsia="Calibri" w:hAnsi="Arial" w:cs="Arial"/>
          <w:sz w:val="24"/>
          <w:szCs w:val="24"/>
          <w:lang w:eastAsia="en-US"/>
        </w:rPr>
        <w:t>я действующему законодательству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, на основании 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заключения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от 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19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06</w:t>
      </w:r>
      <w:r>
        <w:rPr>
          <w:rFonts w:ascii="Arial" w:eastAsia="Calibri" w:hAnsi="Arial" w:cs="Arial"/>
          <w:sz w:val="24"/>
          <w:szCs w:val="24"/>
          <w:lang w:eastAsia="en-US"/>
        </w:rPr>
        <w:t>.2019 г. №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24-06971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Управления территориальной политики Губернатора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Красноярского края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>по результатам юридической экспертизы муниципального нормативного правового акта</w:t>
      </w:r>
      <w:r>
        <w:rPr>
          <w:rFonts w:ascii="Arial" w:eastAsia="Calibri" w:hAnsi="Arial" w:cs="Arial"/>
          <w:sz w:val="24"/>
          <w:szCs w:val="24"/>
          <w:lang w:eastAsia="en-US"/>
        </w:rPr>
        <w:t>, р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>уководствуясь Федеральн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ым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закон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ом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от 06.10.2003г. №131-ФЗ «Об общих принципах организации местного самоуправления в Российской Федерации», руководствуясь Уставом Зыковского сельсовета Березовского района Красноярского края,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 РЕШИЛ</w:t>
      </w:r>
      <w:proofErr w:type="gramEnd"/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E70501">
        <w:rPr>
          <w:rFonts w:ascii="Arial" w:eastAsia="Calibri" w:hAnsi="Arial" w:cs="Arial"/>
          <w:sz w:val="24"/>
          <w:szCs w:val="24"/>
          <w:lang w:eastAsia="en-US"/>
        </w:rPr>
        <w:t>Отменить решение Зыковского сельского Совета депутатов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138E1">
        <w:rPr>
          <w:rFonts w:ascii="Arial" w:eastAsia="Calibri" w:hAnsi="Arial" w:cs="Arial"/>
          <w:sz w:val="24"/>
          <w:szCs w:val="24"/>
          <w:lang w:eastAsia="en-US"/>
        </w:rPr>
        <w:t xml:space="preserve">№47-251 </w:t>
      </w:r>
      <w:proofErr w:type="gramStart"/>
      <w:r w:rsidR="001138E1">
        <w:rPr>
          <w:rFonts w:ascii="Arial" w:eastAsia="Calibri" w:hAnsi="Arial" w:cs="Arial"/>
          <w:sz w:val="24"/>
          <w:szCs w:val="24"/>
          <w:lang w:eastAsia="en-US"/>
        </w:rPr>
        <w:t>Р</w:t>
      </w:r>
      <w:proofErr w:type="gramEnd"/>
      <w:r w:rsidR="001138E1">
        <w:rPr>
          <w:rFonts w:ascii="Arial" w:eastAsia="Calibri" w:hAnsi="Arial" w:cs="Arial"/>
          <w:sz w:val="24"/>
          <w:szCs w:val="24"/>
          <w:lang w:eastAsia="en-US"/>
        </w:rPr>
        <w:t xml:space="preserve"> от 08.02.2019 г. «</w:t>
      </w:r>
      <w:r w:rsidR="001138E1" w:rsidRPr="001138E1">
        <w:rPr>
          <w:rFonts w:ascii="Arial" w:eastAsia="Calibri" w:hAnsi="Arial" w:cs="Arial"/>
          <w:iCs/>
          <w:sz w:val="24"/>
          <w:szCs w:val="24"/>
          <w:lang w:eastAsia="en-US"/>
        </w:rPr>
        <w:t xml:space="preserve">О внесении изменений в Решение №30-146Р от 13.03.2017 г. «Об утверждении Порядка размещения </w:t>
      </w:r>
      <w:r w:rsidR="001138E1" w:rsidRPr="001138E1">
        <w:rPr>
          <w:rFonts w:ascii="Arial" w:eastAsia="Calibri" w:hAnsi="Arial" w:cs="Arial"/>
          <w:sz w:val="24"/>
          <w:szCs w:val="24"/>
          <w:lang w:eastAsia="en-US"/>
        </w:rPr>
        <w:t xml:space="preserve">на официальном сайте Зыковского сельсовета Березовского района Красноярского края </w:t>
      </w:r>
      <w:r w:rsidR="001138E1" w:rsidRPr="001138E1">
        <w:rPr>
          <w:rFonts w:ascii="Arial" w:eastAsia="Calibri" w:hAnsi="Arial" w:cs="Arial"/>
          <w:iCs/>
          <w:sz w:val="24"/>
          <w:szCs w:val="24"/>
          <w:lang w:eastAsia="en-US"/>
        </w:rPr>
        <w:t>сведений о доходах, об имуществе и обязательствах имущественного характера, представленных лицами, замещающими муниципальные должности и муниципальными служащими»</w:t>
      </w:r>
      <w:r w:rsidR="001138E1">
        <w:rPr>
          <w:rFonts w:ascii="Arial" w:eastAsia="Calibri" w:hAnsi="Arial" w:cs="Arial"/>
          <w:iCs/>
          <w:sz w:val="24"/>
          <w:szCs w:val="24"/>
          <w:lang w:eastAsia="en-US"/>
        </w:rPr>
        <w:t>»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>.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 xml:space="preserve">по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местному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>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35670" w:rsidTr="00235670">
        <w:tc>
          <w:tcPr>
            <w:tcW w:w="4785" w:type="dxa"/>
          </w:tcPr>
          <w:p w:rsidR="00235670" w:rsidRDefault="00FE6474" w:rsidP="00FE6474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И.о. г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ы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МО </w:t>
            </w:r>
            <w:proofErr w:type="spellStart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4786" w:type="dxa"/>
          </w:tcPr>
          <w:p w:rsidR="00235670" w:rsidRDefault="00235670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</w:tc>
      </w:tr>
      <w:tr w:rsidR="00235670" w:rsidTr="00235670">
        <w:tc>
          <w:tcPr>
            <w:tcW w:w="4785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FE6474" w:rsidP="00EF7B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П.И. Звягинцев</w:t>
            </w:r>
          </w:p>
        </w:tc>
        <w:tc>
          <w:tcPr>
            <w:tcW w:w="4786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FE6474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0B46B0" w:rsidRDefault="000B46B0" w:rsidP="00235670">
      <w:pPr>
        <w:spacing w:after="0" w:line="240" w:lineRule="auto"/>
        <w:rPr>
          <w:sz w:val="24"/>
          <w:szCs w:val="24"/>
        </w:rPr>
      </w:pPr>
    </w:p>
    <w:sectPr w:rsidR="000B46B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436FD"/>
    <w:rsid w:val="00075EA8"/>
    <w:rsid w:val="000770A8"/>
    <w:rsid w:val="000B46B0"/>
    <w:rsid w:val="000C55C9"/>
    <w:rsid w:val="000D19F5"/>
    <w:rsid w:val="001138E1"/>
    <w:rsid w:val="00150D04"/>
    <w:rsid w:val="001B12D2"/>
    <w:rsid w:val="001E01EB"/>
    <w:rsid w:val="002205FD"/>
    <w:rsid w:val="00224FC4"/>
    <w:rsid w:val="00234C23"/>
    <w:rsid w:val="00235670"/>
    <w:rsid w:val="00252CCA"/>
    <w:rsid w:val="0027166E"/>
    <w:rsid w:val="002B0132"/>
    <w:rsid w:val="002B4C46"/>
    <w:rsid w:val="002B7125"/>
    <w:rsid w:val="0031363F"/>
    <w:rsid w:val="00373508"/>
    <w:rsid w:val="003F3BBB"/>
    <w:rsid w:val="004557CD"/>
    <w:rsid w:val="0046357A"/>
    <w:rsid w:val="00517E19"/>
    <w:rsid w:val="00582585"/>
    <w:rsid w:val="005B03A8"/>
    <w:rsid w:val="005D467A"/>
    <w:rsid w:val="005F7B73"/>
    <w:rsid w:val="006339C8"/>
    <w:rsid w:val="00680616"/>
    <w:rsid w:val="006B04CA"/>
    <w:rsid w:val="00703AC0"/>
    <w:rsid w:val="007360AC"/>
    <w:rsid w:val="00740F6E"/>
    <w:rsid w:val="00764B83"/>
    <w:rsid w:val="007A06E6"/>
    <w:rsid w:val="0080721C"/>
    <w:rsid w:val="0089546A"/>
    <w:rsid w:val="008B1A02"/>
    <w:rsid w:val="008C0CC4"/>
    <w:rsid w:val="008D3590"/>
    <w:rsid w:val="008E4F7E"/>
    <w:rsid w:val="008E603E"/>
    <w:rsid w:val="00970605"/>
    <w:rsid w:val="009C4DC6"/>
    <w:rsid w:val="009E5525"/>
    <w:rsid w:val="00A02CE1"/>
    <w:rsid w:val="00A82F65"/>
    <w:rsid w:val="00A83BD3"/>
    <w:rsid w:val="00A841D3"/>
    <w:rsid w:val="00A87F3C"/>
    <w:rsid w:val="00AA2C4F"/>
    <w:rsid w:val="00AB53A4"/>
    <w:rsid w:val="00AC751D"/>
    <w:rsid w:val="00AE55B8"/>
    <w:rsid w:val="00B45A1A"/>
    <w:rsid w:val="00BB1756"/>
    <w:rsid w:val="00C07734"/>
    <w:rsid w:val="00C667CD"/>
    <w:rsid w:val="00CA4FC6"/>
    <w:rsid w:val="00D46B4A"/>
    <w:rsid w:val="00D83FCD"/>
    <w:rsid w:val="00E258AE"/>
    <w:rsid w:val="00E31A1A"/>
    <w:rsid w:val="00E70501"/>
    <w:rsid w:val="00E92F96"/>
    <w:rsid w:val="00EE31B2"/>
    <w:rsid w:val="00EF7B63"/>
    <w:rsid w:val="00F606AC"/>
    <w:rsid w:val="00FA61E0"/>
    <w:rsid w:val="00FC3158"/>
    <w:rsid w:val="00FC73B5"/>
    <w:rsid w:val="00FE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dcterms:created xsi:type="dcterms:W3CDTF">2018-12-07T08:29:00Z</dcterms:created>
  <dcterms:modified xsi:type="dcterms:W3CDTF">2020-01-14T08:41:00Z</dcterms:modified>
</cp:coreProperties>
</file>