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2D2A84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2D2A84" w:rsidRDefault="00331DD9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 w:rsidRPr="002D2A84">
        <w:rPr>
          <w:rFonts w:ascii="Arial" w:hAnsi="Arial" w:cs="Arial"/>
          <w:bCs/>
          <w:kern w:val="28"/>
          <w:sz w:val="24"/>
          <w:szCs w:val="24"/>
        </w:rPr>
        <w:t>«</w:t>
      </w:r>
      <w:r w:rsidR="00181C4C">
        <w:rPr>
          <w:rFonts w:ascii="Arial" w:hAnsi="Arial" w:cs="Arial"/>
          <w:bCs/>
          <w:kern w:val="28"/>
          <w:sz w:val="24"/>
          <w:szCs w:val="24"/>
        </w:rPr>
        <w:t>11</w:t>
      </w:r>
      <w:r w:rsidRPr="002D2A84"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181C4C">
        <w:rPr>
          <w:rFonts w:ascii="Arial" w:hAnsi="Arial" w:cs="Arial"/>
          <w:bCs/>
          <w:kern w:val="28"/>
          <w:sz w:val="24"/>
          <w:szCs w:val="24"/>
        </w:rPr>
        <w:t>августа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 xml:space="preserve"> 20</w:t>
      </w:r>
      <w:r w:rsidRPr="002D2A84">
        <w:rPr>
          <w:rFonts w:ascii="Arial" w:hAnsi="Arial" w:cs="Arial"/>
          <w:bCs/>
          <w:kern w:val="28"/>
          <w:sz w:val="24"/>
          <w:szCs w:val="24"/>
        </w:rPr>
        <w:t>2</w:t>
      </w:r>
      <w:r w:rsidR="00DF1D8B" w:rsidRPr="002D2A84">
        <w:rPr>
          <w:rFonts w:ascii="Arial" w:hAnsi="Arial" w:cs="Arial"/>
          <w:bCs/>
          <w:kern w:val="28"/>
          <w:sz w:val="24"/>
          <w:szCs w:val="24"/>
        </w:rPr>
        <w:t>1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 w:rsidR="000D15F8" w:rsidRPr="002D2A84">
        <w:rPr>
          <w:rFonts w:ascii="Arial" w:hAnsi="Arial" w:cs="Arial"/>
          <w:bCs/>
          <w:kern w:val="28"/>
          <w:sz w:val="24"/>
          <w:szCs w:val="24"/>
        </w:rPr>
        <w:t xml:space="preserve">    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 xml:space="preserve"> № </w:t>
      </w:r>
      <w:r w:rsidR="00DF1D8B" w:rsidRPr="002D2A84">
        <w:rPr>
          <w:rFonts w:ascii="Arial" w:hAnsi="Arial" w:cs="Arial"/>
          <w:bCs/>
          <w:kern w:val="28"/>
          <w:sz w:val="24"/>
          <w:szCs w:val="24"/>
        </w:rPr>
        <w:t>25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>-</w:t>
      </w:r>
      <w:r w:rsidR="00181C4C">
        <w:rPr>
          <w:rFonts w:ascii="Arial" w:hAnsi="Arial" w:cs="Arial"/>
          <w:bCs/>
          <w:kern w:val="28"/>
          <w:sz w:val="24"/>
          <w:szCs w:val="24"/>
        </w:rPr>
        <w:t>97</w:t>
      </w:r>
      <w:r w:rsidR="00E11530" w:rsidRPr="002D2A84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1B12D2" w:rsidRPr="002D2A84">
        <w:rPr>
          <w:rFonts w:ascii="Arial" w:hAnsi="Arial" w:cs="Arial"/>
          <w:bCs/>
          <w:kern w:val="28"/>
          <w:sz w:val="24"/>
          <w:szCs w:val="24"/>
        </w:rPr>
        <w:t>Р</w:t>
      </w: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474386" w:rsidRPr="002D2A84" w:rsidRDefault="009A184F" w:rsidP="009A18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iCs/>
          <w:sz w:val="24"/>
          <w:szCs w:val="24"/>
          <w:lang w:eastAsia="en-US"/>
        </w:rPr>
        <w:t xml:space="preserve">Об утверждении </w:t>
      </w:r>
      <w:r w:rsidR="00474386" w:rsidRPr="002D2A84">
        <w:rPr>
          <w:rFonts w:ascii="Arial" w:eastAsia="Calibri" w:hAnsi="Arial" w:cs="Arial"/>
          <w:iCs/>
          <w:sz w:val="24"/>
          <w:szCs w:val="24"/>
          <w:lang w:eastAsia="en-US"/>
        </w:rPr>
        <w:t xml:space="preserve">Положения о порядке </w:t>
      </w:r>
    </w:p>
    <w:p w:rsidR="001B12D2" w:rsidRPr="002D2A84" w:rsidRDefault="00474386" w:rsidP="009A18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iCs/>
          <w:sz w:val="24"/>
          <w:szCs w:val="24"/>
          <w:lang w:eastAsia="en-US"/>
        </w:rPr>
        <w:t>назначения и проведения опроса граждан</w:t>
      </w:r>
    </w:p>
    <w:p w:rsidR="00331DD9" w:rsidRPr="002D2A84" w:rsidRDefault="00331DD9" w:rsidP="009A18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331DD9" w:rsidRPr="002D2A84" w:rsidRDefault="00474386" w:rsidP="009A1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На основании статьи 31 Федерального закона от 06.10.2003 г. № 131-ФЗ «Об общих принципах организации местного самоуправления в Российской Федерации», Закона Красноярского края от 10.12.2020 № 10-4541 «Об отдельных вопросах назначения и проведения опроса граждан в муниципальных образованиях Красноярского края»</w:t>
      </w:r>
      <w:r w:rsidR="001B12D2" w:rsidRPr="002D2A84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="009A184F" w:rsidRPr="002D2A84">
        <w:rPr>
          <w:rFonts w:ascii="Arial" w:eastAsia="Calibri" w:hAnsi="Arial" w:cs="Arial"/>
          <w:sz w:val="24"/>
          <w:szCs w:val="24"/>
          <w:lang w:eastAsia="en-US"/>
        </w:rPr>
        <w:t xml:space="preserve">руководствуясь </w:t>
      </w:r>
      <w:r w:rsidR="001B12D2" w:rsidRPr="002D2A84">
        <w:rPr>
          <w:rFonts w:ascii="Arial" w:eastAsia="Calibri" w:hAnsi="Arial" w:cs="Arial"/>
          <w:sz w:val="24"/>
          <w:szCs w:val="24"/>
          <w:lang w:eastAsia="en-US"/>
        </w:rPr>
        <w:t>Уставом Зыковского сельсовета Березовского района Красноярского края, Зыковский сельский Совет депутатов</w:t>
      </w:r>
      <w:r w:rsidR="009A184F" w:rsidRPr="002D2A84">
        <w:rPr>
          <w:rFonts w:ascii="Arial" w:eastAsia="Calibri" w:hAnsi="Arial" w:cs="Arial"/>
          <w:sz w:val="24"/>
          <w:szCs w:val="24"/>
          <w:lang w:eastAsia="en-US"/>
        </w:rPr>
        <w:t xml:space="preserve"> Березовского района Красноярского края</w:t>
      </w:r>
      <w:r w:rsidR="00331DD9" w:rsidRPr="002D2A84">
        <w:rPr>
          <w:rFonts w:ascii="Arial" w:eastAsia="Calibri" w:hAnsi="Arial" w:cs="Arial"/>
          <w:sz w:val="24"/>
          <w:szCs w:val="24"/>
          <w:lang w:eastAsia="en-US"/>
        </w:rPr>
        <w:t>,</w:t>
      </w:r>
    </w:p>
    <w:p w:rsidR="001B12D2" w:rsidRPr="002D2A84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A83BD3" w:rsidRPr="002D2A84" w:rsidRDefault="001B12D2" w:rsidP="004743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474386" w:rsidRPr="002D2A84">
        <w:rPr>
          <w:rFonts w:ascii="Arial" w:eastAsia="Calibri" w:hAnsi="Arial" w:cs="Arial"/>
          <w:sz w:val="24"/>
          <w:szCs w:val="24"/>
          <w:lang w:eastAsia="en-US"/>
        </w:rPr>
        <w:t xml:space="preserve">Утвердить </w:t>
      </w:r>
      <w:r w:rsidR="00474386" w:rsidRPr="002D2A84">
        <w:rPr>
          <w:rFonts w:ascii="Arial" w:eastAsia="Calibri" w:hAnsi="Arial" w:cs="Arial"/>
          <w:iCs/>
          <w:sz w:val="24"/>
          <w:szCs w:val="24"/>
          <w:lang w:eastAsia="en-US"/>
        </w:rPr>
        <w:t>Положение о порядке назначения и проведения опроса граждан, согласно приложению</w:t>
      </w:r>
      <w:r w:rsidR="001A1963" w:rsidRPr="002D2A84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2D2A84" w:rsidRDefault="00703AC0" w:rsidP="009A1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2D2A84">
        <w:rPr>
          <w:rFonts w:ascii="Arial" w:eastAsia="Calibri" w:hAnsi="Arial" w:cs="Arial"/>
          <w:sz w:val="24"/>
          <w:szCs w:val="24"/>
          <w:lang w:eastAsia="en-US"/>
        </w:rPr>
        <w:t>.</w:t>
      </w:r>
      <w:r w:rsidR="00DF1D8B" w:rsidRPr="002D2A8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2205FD" w:rsidRPr="002D2A84">
        <w:rPr>
          <w:rFonts w:ascii="Arial" w:eastAsia="Calibri" w:hAnsi="Arial" w:cs="Arial"/>
          <w:sz w:val="24"/>
          <w:szCs w:val="24"/>
          <w:lang w:eastAsia="en-US"/>
        </w:rPr>
        <w:t>Контроль за исполнением</w:t>
      </w:r>
      <w:r w:rsidR="00FC3158" w:rsidRPr="002D2A84">
        <w:rPr>
          <w:rFonts w:ascii="Arial" w:eastAsia="Calibri" w:hAnsi="Arial" w:cs="Arial"/>
          <w:sz w:val="24"/>
          <w:szCs w:val="24"/>
          <w:lang w:eastAsia="en-US"/>
        </w:rPr>
        <w:t xml:space="preserve"> настоящего </w:t>
      </w:r>
      <w:r w:rsidR="00C7441B" w:rsidRPr="002D2A84">
        <w:rPr>
          <w:rFonts w:ascii="Arial" w:eastAsia="Calibri" w:hAnsi="Arial" w:cs="Arial"/>
          <w:sz w:val="24"/>
          <w:szCs w:val="24"/>
          <w:lang w:eastAsia="en-US"/>
        </w:rPr>
        <w:t>р</w:t>
      </w:r>
      <w:r w:rsidR="00FC3158" w:rsidRPr="002D2A84">
        <w:rPr>
          <w:rFonts w:ascii="Arial" w:eastAsia="Calibri" w:hAnsi="Arial" w:cs="Arial"/>
          <w:sz w:val="24"/>
          <w:szCs w:val="24"/>
          <w:lang w:eastAsia="en-US"/>
        </w:rPr>
        <w:t>ешения</w:t>
      </w:r>
      <w:r w:rsidR="002205FD" w:rsidRPr="002D2A84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2D2A84">
        <w:rPr>
          <w:rFonts w:ascii="Arial" w:eastAsia="Calibri" w:hAnsi="Arial" w:cs="Arial"/>
          <w:sz w:val="24"/>
          <w:szCs w:val="24"/>
          <w:lang w:eastAsia="en-US"/>
        </w:rPr>
        <w:t xml:space="preserve">постоянную комиссию Совета депутатов </w:t>
      </w:r>
      <w:r w:rsidR="001A1963" w:rsidRPr="002D2A84">
        <w:rPr>
          <w:rFonts w:ascii="Arial" w:hAnsi="Arial" w:cs="Arial"/>
          <w:sz w:val="24"/>
          <w:szCs w:val="24"/>
        </w:rPr>
        <w:t>по местному самоуправлению, благоустройству, законности и правопорядку</w:t>
      </w:r>
      <w:r w:rsidR="002205FD" w:rsidRPr="002D2A84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2D2A84" w:rsidRDefault="00474386" w:rsidP="009A1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A84"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2D2A84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2D2A84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1B12D2" w:rsidRPr="002D2A84" w:rsidRDefault="001B12D2" w:rsidP="009A184F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2D2A84" w:rsidRDefault="002205FD" w:rsidP="009A184F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A1963" w:rsidRPr="002D2A84" w:rsidTr="001A1963">
        <w:tc>
          <w:tcPr>
            <w:tcW w:w="2500" w:type="pct"/>
          </w:tcPr>
          <w:p w:rsidR="001A1963" w:rsidRPr="002D2A84" w:rsidRDefault="00181C4C" w:rsidP="00181C4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И.о. г</w:t>
            </w:r>
            <w:r w:rsidR="001A1963" w:rsidRPr="002D2A8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лав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ы</w:t>
            </w:r>
            <w:r w:rsidR="001A1963" w:rsidRPr="002D2A8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Зыковского сельсовета</w:t>
            </w:r>
          </w:p>
        </w:tc>
        <w:tc>
          <w:tcPr>
            <w:tcW w:w="2500" w:type="pct"/>
          </w:tcPr>
          <w:p w:rsidR="001A1963" w:rsidRPr="002D2A84" w:rsidRDefault="00181C4C" w:rsidP="00181C4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И.о. п</w:t>
            </w:r>
            <w:r w:rsidR="001A1963" w:rsidRPr="002D2A8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редседател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я</w:t>
            </w:r>
            <w:r w:rsidR="001A1963" w:rsidRPr="002D2A8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Зыковского сельского Совета депутатов</w:t>
            </w:r>
          </w:p>
        </w:tc>
      </w:tr>
      <w:tr w:rsidR="001A1963" w:rsidRPr="002D2A84" w:rsidTr="001A1963">
        <w:tc>
          <w:tcPr>
            <w:tcW w:w="2500" w:type="pct"/>
          </w:tcPr>
          <w:p w:rsidR="001A1963" w:rsidRPr="002D2A84" w:rsidRDefault="001A1963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1A1963" w:rsidRPr="002D2A84" w:rsidRDefault="00181C4C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П.И. Звягинцев</w:t>
            </w:r>
          </w:p>
        </w:tc>
        <w:tc>
          <w:tcPr>
            <w:tcW w:w="2500" w:type="pct"/>
          </w:tcPr>
          <w:p w:rsidR="001A1963" w:rsidRPr="002D2A84" w:rsidRDefault="001A1963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1A1963" w:rsidRPr="002D2A84" w:rsidRDefault="00181C4C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В.Н. Агапов</w:t>
            </w:r>
          </w:p>
        </w:tc>
      </w:tr>
    </w:tbl>
    <w:p w:rsidR="00A02CE1" w:rsidRPr="002D2A84" w:rsidRDefault="00A02CE1" w:rsidP="009A18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1963" w:rsidRPr="002D2A84" w:rsidRDefault="001A1963" w:rsidP="009A184F">
      <w:pPr>
        <w:spacing w:after="0" w:line="240" w:lineRule="auto"/>
        <w:rPr>
          <w:rFonts w:ascii="Arial" w:hAnsi="Arial" w:cs="Arial"/>
          <w:sz w:val="24"/>
          <w:szCs w:val="24"/>
        </w:rPr>
        <w:sectPr w:rsidR="001A1963" w:rsidRPr="002D2A84" w:rsidSect="002D2A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к решению Зыковского сельского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Совета депутатов Березовского района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Красноярского края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от </w:t>
      </w:r>
      <w:r w:rsidR="00181C4C">
        <w:rPr>
          <w:rFonts w:ascii="Arial" w:hAnsi="Arial" w:cs="Arial"/>
          <w:sz w:val="24"/>
          <w:szCs w:val="24"/>
        </w:rPr>
        <w:t>11</w:t>
      </w:r>
      <w:r w:rsidRPr="002D2A84">
        <w:rPr>
          <w:rFonts w:ascii="Arial" w:hAnsi="Arial" w:cs="Arial"/>
          <w:sz w:val="24"/>
          <w:szCs w:val="24"/>
        </w:rPr>
        <w:t>.</w:t>
      </w:r>
      <w:r w:rsidR="00181C4C">
        <w:rPr>
          <w:rFonts w:ascii="Arial" w:hAnsi="Arial" w:cs="Arial"/>
          <w:sz w:val="24"/>
          <w:szCs w:val="24"/>
        </w:rPr>
        <w:t>08</w:t>
      </w:r>
      <w:r w:rsidRPr="002D2A84">
        <w:rPr>
          <w:rFonts w:ascii="Arial" w:hAnsi="Arial" w:cs="Arial"/>
          <w:sz w:val="24"/>
          <w:szCs w:val="24"/>
        </w:rPr>
        <w:t>.202</w:t>
      </w:r>
      <w:r w:rsidR="006E4B98" w:rsidRPr="002D2A84">
        <w:rPr>
          <w:rFonts w:ascii="Arial" w:hAnsi="Arial" w:cs="Arial"/>
          <w:sz w:val="24"/>
          <w:szCs w:val="24"/>
        </w:rPr>
        <w:t>1 г. № 2</w:t>
      </w:r>
      <w:r w:rsidRPr="002D2A84">
        <w:rPr>
          <w:rFonts w:ascii="Arial" w:hAnsi="Arial" w:cs="Arial"/>
          <w:sz w:val="24"/>
          <w:szCs w:val="24"/>
        </w:rPr>
        <w:t>5-</w:t>
      </w:r>
      <w:r w:rsidR="00181C4C">
        <w:rPr>
          <w:rFonts w:ascii="Arial" w:hAnsi="Arial" w:cs="Arial"/>
          <w:sz w:val="24"/>
          <w:szCs w:val="24"/>
        </w:rPr>
        <w:t>97</w:t>
      </w:r>
      <w:r w:rsidR="00E11530" w:rsidRPr="002D2A84">
        <w:rPr>
          <w:rFonts w:ascii="Arial" w:hAnsi="Arial" w:cs="Arial"/>
          <w:sz w:val="24"/>
          <w:szCs w:val="24"/>
        </w:rPr>
        <w:t xml:space="preserve"> </w:t>
      </w:r>
      <w:r w:rsidRPr="002D2A84">
        <w:rPr>
          <w:rFonts w:ascii="Arial" w:hAnsi="Arial" w:cs="Arial"/>
          <w:sz w:val="24"/>
          <w:szCs w:val="24"/>
        </w:rPr>
        <w:t>Р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C7441B" w:rsidRPr="002D2A84" w:rsidRDefault="00474386" w:rsidP="00C744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2D2A84">
        <w:rPr>
          <w:rFonts w:ascii="Arial" w:eastAsia="Calibri" w:hAnsi="Arial" w:cs="Arial"/>
          <w:iCs/>
          <w:sz w:val="24"/>
          <w:szCs w:val="24"/>
          <w:lang w:eastAsia="en-US"/>
        </w:rPr>
        <w:t>Положение о порядке назначения и проведения опроса граждан</w:t>
      </w:r>
    </w:p>
    <w:p w:rsidR="00C7441B" w:rsidRPr="002D2A84" w:rsidRDefault="00C7441B" w:rsidP="00C7441B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Настоящее Положение в соответствии с Федеральным законом от 06.10.2003 № 131-ФЗ «Об общих принципах организации местного самоуправления в Российской Федерации», Уставом</w:t>
      </w:r>
      <w:r w:rsidR="00C86BF8" w:rsidRPr="002D2A84">
        <w:rPr>
          <w:rFonts w:ascii="Arial" w:hAnsi="Arial" w:cs="Arial"/>
          <w:sz w:val="24"/>
          <w:szCs w:val="24"/>
        </w:rPr>
        <w:t xml:space="preserve"> Зыковского сельсовета Березовского района Красноярского края</w:t>
      </w:r>
      <w:r w:rsidRPr="002D2A84">
        <w:rPr>
          <w:rFonts w:ascii="Arial" w:hAnsi="Arial" w:cs="Arial"/>
          <w:sz w:val="24"/>
          <w:szCs w:val="24"/>
        </w:rPr>
        <w:t xml:space="preserve"> определяет порядок подготовки, проведения, установления и рассмотрения результатов опроса граждан в муниципальном образовании, как одну из форм непосредственного участия населения в осуществлении местного самоуправления.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Статья 1. Понятие опроса граждан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1. Под опросом граждан в настоящем Положении понимается способ выявления мнения населения и его учета при принятии решений органами местного самоуправления и должностными лицами местного самоуправления, а также органами государственной власти.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2. Результаты опроса граждан не являются обязательными для органов местного самоуправления и должностных лиц местного самоуправления, а также органов государственной власти, но могут учитываться ими при принятии соответствующих вопросов, так как носят рекомендательный характер.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3. В опросе граждан имеют право участвовать жители муниципального образования, обладающие избирательным правом, т.е. достигшие возраста 18 лет граждане РФ, место жительства которых расположено в пределах </w:t>
      </w:r>
      <w:r w:rsidR="00C86BF8" w:rsidRPr="002D2A84">
        <w:rPr>
          <w:rFonts w:ascii="Arial" w:hAnsi="Arial" w:cs="Arial"/>
          <w:sz w:val="24"/>
          <w:szCs w:val="24"/>
        </w:rPr>
        <w:t>Зыковского сельсовета Березовского сельсовета Красноярского края (далее – Зыковский сельсовет)</w:t>
      </w:r>
      <w:r w:rsidRPr="002D2A84">
        <w:rPr>
          <w:rFonts w:ascii="Arial" w:hAnsi="Arial" w:cs="Arial"/>
          <w:sz w:val="24"/>
          <w:szCs w:val="24"/>
        </w:rPr>
        <w:t xml:space="preserve"> (на основании международных договоров РФ и в порядке, установленном законом, - также иностранные граждане, постоянно проживающие на территории </w:t>
      </w:r>
      <w:r w:rsidR="00C86BF8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>), за исключением граждан, признанных судом недееспособными или содержащихся в местах лишения свободы по приговору суда.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В опросе граждан по вопросу выявления мнения граждан о поддержке инициативного проекта вправе участвовать жители </w:t>
      </w:r>
      <w:r w:rsidR="00C86BF8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 xml:space="preserve"> или его части, в которых предлагается реализовать инициативный проект, достигшие шестнадцатилетнего возраста.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4. Жители </w:t>
      </w:r>
      <w:r w:rsidR="00C86BF8" w:rsidRPr="002D2A84">
        <w:rPr>
          <w:rFonts w:ascii="Arial" w:hAnsi="Arial" w:cs="Arial"/>
          <w:sz w:val="24"/>
          <w:szCs w:val="24"/>
        </w:rPr>
        <w:t xml:space="preserve">Зыковского сельсовета </w:t>
      </w:r>
      <w:r w:rsidRPr="002D2A84">
        <w:rPr>
          <w:rFonts w:ascii="Arial" w:hAnsi="Arial" w:cs="Arial"/>
          <w:sz w:val="24"/>
          <w:szCs w:val="24"/>
        </w:rPr>
        <w:t>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5.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не допускаются.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6. Участие в опросе граждан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7. Подготовка, проведение и определение результатов опроса должны основываться на принципах открытости, гласности и объективности.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8. Органы и должностные лица местного самоуправления обязаны содействовать населению в реализации права на участие в опросе.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Статья 2. Вопросы, предлагаемые при проведении опроса граждан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lastRenderedPageBreak/>
        <w:t>1. На опрос могут выноситься: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1) вопросы местного значения, определенные Федеральным законом «Об общих принципах организации местного самоуправления в Российской Федерации»;</w:t>
      </w:r>
    </w:p>
    <w:p w:rsidR="00C86BF8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2) вопросы изменения целевого назначения земель </w:t>
      </w:r>
      <w:r w:rsidR="00C86BF8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 xml:space="preserve"> для объектов регионального и межрегионального значения</w:t>
      </w:r>
      <w:r w:rsidR="00C86BF8" w:rsidRPr="002D2A84">
        <w:rPr>
          <w:rFonts w:ascii="Arial" w:hAnsi="Arial" w:cs="Arial"/>
          <w:sz w:val="24"/>
          <w:szCs w:val="24"/>
        </w:rPr>
        <w:t>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2. Содержание вопроса (вопросов), выносимого (выносимых) на опрос, </w:t>
      </w:r>
      <w:r w:rsidRPr="002D2A84">
        <w:rPr>
          <w:rFonts w:ascii="Arial" w:hAnsi="Arial" w:cs="Arial"/>
          <w:bCs/>
          <w:sz w:val="24"/>
          <w:szCs w:val="24"/>
        </w:rPr>
        <w:t xml:space="preserve">не должно ограничивать или отменять общепризнанные права и свободы человека и гражданина, конституционные гарантии реализации таких прав и свобод, противоречить федеральному законодательству, законодательству края и муниципальным нормативным правовым актам </w:t>
      </w:r>
      <w:r w:rsidR="00C86BF8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bCs/>
          <w:sz w:val="24"/>
          <w:szCs w:val="24"/>
        </w:rPr>
        <w:t>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3. Вопрос, выносимый на опрос, должен быть сформулирован таким образом, чтобы исключить множественность его толкования. 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Статья 3. Территория проведения опроса граждан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1. Опрос граждан может проводиться одновременно на всей территории </w:t>
      </w:r>
      <w:r w:rsidR="00C86BF8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>, а также на части его территории (в подъезде многоквартирного жилого дома, в многоквартирном жилом доме, на территории группы жилых домов, жилого микрорайона, сельского населенного пункта, не являющегося поселением, на иной территории проживания граждан).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Статья 4. Финансирование опроса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Финансирование мероприятий, связанных с подготовкой и проведением опроса граждан, осуществляется: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1) за счет средств местного бюджета - при проведении опроса по инициативе органов местного самоуправления или жителей </w:t>
      </w:r>
      <w:r w:rsidR="00C86BF8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>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2) за счет средств бюджета Красноярского края - при проведении опроса по инициативе органов государственной власти Красноярского края.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Статья 5. Инициатива проведения опроса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1. Опрос проводится по инициативе: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1) </w:t>
      </w:r>
      <w:r w:rsidR="00C86BF8" w:rsidRPr="002D2A84">
        <w:rPr>
          <w:rFonts w:ascii="Arial" w:hAnsi="Arial" w:cs="Arial"/>
          <w:sz w:val="24"/>
          <w:szCs w:val="24"/>
        </w:rPr>
        <w:t xml:space="preserve">Зыковского сельского Совета депутатов Березовского района Красноярского края </w:t>
      </w:r>
      <w:r w:rsidRPr="002D2A84">
        <w:rPr>
          <w:rFonts w:ascii="Arial" w:hAnsi="Arial" w:cs="Arial"/>
          <w:sz w:val="24"/>
          <w:szCs w:val="24"/>
        </w:rPr>
        <w:t xml:space="preserve">(далее по тексту также – Совет депутатов) или главы  </w:t>
      </w:r>
      <w:r w:rsidR="00C86BF8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 xml:space="preserve"> - по вопросам местного значения;</w:t>
      </w:r>
    </w:p>
    <w:p w:rsidR="00C86BF8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2) органов государственной власти Красноярского края - для учета мнения граждан при принятии решений об изменении целевого назначения земель </w:t>
      </w:r>
      <w:r w:rsidR="00C86BF8" w:rsidRPr="002D2A84">
        <w:rPr>
          <w:rFonts w:ascii="Arial" w:hAnsi="Arial" w:cs="Arial"/>
          <w:sz w:val="24"/>
          <w:szCs w:val="24"/>
        </w:rPr>
        <w:t xml:space="preserve">Зыковского сельсовета </w:t>
      </w:r>
      <w:r w:rsidRPr="002D2A84">
        <w:rPr>
          <w:rFonts w:ascii="Arial" w:hAnsi="Arial" w:cs="Arial"/>
          <w:sz w:val="24"/>
          <w:szCs w:val="24"/>
        </w:rPr>
        <w:t>для объектов регионального и межрегионального значения;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D2A84">
        <w:rPr>
          <w:rFonts w:ascii="Arial" w:hAnsi="Arial" w:cs="Arial"/>
          <w:bCs/>
          <w:sz w:val="24"/>
          <w:szCs w:val="24"/>
        </w:rPr>
        <w:t>3)</w:t>
      </w:r>
      <w:r w:rsidRPr="002D2A84">
        <w:rPr>
          <w:rFonts w:ascii="Arial" w:hAnsi="Arial" w:cs="Arial"/>
          <w:sz w:val="24"/>
          <w:szCs w:val="24"/>
        </w:rPr>
        <w:t xml:space="preserve"> жителей </w:t>
      </w:r>
      <w:r w:rsidR="00C86BF8" w:rsidRPr="002D2A84">
        <w:rPr>
          <w:rFonts w:ascii="Arial" w:hAnsi="Arial" w:cs="Arial"/>
          <w:sz w:val="24"/>
          <w:szCs w:val="24"/>
        </w:rPr>
        <w:t xml:space="preserve">Зыковского сельсовета </w:t>
      </w:r>
      <w:r w:rsidRPr="002D2A84">
        <w:rPr>
          <w:rFonts w:ascii="Arial" w:hAnsi="Arial" w:cs="Arial"/>
          <w:sz w:val="24"/>
          <w:szCs w:val="24"/>
        </w:rPr>
        <w:t>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Статья 6. Назначение опроса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1. Назначение опроса осуществляется </w:t>
      </w:r>
      <w:r w:rsidR="00C86BF8" w:rsidRPr="002D2A84">
        <w:rPr>
          <w:rFonts w:ascii="Arial" w:hAnsi="Arial" w:cs="Arial"/>
          <w:sz w:val="24"/>
          <w:szCs w:val="24"/>
        </w:rPr>
        <w:t>Советом депутатов</w:t>
      </w:r>
      <w:r w:rsidRPr="002D2A84">
        <w:rPr>
          <w:rFonts w:ascii="Arial" w:hAnsi="Arial" w:cs="Arial"/>
          <w:sz w:val="24"/>
          <w:szCs w:val="24"/>
        </w:rPr>
        <w:t xml:space="preserve"> в порядке, предусмотренном Регламентом.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2. Решение о назначении опроса считается принятым, если за него проголосовало более половины депутатов </w:t>
      </w:r>
      <w:r w:rsidR="00C86BF8" w:rsidRPr="002D2A84">
        <w:rPr>
          <w:rFonts w:ascii="Arial" w:hAnsi="Arial" w:cs="Arial"/>
          <w:sz w:val="24"/>
          <w:szCs w:val="24"/>
        </w:rPr>
        <w:t>Совета депутатов</w:t>
      </w:r>
      <w:r w:rsidRPr="002D2A84">
        <w:rPr>
          <w:rFonts w:ascii="Arial" w:hAnsi="Arial" w:cs="Arial"/>
          <w:sz w:val="24"/>
          <w:szCs w:val="24"/>
        </w:rPr>
        <w:t>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Для проведения опроса граждан может использоваться официальный сайт муниципального образования в информационно-телекоммуникационной сети «Интернет».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3. В решении </w:t>
      </w:r>
      <w:r w:rsidR="00C86BF8" w:rsidRPr="002D2A84">
        <w:rPr>
          <w:rFonts w:ascii="Arial" w:hAnsi="Arial" w:cs="Arial"/>
          <w:sz w:val="24"/>
          <w:szCs w:val="24"/>
        </w:rPr>
        <w:t>Совета депутатов</w:t>
      </w:r>
      <w:r w:rsidRPr="002D2A84">
        <w:rPr>
          <w:rFonts w:ascii="Arial" w:hAnsi="Arial" w:cs="Arial"/>
          <w:sz w:val="24"/>
          <w:szCs w:val="24"/>
        </w:rPr>
        <w:t xml:space="preserve"> о назначении опроса граждан устанавливаются: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1) дата и сроки проведения опроса;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2) формулировка вопроса (вопросов), предлагаемого (предлагаемых) при проведении опроса;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lastRenderedPageBreak/>
        <w:t>3) методика проведения опроса;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4) форма опросного листа;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5) минимальная численность жителей муниципального образования, участвующих в опросе;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«Интернет»;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3.1. Жители </w:t>
      </w:r>
      <w:r w:rsidR="00C86BF8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 xml:space="preserve"> должны быть проинформированы о проведении опроса граждан не менее чем за 10 дней до его проведения.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Статья 7. Комиссия по проведению опроса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1. Подготовку и проведения опроса граждан осуществляет Комиссия по проведению опроса (далее – Комиссия).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2. Комиссия  состоит из </w:t>
      </w:r>
      <w:r w:rsidR="00C86BF8" w:rsidRPr="002D2A84">
        <w:rPr>
          <w:rFonts w:ascii="Arial" w:hAnsi="Arial" w:cs="Arial"/>
          <w:sz w:val="24"/>
          <w:szCs w:val="24"/>
        </w:rPr>
        <w:t>5</w:t>
      </w:r>
      <w:r w:rsidRPr="002D2A84">
        <w:rPr>
          <w:rFonts w:ascii="Arial" w:hAnsi="Arial" w:cs="Arial"/>
          <w:sz w:val="24"/>
          <w:szCs w:val="24"/>
        </w:rPr>
        <w:t xml:space="preserve"> человек, которые назначаются </w:t>
      </w:r>
      <w:r w:rsidR="00C86BF8" w:rsidRPr="002D2A84">
        <w:rPr>
          <w:rFonts w:ascii="Arial" w:hAnsi="Arial" w:cs="Arial"/>
          <w:sz w:val="24"/>
          <w:szCs w:val="24"/>
        </w:rPr>
        <w:t>Советом депутатов</w:t>
      </w:r>
      <w:r w:rsidRPr="002D2A84">
        <w:rPr>
          <w:rFonts w:ascii="Arial" w:hAnsi="Arial" w:cs="Arial"/>
          <w:sz w:val="24"/>
          <w:szCs w:val="24"/>
        </w:rPr>
        <w:t>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3. В состав Комиссии в обязательном порядке включаются представители главы </w:t>
      </w:r>
      <w:r w:rsidR="00C86BF8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 xml:space="preserve">, местной администрации, </w:t>
      </w:r>
      <w:r w:rsidR="00C86BF8" w:rsidRPr="002D2A84">
        <w:rPr>
          <w:rFonts w:ascii="Arial" w:hAnsi="Arial" w:cs="Arial"/>
          <w:sz w:val="24"/>
          <w:szCs w:val="24"/>
        </w:rPr>
        <w:t>Совета депутатов</w:t>
      </w:r>
      <w:r w:rsidRPr="002D2A84">
        <w:rPr>
          <w:rFonts w:ascii="Arial" w:hAnsi="Arial" w:cs="Arial"/>
          <w:sz w:val="24"/>
          <w:szCs w:val="24"/>
        </w:rPr>
        <w:t>, а также представители общественности территории, на которой проводится опрос.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4. Председатель Комиссии избирается открытым голосованием на первом заседании из числа членов Комиссии.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5.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Статья 8. Полномочия Комиссии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1. Комиссия: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1) организует исполнение настоящего Положения при проведении опроса и обеспечивает его соблюдение;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2) организует проведение опроса;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3)</w:t>
      </w:r>
      <w:r w:rsidR="00C86BF8" w:rsidRPr="002D2A84">
        <w:rPr>
          <w:rFonts w:ascii="Arial" w:hAnsi="Arial" w:cs="Arial"/>
          <w:sz w:val="24"/>
          <w:szCs w:val="24"/>
        </w:rPr>
        <w:t xml:space="preserve"> </w:t>
      </w:r>
      <w:r w:rsidRPr="002D2A84">
        <w:rPr>
          <w:rFonts w:ascii="Arial" w:hAnsi="Arial" w:cs="Arial"/>
          <w:sz w:val="24"/>
          <w:szCs w:val="24"/>
        </w:rPr>
        <w:t>осуществляет контроль за соблюдением права жителей на участие в опросе;</w:t>
      </w:r>
    </w:p>
    <w:p w:rsidR="00474386" w:rsidRPr="002D2A84" w:rsidRDefault="00C86BF8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4) </w:t>
      </w:r>
      <w:r w:rsidR="00474386" w:rsidRPr="002D2A84">
        <w:rPr>
          <w:rFonts w:ascii="Arial" w:hAnsi="Arial" w:cs="Arial"/>
          <w:sz w:val="24"/>
          <w:szCs w:val="24"/>
        </w:rPr>
        <w:t>не позднее</w:t>
      </w:r>
      <w:r w:rsidRPr="002D2A84">
        <w:rPr>
          <w:rFonts w:ascii="Arial" w:hAnsi="Arial" w:cs="Arial"/>
          <w:sz w:val="24"/>
          <w:szCs w:val="24"/>
        </w:rPr>
        <w:t>,</w:t>
      </w:r>
      <w:r w:rsidR="00474386" w:rsidRPr="002D2A84">
        <w:rPr>
          <w:rFonts w:ascii="Arial" w:hAnsi="Arial" w:cs="Arial"/>
          <w:sz w:val="24"/>
          <w:szCs w:val="24"/>
        </w:rPr>
        <w:t xml:space="preserve"> чем за 10 дней до проведения опроса оповещает жителей</w:t>
      </w:r>
      <w:r w:rsidRPr="002D2A84">
        <w:rPr>
          <w:rFonts w:ascii="Arial" w:hAnsi="Arial" w:cs="Arial"/>
          <w:sz w:val="24"/>
          <w:szCs w:val="24"/>
        </w:rPr>
        <w:t xml:space="preserve"> Зыковского сельсовета </w:t>
      </w:r>
      <w:r w:rsidR="00474386" w:rsidRPr="002D2A84">
        <w:rPr>
          <w:rFonts w:ascii="Arial" w:hAnsi="Arial" w:cs="Arial"/>
          <w:sz w:val="24"/>
          <w:szCs w:val="24"/>
        </w:rPr>
        <w:t>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5)</w:t>
      </w:r>
      <w:r w:rsidR="00C86BF8" w:rsidRPr="002D2A84">
        <w:rPr>
          <w:rFonts w:ascii="Arial" w:hAnsi="Arial" w:cs="Arial"/>
          <w:sz w:val="24"/>
          <w:szCs w:val="24"/>
        </w:rPr>
        <w:t xml:space="preserve"> </w:t>
      </w:r>
      <w:r w:rsidRPr="002D2A84">
        <w:rPr>
          <w:rFonts w:ascii="Arial" w:hAnsi="Arial" w:cs="Arial"/>
          <w:sz w:val="24"/>
          <w:szCs w:val="24"/>
        </w:rPr>
        <w:t xml:space="preserve">обеспечивает изготовление опросных листов по форме, указанной в решении </w:t>
      </w:r>
      <w:r w:rsidR="00C86BF8" w:rsidRPr="002D2A84">
        <w:rPr>
          <w:rFonts w:ascii="Arial" w:hAnsi="Arial" w:cs="Arial"/>
          <w:sz w:val="24"/>
          <w:szCs w:val="24"/>
        </w:rPr>
        <w:t>Совета депутатов</w:t>
      </w:r>
      <w:r w:rsidRPr="002D2A84">
        <w:rPr>
          <w:rFonts w:ascii="Arial" w:hAnsi="Arial" w:cs="Arial"/>
          <w:sz w:val="24"/>
          <w:szCs w:val="24"/>
        </w:rPr>
        <w:t>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6)</w:t>
      </w:r>
      <w:r w:rsidR="00C86BF8" w:rsidRPr="002D2A84">
        <w:rPr>
          <w:rFonts w:ascii="Arial" w:hAnsi="Arial" w:cs="Arial"/>
          <w:sz w:val="24"/>
          <w:szCs w:val="24"/>
        </w:rPr>
        <w:t xml:space="preserve"> </w:t>
      </w:r>
      <w:r w:rsidRPr="002D2A84">
        <w:rPr>
          <w:rFonts w:ascii="Arial" w:hAnsi="Arial" w:cs="Arial"/>
          <w:sz w:val="24"/>
          <w:szCs w:val="24"/>
        </w:rPr>
        <w:t>совместно с органами территориального общественного самоуправления организует сбор подписей при опросе;</w:t>
      </w:r>
    </w:p>
    <w:p w:rsidR="00C86BF8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7) составляет списки участников опроса при проведении открытого поименного опроса; составляет список лиц, осуществляющих сбор подписей;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8)</w:t>
      </w:r>
      <w:r w:rsidR="00C86BF8" w:rsidRPr="002D2A84">
        <w:rPr>
          <w:rFonts w:ascii="Arial" w:hAnsi="Arial" w:cs="Arial"/>
          <w:sz w:val="24"/>
          <w:szCs w:val="24"/>
        </w:rPr>
        <w:t xml:space="preserve"> </w:t>
      </w:r>
      <w:r w:rsidRPr="002D2A84">
        <w:rPr>
          <w:rFonts w:ascii="Arial" w:hAnsi="Arial" w:cs="Arial"/>
          <w:sz w:val="24"/>
          <w:szCs w:val="24"/>
        </w:rPr>
        <w:t>определяет и направляет в представительный орган муниципального образования результаты опроса и обнародует их;</w:t>
      </w:r>
    </w:p>
    <w:p w:rsidR="00C86BF8" w:rsidRPr="002D2A84" w:rsidRDefault="00474386" w:rsidP="00C86BF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9)</w:t>
      </w:r>
      <w:r w:rsidR="00C86BF8" w:rsidRPr="002D2A84">
        <w:rPr>
          <w:rFonts w:ascii="Arial" w:hAnsi="Arial" w:cs="Arial"/>
          <w:sz w:val="24"/>
          <w:szCs w:val="24"/>
        </w:rPr>
        <w:t xml:space="preserve"> </w:t>
      </w:r>
      <w:r w:rsidRPr="002D2A84">
        <w:rPr>
          <w:rFonts w:ascii="Arial" w:hAnsi="Arial" w:cs="Arial"/>
          <w:sz w:val="24"/>
          <w:szCs w:val="24"/>
        </w:rPr>
        <w:t xml:space="preserve">по вопросам материально-технического и организационного обеспечения сотрудничает с администрацией </w:t>
      </w:r>
      <w:r w:rsidR="00C86BF8" w:rsidRPr="002D2A84">
        <w:rPr>
          <w:rFonts w:ascii="Arial" w:hAnsi="Arial" w:cs="Arial"/>
          <w:sz w:val="24"/>
          <w:szCs w:val="24"/>
        </w:rPr>
        <w:t>Зыковского сельсовета Березовского района Красноярского края</w:t>
      </w:r>
      <w:r w:rsidRPr="002D2A84">
        <w:rPr>
          <w:rFonts w:ascii="Arial" w:hAnsi="Arial" w:cs="Arial"/>
          <w:sz w:val="24"/>
          <w:szCs w:val="24"/>
        </w:rPr>
        <w:t>;</w:t>
      </w:r>
      <w:r w:rsidR="00C86BF8" w:rsidRPr="002D2A84">
        <w:rPr>
          <w:rFonts w:ascii="Arial" w:hAnsi="Arial" w:cs="Arial"/>
          <w:sz w:val="24"/>
          <w:szCs w:val="24"/>
        </w:rPr>
        <w:t xml:space="preserve"> </w:t>
      </w:r>
    </w:p>
    <w:p w:rsidR="00C86BF8" w:rsidRPr="002D2A84" w:rsidRDefault="00C86BF8" w:rsidP="00C86BF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11) устанавливает итоги опроса и обнародует их;</w:t>
      </w:r>
    </w:p>
    <w:p w:rsidR="00C86BF8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10) осуществляет иные полномочия в соответствии с Законом Красноярского края от 10.12.2020 № 10-4541 «Об отдельных вопросах назначения и проведения опроса граждан в муниципальных образованиях Красноярского края», Уставом </w:t>
      </w:r>
      <w:r w:rsidR="00C86BF8" w:rsidRPr="002D2A84">
        <w:rPr>
          <w:rFonts w:ascii="Arial" w:hAnsi="Arial" w:cs="Arial"/>
          <w:sz w:val="24"/>
          <w:szCs w:val="24"/>
        </w:rPr>
        <w:t>Зыковского сельсовета Березовского района Красноярского края</w:t>
      </w:r>
      <w:r w:rsidRPr="002D2A84">
        <w:rPr>
          <w:rFonts w:ascii="Arial" w:hAnsi="Arial" w:cs="Arial"/>
          <w:sz w:val="24"/>
          <w:szCs w:val="24"/>
        </w:rPr>
        <w:t xml:space="preserve"> и (или) настоящим Положением.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lastRenderedPageBreak/>
        <w:t>2. Комиссия в рамках своей компетенции взаимодействует с органами и должностными лицами муниципального образования, общественными объединениями, территориальным общественным самоуправлением, средствами массовой информации.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3. Деятельность членов Комиссии осуществляется на общественных началах. 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4. Материально-техническое и организационное обеспечение деятельности Комиссии осуществляется администрацией </w:t>
      </w:r>
      <w:r w:rsidR="00C86BF8" w:rsidRPr="002D2A84">
        <w:rPr>
          <w:rFonts w:ascii="Arial" w:hAnsi="Arial" w:cs="Arial"/>
          <w:sz w:val="24"/>
          <w:szCs w:val="24"/>
        </w:rPr>
        <w:t>Зыковского сельсовета Березовского района Красноярского края.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5. Полномочия Комиссии прекращаются после официального опубликования результатов рассмотрения опроса уполномоченным должностным лицом или органом местного самоуправления.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Статья 9. Процедура проведения опроса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D2A84">
        <w:rPr>
          <w:rFonts w:ascii="Arial" w:hAnsi="Arial" w:cs="Arial"/>
          <w:bCs/>
          <w:sz w:val="24"/>
          <w:szCs w:val="24"/>
        </w:rPr>
        <w:t xml:space="preserve">1. Опрос проводится в соответствии с устанавливаемой </w:t>
      </w:r>
      <w:r w:rsidR="00C86BF8" w:rsidRPr="002D2A84">
        <w:rPr>
          <w:rFonts w:ascii="Arial" w:hAnsi="Arial" w:cs="Arial"/>
          <w:sz w:val="24"/>
          <w:szCs w:val="24"/>
        </w:rPr>
        <w:t>Советом депутатов</w:t>
      </w:r>
      <w:r w:rsidRPr="002D2A84">
        <w:rPr>
          <w:rFonts w:ascii="Arial" w:hAnsi="Arial" w:cs="Arial"/>
          <w:bCs/>
          <w:sz w:val="24"/>
          <w:szCs w:val="24"/>
        </w:rPr>
        <w:t xml:space="preserve"> методикой, в которой определяются способы проведения опроса. Опрос может проводиться следующими способами: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D2A84">
        <w:rPr>
          <w:rFonts w:ascii="Arial" w:hAnsi="Arial" w:cs="Arial"/>
          <w:bCs/>
          <w:sz w:val="24"/>
          <w:szCs w:val="24"/>
        </w:rPr>
        <w:t>1) заполнение опросных листов путем поквартирного (подомового) обхода жителей;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D2A84">
        <w:rPr>
          <w:rFonts w:ascii="Arial" w:hAnsi="Arial" w:cs="Arial"/>
          <w:bCs/>
          <w:sz w:val="24"/>
          <w:szCs w:val="24"/>
        </w:rPr>
        <w:t>2) заполнение опросных листов в определенных местах (пунктах проведения опроса);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D2A84">
        <w:rPr>
          <w:rFonts w:ascii="Arial" w:hAnsi="Arial" w:cs="Arial"/>
          <w:bCs/>
          <w:sz w:val="24"/>
          <w:szCs w:val="24"/>
        </w:rPr>
        <w:t>3) проведение опроса с использованием официального сайта муниципального образования в информационно-телекоммуникационной сети «Интернет»;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D2A84">
        <w:rPr>
          <w:rFonts w:ascii="Arial" w:hAnsi="Arial" w:cs="Arial"/>
          <w:bCs/>
          <w:sz w:val="24"/>
          <w:szCs w:val="24"/>
        </w:rPr>
        <w:t>4) иными способами, не запрещенными действующим законодательством.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D2A84">
        <w:rPr>
          <w:rFonts w:ascii="Arial" w:hAnsi="Arial" w:cs="Arial"/>
          <w:bCs/>
          <w:sz w:val="24"/>
          <w:szCs w:val="24"/>
        </w:rPr>
        <w:t>2. Применение одного или нескольких способов проведения опроса указывается в методике проведения опроса.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D2A84">
        <w:rPr>
          <w:rFonts w:ascii="Arial" w:hAnsi="Arial" w:cs="Arial"/>
          <w:bCs/>
          <w:sz w:val="24"/>
          <w:szCs w:val="24"/>
        </w:rPr>
        <w:t>Статья 10. Определение результатов опроса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2"/>
      <w:bookmarkEnd w:id="1"/>
      <w:r w:rsidRPr="002D2A84">
        <w:rPr>
          <w:rFonts w:ascii="Arial" w:hAnsi="Arial" w:cs="Arial"/>
          <w:sz w:val="24"/>
          <w:szCs w:val="24"/>
        </w:rPr>
        <w:t xml:space="preserve">1. Результаты опроса определяются комиссией в срок, не превышающий 7 дней со дня окончания срока проведения опроса. Комиссия составляет протокол о результатах опроса, который направляется в </w:t>
      </w:r>
      <w:r w:rsidR="00C86BF8" w:rsidRPr="002D2A84">
        <w:rPr>
          <w:rFonts w:ascii="Arial" w:hAnsi="Arial" w:cs="Arial"/>
          <w:sz w:val="24"/>
          <w:szCs w:val="24"/>
        </w:rPr>
        <w:t>Совет депутатов</w:t>
      </w:r>
      <w:r w:rsidRPr="002D2A84">
        <w:rPr>
          <w:rFonts w:ascii="Arial" w:hAnsi="Arial" w:cs="Arial"/>
          <w:sz w:val="24"/>
          <w:szCs w:val="24"/>
        </w:rPr>
        <w:t>.</w:t>
      </w:r>
      <w:bookmarkStart w:id="2" w:name="Par3"/>
      <w:bookmarkEnd w:id="2"/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2. Комиссия признает опрос несостоявшимся, если количество жителей, принявших участие в опросе, меньше минимальной численности жителей, участвующих в опросе, установленной в решении </w:t>
      </w:r>
      <w:r w:rsidR="00C86BF8" w:rsidRPr="002D2A84">
        <w:rPr>
          <w:rFonts w:ascii="Arial" w:hAnsi="Arial" w:cs="Arial"/>
          <w:sz w:val="24"/>
          <w:szCs w:val="24"/>
        </w:rPr>
        <w:t>Совета депутатов</w:t>
      </w:r>
      <w:r w:rsidRPr="002D2A84">
        <w:rPr>
          <w:rFonts w:ascii="Arial" w:hAnsi="Arial" w:cs="Arial"/>
          <w:sz w:val="24"/>
          <w:szCs w:val="24"/>
        </w:rPr>
        <w:t xml:space="preserve"> о назначении опроса, о чем составляет протокол, который направляется в Совет депутатов.</w:t>
      </w:r>
    </w:p>
    <w:p w:rsidR="00681903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3. Совет депутатов уведомляет о результатах опроса инициатора проведения опроса и направляет ему копию протокола комиссии, предоставленного в соответствии с пунктами 1 и 2 настоящей статьи.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4. Жители должны быть проинформированы о результатах проведения опроса не позднее 10 дней со дня определения комиссией результатов опроса. Информация о проведении опроса подлежит опубликованию в средствах массовой информации, а также доведению до сведения </w:t>
      </w:r>
      <w:r w:rsidR="00681903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 xml:space="preserve"> путем </w:t>
      </w:r>
      <w:r w:rsidR="00681903" w:rsidRPr="002D2A84">
        <w:rPr>
          <w:rFonts w:ascii="Arial" w:hAnsi="Arial" w:cs="Arial"/>
          <w:sz w:val="24"/>
          <w:szCs w:val="24"/>
        </w:rPr>
        <w:t>размещения на официальном сайте Зыковского сельсовета</w:t>
      </w:r>
      <w:r w:rsidRPr="002D2A84">
        <w:rPr>
          <w:rFonts w:ascii="Arial" w:hAnsi="Arial" w:cs="Arial"/>
          <w:sz w:val="24"/>
          <w:szCs w:val="24"/>
        </w:rPr>
        <w:t>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D2A84">
        <w:rPr>
          <w:rFonts w:ascii="Arial" w:hAnsi="Arial" w:cs="Arial"/>
          <w:bCs/>
          <w:sz w:val="24"/>
          <w:szCs w:val="24"/>
        </w:rPr>
        <w:t>Статья 11. Рассмотрение результатов опроса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1. Результаты опроса носят рекомендательный характер.</w:t>
      </w:r>
    </w:p>
    <w:p w:rsidR="002D2A84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2. Результаты опроса, проведенного по инициативе </w:t>
      </w:r>
      <w:r w:rsidR="00681903" w:rsidRPr="002D2A84">
        <w:rPr>
          <w:rFonts w:ascii="Arial" w:hAnsi="Arial" w:cs="Arial"/>
          <w:sz w:val="24"/>
          <w:szCs w:val="24"/>
        </w:rPr>
        <w:t>Совета депутатов</w:t>
      </w:r>
      <w:r w:rsidRPr="002D2A84">
        <w:rPr>
          <w:rFonts w:ascii="Arial" w:hAnsi="Arial" w:cs="Arial"/>
          <w:sz w:val="24"/>
          <w:szCs w:val="24"/>
        </w:rPr>
        <w:t xml:space="preserve">, главы </w:t>
      </w:r>
      <w:r w:rsidR="00681903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 xml:space="preserve"> или органа государственной власти края, подлежат обязательному рассмотрению органами (должностными лицами) местного самоуправления, органами государственной власти края, в ведении которых </w:t>
      </w:r>
      <w:r w:rsidRPr="002D2A84">
        <w:rPr>
          <w:rFonts w:ascii="Arial" w:hAnsi="Arial" w:cs="Arial"/>
          <w:sz w:val="24"/>
          <w:szCs w:val="24"/>
        </w:rPr>
        <w:lastRenderedPageBreak/>
        <w:t>находится вопрос, по которому выявлено мнение населения в результате проведенного опроса.</w:t>
      </w:r>
    </w:p>
    <w:p w:rsidR="002D2A84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По итогам рассмотрения результатов опроса органом (должностным лицом) местного самоуправления в</w:t>
      </w:r>
      <w:r w:rsidR="002D2A84" w:rsidRPr="002D2A84">
        <w:rPr>
          <w:rFonts w:ascii="Arial" w:hAnsi="Arial" w:cs="Arial"/>
          <w:sz w:val="24"/>
          <w:szCs w:val="24"/>
        </w:rPr>
        <w:t xml:space="preserve"> 10 дневный</w:t>
      </w:r>
      <w:r w:rsidRPr="002D2A84">
        <w:rPr>
          <w:rFonts w:ascii="Arial" w:hAnsi="Arial" w:cs="Arial"/>
          <w:sz w:val="24"/>
          <w:szCs w:val="24"/>
        </w:rPr>
        <w:t xml:space="preserve"> срок, принимается решение, которое в десятидневный срок со дня его принятия доводится до сведения жителей </w:t>
      </w:r>
      <w:r w:rsidR="002D2A84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>.</w:t>
      </w:r>
    </w:p>
    <w:p w:rsidR="002D2A84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По итогам рассмотрения результатов опроса органом государственной власти края принятое им решение доводится до сведения жителей </w:t>
      </w:r>
      <w:r w:rsidR="002D2A84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 xml:space="preserve"> в десятидневный срок со дня его принятия.</w:t>
      </w:r>
    </w:p>
    <w:p w:rsidR="002D2A84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В случае если принятое в соответствии с настоящим пунктом решение противоречит результатам опроса, при доведении его до сведения жителей </w:t>
      </w:r>
      <w:r w:rsidR="002D2A84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 xml:space="preserve"> должна быть размещена информация о причинах принятия такого решения.</w:t>
      </w:r>
    </w:p>
    <w:p w:rsidR="002D2A84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3. Результаты опроса, проведенного по инициативе жителей </w:t>
      </w:r>
      <w:r w:rsidR="002D2A84" w:rsidRPr="002D2A84">
        <w:rPr>
          <w:rFonts w:ascii="Arial" w:hAnsi="Arial" w:cs="Arial"/>
          <w:sz w:val="24"/>
          <w:szCs w:val="24"/>
        </w:rPr>
        <w:t>Зыковского сельсовета</w:t>
      </w:r>
      <w:r w:rsidRPr="002D2A84">
        <w:rPr>
          <w:rFonts w:ascii="Arial" w:hAnsi="Arial" w:cs="Arial"/>
          <w:sz w:val="24"/>
          <w:szCs w:val="24"/>
        </w:rPr>
        <w:t xml:space="preserve"> или его части, в которых предлагается реализовать инициативный проект, подлежат обязательному рассмотрению органом, уполномоченным на принятие решения в отношении поддержки инициативного проекта, одновременно с рассмотрением соответствующего инициативного проекта.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Информация о рассмотрении результатов опроса размещается в составе информации о рассмотрении инициативного проекта.</w:t>
      </w:r>
    </w:p>
    <w:p w:rsidR="00474386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>Статья 12. Защита персональных данных</w:t>
      </w:r>
    </w:p>
    <w:p w:rsidR="0080721C" w:rsidRPr="002D2A84" w:rsidRDefault="00474386" w:rsidP="004743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2A84">
        <w:rPr>
          <w:rFonts w:ascii="Arial" w:hAnsi="Arial" w:cs="Arial"/>
          <w:sz w:val="24"/>
          <w:szCs w:val="24"/>
        </w:rPr>
        <w:t xml:space="preserve">С целью обеспечения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 к защите обрабатываемых персональных данных предъявляются требования, предусмотренные Федеральным законом </w:t>
      </w:r>
      <w:r w:rsidRPr="002D2A84">
        <w:rPr>
          <w:rFonts w:ascii="Arial" w:hAnsi="Arial" w:cs="Arial"/>
          <w:iCs/>
          <w:sz w:val="24"/>
          <w:szCs w:val="24"/>
        </w:rPr>
        <w:t>от 27.07.2006 № 152-ФЗ «О персональных данных».</w:t>
      </w:r>
      <w:r w:rsidR="002D2A84" w:rsidRPr="002D2A84">
        <w:rPr>
          <w:rFonts w:ascii="Arial" w:hAnsi="Arial" w:cs="Arial"/>
          <w:sz w:val="24"/>
          <w:szCs w:val="24"/>
        </w:rPr>
        <w:t xml:space="preserve"> </w:t>
      </w:r>
    </w:p>
    <w:sectPr w:rsidR="0080721C" w:rsidRPr="002D2A84" w:rsidSect="002D2A84">
      <w:headerReference w:type="default" r:id="rId7"/>
      <w:pgSz w:w="11906" w:h="16838"/>
      <w:pgMar w:top="1134" w:right="850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65B" w:rsidRDefault="00C5765B" w:rsidP="00C7441B">
      <w:pPr>
        <w:spacing w:after="0" w:line="240" w:lineRule="auto"/>
      </w:pPr>
      <w:r>
        <w:separator/>
      </w:r>
    </w:p>
  </w:endnote>
  <w:endnote w:type="continuationSeparator" w:id="1">
    <w:p w:rsidR="00C5765B" w:rsidRDefault="00C5765B" w:rsidP="00C7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65B" w:rsidRDefault="00C5765B" w:rsidP="00C7441B">
      <w:pPr>
        <w:spacing w:after="0" w:line="240" w:lineRule="auto"/>
      </w:pPr>
      <w:r>
        <w:separator/>
      </w:r>
    </w:p>
  </w:footnote>
  <w:footnote w:type="continuationSeparator" w:id="1">
    <w:p w:rsidR="00C5765B" w:rsidRDefault="00C5765B" w:rsidP="00C74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3E8" w:rsidRPr="00C7441B" w:rsidRDefault="00C5765B" w:rsidP="00C744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F1DFF"/>
    <w:multiLevelType w:val="multilevel"/>
    <w:tmpl w:val="0098FF30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6"/>
      <w:numFmt w:val="decimal"/>
      <w:lvlText w:val="%1.%2"/>
      <w:lvlJc w:val="left"/>
      <w:pPr>
        <w:tabs>
          <w:tab w:val="num" w:pos="1273"/>
        </w:tabs>
        <w:ind w:left="1273" w:hanging="555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34"/>
        </w:tabs>
        <w:ind w:left="3234" w:hanging="1080"/>
      </w:pPr>
    </w:lvl>
    <w:lvl w:ilvl="4">
      <w:start w:val="1"/>
      <w:numFmt w:val="decimal"/>
      <w:lvlText w:val="%1.%2.%3.%4.%5"/>
      <w:lvlJc w:val="left"/>
      <w:pPr>
        <w:tabs>
          <w:tab w:val="num" w:pos="3952"/>
        </w:tabs>
        <w:ind w:left="3952" w:hanging="1080"/>
      </w:pPr>
    </w:lvl>
    <w:lvl w:ilvl="5">
      <w:start w:val="1"/>
      <w:numFmt w:val="decimal"/>
      <w:lvlText w:val="%1.%2.%3.%4.%5.%6"/>
      <w:lvlJc w:val="left"/>
      <w:pPr>
        <w:tabs>
          <w:tab w:val="num" w:pos="5030"/>
        </w:tabs>
        <w:ind w:left="503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48"/>
        </w:tabs>
        <w:ind w:left="574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26"/>
        </w:tabs>
        <w:ind w:left="682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904"/>
        </w:tabs>
        <w:ind w:left="7904" w:hanging="2160"/>
      </w:pPr>
    </w:lvl>
  </w:abstractNum>
  <w:num w:numId="1">
    <w:abstractNumId w:val="0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12D2"/>
    <w:rsid w:val="00032F2F"/>
    <w:rsid w:val="00075EA8"/>
    <w:rsid w:val="000770A8"/>
    <w:rsid w:val="000C55C9"/>
    <w:rsid w:val="000D15F8"/>
    <w:rsid w:val="000D19F5"/>
    <w:rsid w:val="0013300D"/>
    <w:rsid w:val="00135A25"/>
    <w:rsid w:val="00137FEB"/>
    <w:rsid w:val="00150D04"/>
    <w:rsid w:val="00181C4C"/>
    <w:rsid w:val="001A1963"/>
    <w:rsid w:val="001B12D2"/>
    <w:rsid w:val="001E01EB"/>
    <w:rsid w:val="002205FD"/>
    <w:rsid w:val="00265E0D"/>
    <w:rsid w:val="0027166E"/>
    <w:rsid w:val="002B0132"/>
    <w:rsid w:val="002B7125"/>
    <w:rsid w:val="002D2A84"/>
    <w:rsid w:val="002F68B1"/>
    <w:rsid w:val="0031363F"/>
    <w:rsid w:val="00331DD9"/>
    <w:rsid w:val="00354A44"/>
    <w:rsid w:val="00373508"/>
    <w:rsid w:val="003A4435"/>
    <w:rsid w:val="003B0D29"/>
    <w:rsid w:val="003D2E72"/>
    <w:rsid w:val="003E17FA"/>
    <w:rsid w:val="003F3BBB"/>
    <w:rsid w:val="00403B75"/>
    <w:rsid w:val="004557CD"/>
    <w:rsid w:val="0046357A"/>
    <w:rsid w:val="00474386"/>
    <w:rsid w:val="00481D60"/>
    <w:rsid w:val="00582585"/>
    <w:rsid w:val="005B03A8"/>
    <w:rsid w:val="005F6EDE"/>
    <w:rsid w:val="005F7B73"/>
    <w:rsid w:val="006339C8"/>
    <w:rsid w:val="00662A6D"/>
    <w:rsid w:val="00681903"/>
    <w:rsid w:val="006D0B84"/>
    <w:rsid w:val="006E4B98"/>
    <w:rsid w:val="006F0928"/>
    <w:rsid w:val="00703AC0"/>
    <w:rsid w:val="007360AC"/>
    <w:rsid w:val="00740F6E"/>
    <w:rsid w:val="00764B83"/>
    <w:rsid w:val="007A06E6"/>
    <w:rsid w:val="007B3498"/>
    <w:rsid w:val="007D536E"/>
    <w:rsid w:val="0080721C"/>
    <w:rsid w:val="00834BEC"/>
    <w:rsid w:val="0089546A"/>
    <w:rsid w:val="008A092E"/>
    <w:rsid w:val="008E4F7E"/>
    <w:rsid w:val="00911A31"/>
    <w:rsid w:val="009301E6"/>
    <w:rsid w:val="0099669D"/>
    <w:rsid w:val="009A184F"/>
    <w:rsid w:val="009C4DC6"/>
    <w:rsid w:val="009E5525"/>
    <w:rsid w:val="00A02CE1"/>
    <w:rsid w:val="00A106FA"/>
    <w:rsid w:val="00A82F65"/>
    <w:rsid w:val="00A83BD3"/>
    <w:rsid w:val="00A841D3"/>
    <w:rsid w:val="00AB53A4"/>
    <w:rsid w:val="00AC0B9F"/>
    <w:rsid w:val="00AC751D"/>
    <w:rsid w:val="00AE55B8"/>
    <w:rsid w:val="00B65745"/>
    <w:rsid w:val="00BB1756"/>
    <w:rsid w:val="00BB43DA"/>
    <w:rsid w:val="00BD11CB"/>
    <w:rsid w:val="00BD7973"/>
    <w:rsid w:val="00C00693"/>
    <w:rsid w:val="00C25E78"/>
    <w:rsid w:val="00C36E13"/>
    <w:rsid w:val="00C5765B"/>
    <w:rsid w:val="00C7441B"/>
    <w:rsid w:val="00C86BF8"/>
    <w:rsid w:val="00D46B4A"/>
    <w:rsid w:val="00DF1D8B"/>
    <w:rsid w:val="00E11530"/>
    <w:rsid w:val="00E31A1A"/>
    <w:rsid w:val="00E6529F"/>
    <w:rsid w:val="00E845F6"/>
    <w:rsid w:val="00EE0AB1"/>
    <w:rsid w:val="00F57537"/>
    <w:rsid w:val="00F606AC"/>
    <w:rsid w:val="00F914F1"/>
    <w:rsid w:val="00FB4672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C744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C7441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C7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74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7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6</Pages>
  <Words>2104</Words>
  <Characters>11995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2021-08-11T06:22:00Z</cp:lastPrinted>
  <dcterms:created xsi:type="dcterms:W3CDTF">2021-07-29T03:03:00Z</dcterms:created>
  <dcterms:modified xsi:type="dcterms:W3CDTF">2021-08-11T06:22:00Z</dcterms:modified>
</cp:coreProperties>
</file>