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E3" w:rsidRPr="00B12997" w:rsidRDefault="002C00E3" w:rsidP="002C00E3">
      <w:pPr>
        <w:spacing w:after="0" w:line="240" w:lineRule="auto"/>
        <w:jc w:val="center"/>
        <w:rPr>
          <w:rFonts w:ascii="Times New Roman" w:hAnsi="Times New Roman"/>
          <w:b/>
          <w:sz w:val="24"/>
          <w:szCs w:val="24"/>
        </w:rPr>
      </w:pPr>
      <w:r w:rsidRPr="00B12997">
        <w:rPr>
          <w:rFonts w:ascii="Times New Roman" w:hAnsi="Times New Roman"/>
          <w:b/>
          <w:noProof/>
          <w:sz w:val="24"/>
          <w:szCs w:val="24"/>
          <w:lang w:eastAsia="ru-RU"/>
        </w:rPr>
        <w:drawing>
          <wp:anchor distT="0" distB="0" distL="114300" distR="114300" simplePos="0" relativeHeight="251659264" behindDoc="1" locked="0" layoutInCell="1" allowOverlap="1">
            <wp:simplePos x="0" y="0"/>
            <wp:positionH relativeFrom="column">
              <wp:posOffset>2609578</wp:posOffset>
            </wp:positionH>
            <wp:positionV relativeFrom="paragraph">
              <wp:posOffset>-20088</wp:posOffset>
            </wp:positionV>
            <wp:extent cx="809353" cy="836023"/>
            <wp:effectExtent l="19050" t="0" r="0" b="0"/>
            <wp:wrapNone/>
            <wp:docPr id="6" name="Рисунок 2" descr="ЗыковскийСС-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ыковскийСС-ПП-01"/>
                    <pic:cNvPicPr>
                      <a:picLocks noChangeAspect="1" noChangeArrowheads="1"/>
                    </pic:cNvPicPr>
                  </pic:nvPicPr>
                  <pic:blipFill>
                    <a:blip r:embed="rId7" cstate="print"/>
                    <a:srcRect/>
                    <a:stretch>
                      <a:fillRect/>
                    </a:stretch>
                  </pic:blipFill>
                  <pic:spPr bwMode="auto">
                    <a:xfrm>
                      <a:off x="0" y="0"/>
                      <a:ext cx="809353" cy="836023"/>
                    </a:xfrm>
                    <a:prstGeom prst="rect">
                      <a:avLst/>
                    </a:prstGeom>
                    <a:noFill/>
                    <a:ln w="9525">
                      <a:noFill/>
                      <a:miter lim="800000"/>
                      <a:headEnd/>
                      <a:tailEnd/>
                    </a:ln>
                  </pic:spPr>
                </pic:pic>
              </a:graphicData>
            </a:graphic>
          </wp:anchor>
        </w:drawing>
      </w:r>
    </w:p>
    <w:p w:rsidR="002C00E3" w:rsidRPr="00A82293" w:rsidRDefault="002C00E3" w:rsidP="002C00E3">
      <w:pPr>
        <w:spacing w:after="0" w:line="240" w:lineRule="auto"/>
        <w:jc w:val="center"/>
        <w:rPr>
          <w:rFonts w:ascii="Times New Roman" w:hAnsi="Times New Roman"/>
          <w:b/>
          <w:sz w:val="24"/>
          <w:szCs w:val="24"/>
        </w:rPr>
      </w:pPr>
    </w:p>
    <w:p w:rsidR="002C00E3" w:rsidRPr="00A82293" w:rsidRDefault="002C00E3" w:rsidP="002C00E3">
      <w:pPr>
        <w:spacing w:after="0" w:line="240" w:lineRule="auto"/>
        <w:jc w:val="center"/>
        <w:rPr>
          <w:rFonts w:ascii="Times New Roman" w:hAnsi="Times New Roman"/>
          <w:b/>
          <w:sz w:val="24"/>
          <w:szCs w:val="24"/>
        </w:rPr>
      </w:pPr>
    </w:p>
    <w:p w:rsidR="002C00E3" w:rsidRPr="00A82293" w:rsidRDefault="002C00E3" w:rsidP="002C00E3">
      <w:pPr>
        <w:spacing w:after="0" w:line="240" w:lineRule="auto"/>
        <w:jc w:val="center"/>
        <w:rPr>
          <w:rFonts w:ascii="Times New Roman" w:hAnsi="Times New Roman"/>
          <w:b/>
          <w:sz w:val="24"/>
          <w:szCs w:val="24"/>
        </w:rPr>
      </w:pPr>
    </w:p>
    <w:p w:rsidR="002C00E3" w:rsidRPr="00A82293" w:rsidRDefault="002C00E3" w:rsidP="002C00E3">
      <w:pPr>
        <w:suppressAutoHyphens/>
        <w:spacing w:after="0" w:line="240" w:lineRule="auto"/>
        <w:ind w:right="-1"/>
        <w:jc w:val="center"/>
        <w:rPr>
          <w:rFonts w:ascii="Times New Roman" w:hAnsi="Times New Roman"/>
          <w:sz w:val="24"/>
          <w:szCs w:val="24"/>
        </w:rPr>
      </w:pPr>
    </w:p>
    <w:p w:rsidR="002C00E3" w:rsidRPr="00A82293" w:rsidRDefault="002C00E3" w:rsidP="002C00E3">
      <w:pPr>
        <w:suppressAutoHyphens/>
        <w:spacing w:after="0" w:line="240" w:lineRule="auto"/>
        <w:ind w:right="-1"/>
        <w:jc w:val="center"/>
        <w:rPr>
          <w:rFonts w:ascii="Times New Roman" w:hAnsi="Times New Roman"/>
          <w:sz w:val="24"/>
          <w:szCs w:val="24"/>
        </w:rPr>
      </w:pPr>
      <w:r w:rsidRPr="00A82293">
        <w:rPr>
          <w:rFonts w:ascii="Times New Roman" w:hAnsi="Times New Roman"/>
          <w:sz w:val="24"/>
          <w:szCs w:val="24"/>
        </w:rPr>
        <w:t>РОССИЙСКАЯ ФЕДЕРАЦИЯ</w:t>
      </w:r>
    </w:p>
    <w:p w:rsidR="002C00E3" w:rsidRPr="00A82293" w:rsidRDefault="002C00E3" w:rsidP="002C00E3">
      <w:pPr>
        <w:suppressAutoHyphens/>
        <w:spacing w:after="0" w:line="240" w:lineRule="auto"/>
        <w:ind w:right="-1"/>
        <w:jc w:val="center"/>
        <w:rPr>
          <w:rFonts w:ascii="Times New Roman" w:hAnsi="Times New Roman"/>
          <w:sz w:val="24"/>
          <w:szCs w:val="24"/>
        </w:rPr>
      </w:pPr>
      <w:r w:rsidRPr="00A82293">
        <w:rPr>
          <w:rFonts w:ascii="Times New Roman" w:hAnsi="Times New Roman"/>
          <w:sz w:val="24"/>
          <w:szCs w:val="24"/>
        </w:rPr>
        <w:t>КРАСНОЯРСКИЙ КРАЙ</w:t>
      </w:r>
    </w:p>
    <w:p w:rsidR="002C00E3" w:rsidRPr="00A82293" w:rsidRDefault="002C00E3" w:rsidP="002C00E3">
      <w:pPr>
        <w:suppressAutoHyphens/>
        <w:spacing w:after="0" w:line="240" w:lineRule="auto"/>
        <w:ind w:right="-1"/>
        <w:jc w:val="center"/>
        <w:rPr>
          <w:rFonts w:ascii="Times New Roman" w:hAnsi="Times New Roman"/>
          <w:sz w:val="24"/>
          <w:szCs w:val="24"/>
        </w:rPr>
      </w:pPr>
      <w:r w:rsidRPr="00A82293">
        <w:rPr>
          <w:rFonts w:ascii="Times New Roman" w:hAnsi="Times New Roman"/>
          <w:sz w:val="24"/>
          <w:szCs w:val="24"/>
        </w:rPr>
        <w:t>БЕРЕЗОВСКИЙ РАЙОН</w:t>
      </w:r>
    </w:p>
    <w:p w:rsidR="002C00E3" w:rsidRPr="00A82293" w:rsidRDefault="002C00E3" w:rsidP="002C00E3">
      <w:pPr>
        <w:suppressAutoHyphens/>
        <w:spacing w:after="0" w:line="240" w:lineRule="auto"/>
        <w:ind w:firstLine="540"/>
        <w:jc w:val="center"/>
        <w:rPr>
          <w:rFonts w:ascii="Times New Roman" w:hAnsi="Times New Roman"/>
          <w:sz w:val="24"/>
          <w:szCs w:val="24"/>
        </w:rPr>
      </w:pPr>
      <w:r w:rsidRPr="00A82293">
        <w:rPr>
          <w:rFonts w:ascii="Times New Roman" w:hAnsi="Times New Roman"/>
          <w:sz w:val="24"/>
          <w:szCs w:val="24"/>
        </w:rPr>
        <w:t>АДМИНИСТРАЦИЯ ЗЫКОВСКОГО СЕЛЬСОВЕТА</w:t>
      </w:r>
    </w:p>
    <w:p w:rsidR="002C00E3" w:rsidRPr="00A82293" w:rsidRDefault="002C00E3" w:rsidP="002C00E3">
      <w:pPr>
        <w:suppressAutoHyphens/>
        <w:spacing w:after="0" w:line="240" w:lineRule="auto"/>
        <w:ind w:firstLine="540"/>
        <w:rPr>
          <w:rFonts w:ascii="Times New Roman" w:hAnsi="Times New Roman"/>
          <w:sz w:val="24"/>
          <w:szCs w:val="24"/>
        </w:rPr>
      </w:pPr>
      <w:r w:rsidRPr="00A82293">
        <w:rPr>
          <w:rFonts w:ascii="Times New Roman" w:hAnsi="Times New Roman"/>
          <w:sz w:val="24"/>
          <w:szCs w:val="24"/>
        </w:rPr>
        <w:t xml:space="preserve">      </w:t>
      </w:r>
    </w:p>
    <w:p w:rsidR="002C00E3" w:rsidRPr="00A82293" w:rsidRDefault="002C00E3" w:rsidP="002C00E3">
      <w:pPr>
        <w:tabs>
          <w:tab w:val="left" w:pos="2040"/>
        </w:tabs>
        <w:suppressAutoHyphens/>
        <w:spacing w:after="0" w:line="240" w:lineRule="auto"/>
        <w:ind w:firstLine="540"/>
        <w:jc w:val="center"/>
        <w:rPr>
          <w:rFonts w:ascii="Times New Roman" w:hAnsi="Times New Roman"/>
          <w:b/>
          <w:sz w:val="24"/>
          <w:szCs w:val="24"/>
        </w:rPr>
      </w:pPr>
      <w:r w:rsidRPr="00A82293">
        <w:rPr>
          <w:rFonts w:ascii="Times New Roman" w:hAnsi="Times New Roman"/>
          <w:b/>
          <w:sz w:val="24"/>
          <w:szCs w:val="24"/>
        </w:rPr>
        <w:t>ПОСТАНОВЛЕНИЕ</w:t>
      </w:r>
    </w:p>
    <w:p w:rsidR="002C00E3" w:rsidRPr="00A82293" w:rsidRDefault="002C00E3" w:rsidP="002C00E3">
      <w:pPr>
        <w:tabs>
          <w:tab w:val="left" w:pos="2295"/>
        </w:tabs>
        <w:suppressAutoHyphens/>
        <w:spacing w:after="0" w:line="240" w:lineRule="auto"/>
        <w:ind w:firstLine="540"/>
        <w:rPr>
          <w:rFonts w:ascii="Times New Roman" w:hAnsi="Times New Roman"/>
          <w:sz w:val="24"/>
          <w:szCs w:val="24"/>
        </w:rPr>
      </w:pPr>
    </w:p>
    <w:p w:rsidR="002C00E3" w:rsidRPr="00A82293" w:rsidRDefault="002C00E3" w:rsidP="002C00E3">
      <w:pPr>
        <w:tabs>
          <w:tab w:val="left" w:pos="2295"/>
        </w:tabs>
        <w:suppressAutoHyphens/>
        <w:spacing w:after="0" w:line="240" w:lineRule="auto"/>
        <w:rPr>
          <w:rFonts w:ascii="Times New Roman" w:hAnsi="Times New Roman"/>
          <w:sz w:val="24"/>
          <w:szCs w:val="24"/>
        </w:rPr>
      </w:pPr>
      <w:r w:rsidRPr="00A82293">
        <w:rPr>
          <w:rFonts w:ascii="Times New Roman" w:hAnsi="Times New Roman"/>
          <w:sz w:val="24"/>
          <w:szCs w:val="24"/>
        </w:rPr>
        <w:t>«</w:t>
      </w:r>
      <w:r>
        <w:rPr>
          <w:rFonts w:ascii="Times New Roman" w:hAnsi="Times New Roman"/>
          <w:sz w:val="24"/>
          <w:szCs w:val="24"/>
        </w:rPr>
        <w:t>23</w:t>
      </w:r>
      <w:r w:rsidRPr="00A82293">
        <w:rPr>
          <w:rFonts w:ascii="Times New Roman" w:hAnsi="Times New Roman"/>
          <w:sz w:val="24"/>
          <w:szCs w:val="24"/>
        </w:rPr>
        <w:t>» августа 2023</w:t>
      </w:r>
      <w:r w:rsidR="00676185">
        <w:rPr>
          <w:rFonts w:ascii="Times New Roman" w:hAnsi="Times New Roman"/>
          <w:sz w:val="24"/>
          <w:szCs w:val="24"/>
        </w:rPr>
        <w:t>г</w:t>
      </w:r>
      <w:r w:rsidRPr="00A82293">
        <w:rPr>
          <w:rFonts w:ascii="Times New Roman" w:hAnsi="Times New Roman"/>
          <w:sz w:val="24"/>
          <w:szCs w:val="24"/>
        </w:rPr>
        <w:t xml:space="preserve">.                                                                                                         </w:t>
      </w:r>
      <w:r>
        <w:rPr>
          <w:rFonts w:ascii="Times New Roman" w:hAnsi="Times New Roman"/>
          <w:sz w:val="24"/>
          <w:szCs w:val="24"/>
        </w:rPr>
        <w:t xml:space="preserve">    № </w:t>
      </w:r>
      <w:r w:rsidR="0021395D">
        <w:rPr>
          <w:rFonts w:ascii="Times New Roman" w:hAnsi="Times New Roman"/>
          <w:sz w:val="24"/>
          <w:szCs w:val="24"/>
        </w:rPr>
        <w:t>27</w:t>
      </w:r>
      <w:r w:rsidR="007E53D2">
        <w:rPr>
          <w:rFonts w:ascii="Times New Roman" w:hAnsi="Times New Roman"/>
          <w:sz w:val="24"/>
          <w:szCs w:val="24"/>
        </w:rPr>
        <w:t>5</w:t>
      </w:r>
    </w:p>
    <w:p w:rsidR="002C00E3" w:rsidRPr="00A82293" w:rsidRDefault="002C00E3" w:rsidP="002C00E3">
      <w:pPr>
        <w:tabs>
          <w:tab w:val="left" w:pos="2295"/>
        </w:tabs>
        <w:suppressAutoHyphens/>
        <w:spacing w:after="0" w:line="240" w:lineRule="auto"/>
        <w:ind w:firstLine="540"/>
        <w:jc w:val="center"/>
        <w:rPr>
          <w:rFonts w:ascii="Times New Roman" w:hAnsi="Times New Roman"/>
          <w:sz w:val="24"/>
          <w:szCs w:val="24"/>
        </w:rPr>
      </w:pPr>
      <w:r w:rsidRPr="00A82293">
        <w:rPr>
          <w:rFonts w:ascii="Times New Roman" w:hAnsi="Times New Roman"/>
          <w:sz w:val="24"/>
          <w:szCs w:val="24"/>
        </w:rPr>
        <w:t xml:space="preserve">с. </w:t>
      </w:r>
      <w:proofErr w:type="spellStart"/>
      <w:r w:rsidRPr="00A82293">
        <w:rPr>
          <w:rFonts w:ascii="Times New Roman" w:hAnsi="Times New Roman"/>
          <w:sz w:val="24"/>
          <w:szCs w:val="24"/>
        </w:rPr>
        <w:t>Зыково</w:t>
      </w:r>
      <w:proofErr w:type="spellEnd"/>
    </w:p>
    <w:p w:rsidR="002C00E3" w:rsidRPr="00A82293" w:rsidRDefault="002C00E3" w:rsidP="002C00E3">
      <w:pPr>
        <w:widowControl w:val="0"/>
        <w:suppressAutoHyphens/>
        <w:spacing w:after="0" w:line="240" w:lineRule="auto"/>
        <w:contextualSpacing/>
        <w:rPr>
          <w:rFonts w:ascii="Times New Roman" w:hAnsi="Times New Roman"/>
          <w:sz w:val="24"/>
          <w:szCs w:val="24"/>
        </w:rPr>
      </w:pPr>
      <w:r w:rsidRPr="00A82293">
        <w:rPr>
          <w:rFonts w:ascii="Times New Roman" w:hAnsi="Times New Roman"/>
          <w:sz w:val="24"/>
          <w:szCs w:val="24"/>
        </w:rPr>
        <w:tab/>
      </w:r>
    </w:p>
    <w:p w:rsidR="002C00E3" w:rsidRPr="00A82293" w:rsidRDefault="002C00E3" w:rsidP="002C00E3">
      <w:pPr>
        <w:widowControl w:val="0"/>
        <w:suppressAutoHyphens/>
        <w:spacing w:after="0" w:line="240" w:lineRule="auto"/>
        <w:contextualSpacing/>
        <w:rPr>
          <w:rFonts w:ascii="Times New Roman" w:hAnsi="Times New Roman"/>
          <w:sz w:val="24"/>
          <w:szCs w:val="24"/>
        </w:rPr>
      </w:pPr>
    </w:p>
    <w:tbl>
      <w:tblPr>
        <w:tblW w:w="0" w:type="auto"/>
        <w:tblLook w:val="04A0"/>
      </w:tblPr>
      <w:tblGrid>
        <w:gridCol w:w="4644"/>
      </w:tblGrid>
      <w:tr w:rsidR="002C00E3" w:rsidRPr="00A82293" w:rsidTr="00C46FF2">
        <w:trPr>
          <w:trHeight w:val="1194"/>
        </w:trPr>
        <w:tc>
          <w:tcPr>
            <w:tcW w:w="4644" w:type="dxa"/>
          </w:tcPr>
          <w:p w:rsidR="002C00E3" w:rsidRPr="00263F48" w:rsidRDefault="002C00E3" w:rsidP="00263F48">
            <w:pPr>
              <w:pStyle w:val="ac"/>
              <w:contextualSpacing/>
              <w:jc w:val="both"/>
              <w:rPr>
                <w:sz w:val="24"/>
                <w:szCs w:val="24"/>
                <w:lang w:eastAsia="en-US"/>
              </w:rPr>
            </w:pPr>
            <w:r w:rsidRPr="00263F48">
              <w:rPr>
                <w:sz w:val="24"/>
                <w:szCs w:val="24"/>
                <w:lang w:eastAsia="en-US"/>
              </w:rPr>
              <w:t>«</w:t>
            </w:r>
            <w:r w:rsidR="00242ECB" w:rsidRPr="00263F48">
              <w:rPr>
                <w:sz w:val="24"/>
                <w:szCs w:val="24"/>
              </w:rPr>
              <w:t xml:space="preserve">О внесении изменений в постановление </w:t>
            </w:r>
            <w:r w:rsidR="00263F48" w:rsidRPr="00263F48">
              <w:rPr>
                <w:sz w:val="24"/>
                <w:szCs w:val="24"/>
              </w:rPr>
              <w:t xml:space="preserve">Зыковского сельсовета № 8 от 24.03.2014г. </w:t>
            </w:r>
            <w:r w:rsidR="00242ECB" w:rsidRPr="00263F48">
              <w:rPr>
                <w:sz w:val="24"/>
                <w:szCs w:val="24"/>
              </w:rPr>
              <w:t>«</w:t>
            </w:r>
            <w:r w:rsidR="00263F48" w:rsidRPr="00263F48">
              <w:rPr>
                <w:sz w:val="24"/>
                <w:szCs w:val="24"/>
              </w:rPr>
              <w:t>О создании единой комиссии по определению поставщиков (подрядчиков, исполнителей) для обеспечения муниципальных нужд администрации Зыковского сельсовета Березовского района Красноярского края»</w:t>
            </w:r>
            <w:r w:rsidR="00263F48">
              <w:rPr>
                <w:sz w:val="24"/>
                <w:szCs w:val="24"/>
              </w:rPr>
              <w:t>»</w:t>
            </w:r>
          </w:p>
        </w:tc>
      </w:tr>
    </w:tbl>
    <w:p w:rsidR="00940313" w:rsidRPr="003519BC" w:rsidRDefault="00940313" w:rsidP="003519BC">
      <w:pPr>
        <w:pStyle w:val="a3"/>
        <w:spacing w:before="0" w:beforeAutospacing="0" w:after="0" w:afterAutospacing="0"/>
        <w:jc w:val="center"/>
      </w:pPr>
    </w:p>
    <w:p w:rsidR="00940313" w:rsidRPr="003519BC" w:rsidRDefault="00940313" w:rsidP="003519BC">
      <w:pPr>
        <w:pStyle w:val="a3"/>
        <w:spacing w:before="0" w:beforeAutospacing="0" w:after="0" w:afterAutospacing="0"/>
      </w:pPr>
    </w:p>
    <w:p w:rsidR="00940313" w:rsidRDefault="00242ECB" w:rsidP="00242ECB">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rPr>
      </w:pPr>
      <w:r w:rsidRPr="00242ECB">
        <w:rPr>
          <w:rFonts w:ascii="Times New Roman" w:eastAsia="Calibri" w:hAnsi="Times New Roman" w:cs="Times New Roman"/>
          <w:sz w:val="24"/>
        </w:rPr>
        <w:t>На основании Федерального закона от 18.07.2011 № 223-ФЗ «О закупках товаров, работ, услуг отдельными видами юридических лиц» (Федеральный закон №223-ФЗ)</w:t>
      </w:r>
    </w:p>
    <w:p w:rsidR="00242ECB" w:rsidRPr="00242ECB" w:rsidRDefault="00242ECB" w:rsidP="00242ECB">
      <w:pPr>
        <w:pStyle w:val="a7"/>
        <w:widowControl w:val="0"/>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
    <w:p w:rsidR="00FF40D4" w:rsidRPr="003519BC" w:rsidRDefault="00763E6F" w:rsidP="003519BC">
      <w:pPr>
        <w:pStyle w:val="a3"/>
        <w:spacing w:before="0" w:beforeAutospacing="0" w:after="0" w:afterAutospacing="0"/>
        <w:jc w:val="center"/>
        <w:rPr>
          <w:color w:val="000000"/>
        </w:rPr>
      </w:pPr>
      <w:r w:rsidRPr="003519BC">
        <w:rPr>
          <w:color w:val="000000"/>
        </w:rPr>
        <w:t>ПОСТАНОВЛ</w:t>
      </w:r>
      <w:r w:rsidR="00FB4BA5" w:rsidRPr="003519BC">
        <w:rPr>
          <w:color w:val="000000"/>
        </w:rPr>
        <w:t>ЯЮ</w:t>
      </w:r>
      <w:r w:rsidRPr="003519BC">
        <w:rPr>
          <w:color w:val="000000"/>
        </w:rPr>
        <w:t>:</w:t>
      </w:r>
    </w:p>
    <w:p w:rsidR="00FF40D4" w:rsidRPr="00FB675C" w:rsidRDefault="00FF40D4" w:rsidP="00FB675C">
      <w:pPr>
        <w:pStyle w:val="a3"/>
        <w:spacing w:before="0" w:beforeAutospacing="0" w:after="0" w:afterAutospacing="0"/>
        <w:jc w:val="both"/>
      </w:pPr>
    </w:p>
    <w:p w:rsidR="00FB675C" w:rsidRPr="00FB675C" w:rsidRDefault="00FB675C" w:rsidP="00FB675C">
      <w:pPr>
        <w:numPr>
          <w:ilvl w:val="0"/>
          <w:numId w:val="15"/>
        </w:numPr>
        <w:spacing w:after="0" w:line="240" w:lineRule="auto"/>
        <w:ind w:firstLine="709"/>
        <w:jc w:val="both"/>
        <w:rPr>
          <w:rFonts w:ascii="Times New Roman" w:eastAsia="Calibri" w:hAnsi="Times New Roman" w:cs="Times New Roman"/>
        </w:rPr>
      </w:pPr>
      <w:r w:rsidRPr="00FB675C">
        <w:rPr>
          <w:rFonts w:ascii="Times New Roman" w:eastAsia="Calibri" w:hAnsi="Times New Roman" w:cs="Times New Roman"/>
          <w:sz w:val="24"/>
        </w:rPr>
        <w:t xml:space="preserve">Пункт </w:t>
      </w:r>
      <w:r w:rsidR="007673FC">
        <w:rPr>
          <w:rFonts w:ascii="Times New Roman" w:eastAsia="Calibri" w:hAnsi="Times New Roman" w:cs="Times New Roman"/>
          <w:sz w:val="24"/>
        </w:rPr>
        <w:t xml:space="preserve">1.2 </w:t>
      </w:r>
      <w:r w:rsidR="002B6308">
        <w:rPr>
          <w:rFonts w:ascii="Times New Roman" w:eastAsia="Calibri" w:hAnsi="Times New Roman" w:cs="Times New Roman"/>
          <w:sz w:val="24"/>
        </w:rPr>
        <w:t xml:space="preserve">«Основные понятия» </w:t>
      </w:r>
      <w:r w:rsidR="007673FC">
        <w:rPr>
          <w:rFonts w:ascii="Times New Roman" w:eastAsia="Calibri" w:hAnsi="Times New Roman" w:cs="Times New Roman"/>
          <w:sz w:val="24"/>
        </w:rPr>
        <w:t>в Приложении №</w:t>
      </w:r>
      <w:r w:rsidR="007673FC" w:rsidRPr="002B6308">
        <w:rPr>
          <w:rFonts w:ascii="Times New Roman" w:eastAsia="Calibri" w:hAnsi="Times New Roman" w:cs="Times New Roman"/>
          <w:sz w:val="24"/>
        </w:rPr>
        <w:t xml:space="preserve">2 </w:t>
      </w:r>
      <w:r w:rsidR="002B6308" w:rsidRPr="002B6308">
        <w:rPr>
          <w:rFonts w:ascii="Times New Roman" w:hAnsi="Times New Roman" w:cs="Times New Roman"/>
          <w:sz w:val="24"/>
          <w:szCs w:val="24"/>
        </w:rPr>
        <w:t>Положения о Единой комиссии по определению поставщиков (подрядчиков, исполнителей) для обеспечения муниципальных нужд администрации Зыковского сельсовета Березовского района Красноярского края</w:t>
      </w:r>
      <w:r w:rsidRPr="002B6308">
        <w:rPr>
          <w:rFonts w:ascii="Times New Roman" w:eastAsia="Calibri" w:hAnsi="Times New Roman" w:cs="Times New Roman"/>
          <w:sz w:val="24"/>
        </w:rPr>
        <w:t xml:space="preserve"> изложить в следующей редакции: </w:t>
      </w:r>
    </w:p>
    <w:p w:rsidR="002B6308" w:rsidRPr="00F06A4B" w:rsidRDefault="002B6308" w:rsidP="002B6308">
      <w:pPr>
        <w:pStyle w:val="10"/>
        <w:numPr>
          <w:ilvl w:val="0"/>
          <w:numId w:val="34"/>
        </w:numPr>
        <w:shd w:val="clear" w:color="auto" w:fill="auto"/>
        <w:tabs>
          <w:tab w:val="left" w:pos="983"/>
        </w:tabs>
        <w:spacing w:before="0"/>
        <w:ind w:left="20" w:firstLine="560"/>
      </w:pPr>
      <w:r>
        <w:rPr>
          <w:rFonts w:eastAsia="Calibri"/>
        </w:rPr>
        <w:t xml:space="preserve">«1.2. </w:t>
      </w:r>
      <w:r w:rsidRPr="00F06A4B">
        <w:t>Основные понятия:</w:t>
      </w:r>
    </w:p>
    <w:p w:rsidR="002B6308" w:rsidRPr="00F06A4B" w:rsidRDefault="002B6308" w:rsidP="002B6308">
      <w:pPr>
        <w:pStyle w:val="10"/>
        <w:numPr>
          <w:ilvl w:val="0"/>
          <w:numId w:val="17"/>
        </w:numPr>
        <w:shd w:val="clear" w:color="auto" w:fill="auto"/>
        <w:tabs>
          <w:tab w:val="left" w:pos="817"/>
        </w:tabs>
        <w:spacing w:before="0"/>
        <w:ind w:left="20" w:right="20" w:firstLine="560"/>
      </w:pPr>
      <w:proofErr w:type="gramStart"/>
      <w:r w:rsidRPr="00F06A4B">
        <w:rPr>
          <w:rStyle w:val="af0"/>
        </w:rPr>
        <w:t>определение поставщика</w:t>
      </w:r>
      <w:r w:rsidRPr="00F06A4B">
        <w:t xml:space="preserve"> (подрядчика, исполнителя) - совокупность действий, которые осуществляются заказчиком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2B6308" w:rsidRPr="00F06A4B" w:rsidRDefault="002B6308" w:rsidP="002B6308">
      <w:pPr>
        <w:pStyle w:val="10"/>
        <w:numPr>
          <w:ilvl w:val="0"/>
          <w:numId w:val="17"/>
        </w:numPr>
        <w:shd w:val="clear" w:color="auto" w:fill="auto"/>
        <w:tabs>
          <w:tab w:val="left" w:pos="745"/>
        </w:tabs>
        <w:spacing w:before="0"/>
        <w:ind w:left="20" w:right="20" w:firstLine="560"/>
      </w:pPr>
      <w:proofErr w:type="gramStart"/>
      <w:r w:rsidRPr="00F06A4B">
        <w:rPr>
          <w:rFonts w:eastAsia="Calibri"/>
          <w:b/>
        </w:rPr>
        <w:t>участник закупки</w:t>
      </w:r>
      <w:r w:rsidRPr="00F06A4B">
        <w:rPr>
          <w:rFonts w:eastAsia="Calibri"/>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F06A4B">
        <w:rPr>
          <w:rFonts w:eastAsia="Calibri"/>
        </w:rP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Pr="00F06A4B">
        <w:rPr>
          <w:rFonts w:eastAsia="Calibri"/>
        </w:rPr>
        <w:lastRenderedPageBreak/>
        <w:t xml:space="preserve">законом от 14 июля 2022 года № 255-ФЗ "О </w:t>
      </w:r>
      <w:proofErr w:type="gramStart"/>
      <w:r w:rsidRPr="00F06A4B">
        <w:rPr>
          <w:rFonts w:eastAsia="Calibri"/>
        </w:rPr>
        <w:t>контроле за</w:t>
      </w:r>
      <w:proofErr w:type="gramEnd"/>
      <w:r w:rsidRPr="00F06A4B">
        <w:rPr>
          <w:rFonts w:eastAsia="Calibri"/>
        </w:rPr>
        <w:t xml:space="preserve"> деятельностью лиц, находящихся под иностранным влиянием</w:t>
      </w:r>
      <w:r w:rsidRPr="00F06A4B">
        <w:t>;</w:t>
      </w:r>
    </w:p>
    <w:p w:rsidR="002B6308" w:rsidRPr="00F06A4B" w:rsidRDefault="002B6308" w:rsidP="002B6308">
      <w:pPr>
        <w:pStyle w:val="10"/>
        <w:numPr>
          <w:ilvl w:val="0"/>
          <w:numId w:val="17"/>
        </w:numPr>
        <w:shd w:val="clear" w:color="auto" w:fill="auto"/>
        <w:tabs>
          <w:tab w:val="left" w:pos="735"/>
        </w:tabs>
        <w:spacing w:before="0"/>
        <w:ind w:left="20" w:right="20" w:firstLine="560"/>
      </w:pPr>
      <w:r w:rsidRPr="00F06A4B">
        <w:rPr>
          <w:rStyle w:val="af0"/>
        </w:rPr>
        <w:t>конкурс</w:t>
      </w:r>
      <w:r w:rsidRPr="00F06A4B">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2B6308" w:rsidRPr="00F06A4B" w:rsidRDefault="002B6308" w:rsidP="002B6308">
      <w:pPr>
        <w:pStyle w:val="10"/>
        <w:numPr>
          <w:ilvl w:val="0"/>
          <w:numId w:val="17"/>
        </w:numPr>
        <w:shd w:val="clear" w:color="auto" w:fill="auto"/>
        <w:tabs>
          <w:tab w:val="left" w:pos="793"/>
        </w:tabs>
        <w:spacing w:before="0"/>
        <w:ind w:left="20" w:right="20" w:firstLine="560"/>
      </w:pPr>
      <w:r w:rsidRPr="00F06A4B">
        <w:rPr>
          <w:rStyle w:val="af0"/>
        </w:rPr>
        <w:t>открытый конкурс</w:t>
      </w:r>
      <w:r w:rsidRPr="00F06A4B">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2B6308" w:rsidRPr="00F06A4B" w:rsidRDefault="002B6308" w:rsidP="002B6308">
      <w:pPr>
        <w:pStyle w:val="10"/>
        <w:numPr>
          <w:ilvl w:val="0"/>
          <w:numId w:val="17"/>
        </w:numPr>
        <w:shd w:val="clear" w:color="auto" w:fill="auto"/>
        <w:tabs>
          <w:tab w:val="left" w:pos="740"/>
        </w:tabs>
        <w:spacing w:before="0"/>
        <w:ind w:left="20" w:right="20" w:firstLine="560"/>
      </w:pPr>
      <w:r w:rsidRPr="00F06A4B">
        <w:rPr>
          <w:rStyle w:val="af0"/>
        </w:rPr>
        <w:t>конкурс с ограниченным участием</w:t>
      </w:r>
      <w:r w:rsidRPr="00F06A4B">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F06A4B">
        <w:t>предквалификационный</w:t>
      </w:r>
      <w:proofErr w:type="spellEnd"/>
      <w:r w:rsidRPr="00F06A4B">
        <w:t xml:space="preserve"> отбор;</w:t>
      </w:r>
    </w:p>
    <w:p w:rsidR="002B6308" w:rsidRPr="00F06A4B" w:rsidRDefault="002B6308" w:rsidP="002B6308">
      <w:pPr>
        <w:pStyle w:val="10"/>
        <w:numPr>
          <w:ilvl w:val="0"/>
          <w:numId w:val="17"/>
        </w:numPr>
        <w:shd w:val="clear" w:color="auto" w:fill="auto"/>
        <w:tabs>
          <w:tab w:val="left" w:pos="754"/>
        </w:tabs>
        <w:spacing w:before="0"/>
        <w:ind w:left="20" w:right="20" w:firstLine="560"/>
      </w:pPr>
      <w:proofErr w:type="gramStart"/>
      <w:r w:rsidRPr="00F06A4B">
        <w:rPr>
          <w:rStyle w:val="af0"/>
        </w:rPr>
        <w:t>двухэтапный конкурс</w:t>
      </w:r>
      <w:r w:rsidRPr="00F06A4B">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F06A4B">
        <w:t>предквалификационный</w:t>
      </w:r>
      <w:proofErr w:type="spellEnd"/>
      <w:proofErr w:type="gramEnd"/>
      <w:r w:rsidRPr="00F06A4B">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2B6308" w:rsidRPr="00F06A4B" w:rsidRDefault="002B6308" w:rsidP="002B6308">
      <w:pPr>
        <w:pStyle w:val="10"/>
        <w:numPr>
          <w:ilvl w:val="0"/>
          <w:numId w:val="17"/>
        </w:numPr>
        <w:shd w:val="clear" w:color="auto" w:fill="auto"/>
        <w:tabs>
          <w:tab w:val="left" w:pos="754"/>
        </w:tabs>
        <w:spacing w:before="0"/>
        <w:ind w:left="20" w:right="20" w:firstLine="560"/>
      </w:pPr>
      <w:r w:rsidRPr="00F06A4B">
        <w:rPr>
          <w:rStyle w:val="af0"/>
          <w:rFonts w:eastAsiaTheme="minorHAnsi"/>
        </w:rPr>
        <w:t>аукцион</w:t>
      </w:r>
      <w:r w:rsidRPr="00F06A4B">
        <w:t xml:space="preserve"> - способ определения поставщика (подрядчика, исполнителя), при котором</w:t>
      </w:r>
    </w:p>
    <w:p w:rsidR="002B6308" w:rsidRPr="00F06A4B" w:rsidRDefault="002B6308" w:rsidP="002B6308">
      <w:pPr>
        <w:pStyle w:val="10"/>
        <w:shd w:val="clear" w:color="auto" w:fill="auto"/>
        <w:spacing w:before="0"/>
        <w:jc w:val="left"/>
      </w:pPr>
      <w:r w:rsidRPr="00F06A4B">
        <w:t>победителем признается участник закупки, предложивший наименьшую цену контракта;</w:t>
      </w:r>
    </w:p>
    <w:p w:rsidR="002B6308" w:rsidRPr="00F06A4B" w:rsidRDefault="002B6308" w:rsidP="002B6308">
      <w:pPr>
        <w:pStyle w:val="10"/>
        <w:numPr>
          <w:ilvl w:val="0"/>
          <w:numId w:val="17"/>
        </w:numPr>
        <w:shd w:val="clear" w:color="auto" w:fill="auto"/>
        <w:tabs>
          <w:tab w:val="left" w:pos="783"/>
        </w:tabs>
        <w:spacing w:before="0"/>
        <w:ind w:left="20" w:right="20" w:firstLine="540"/>
      </w:pPr>
      <w:r w:rsidRPr="00F06A4B">
        <w:rPr>
          <w:rStyle w:val="af0"/>
        </w:rPr>
        <w:t>аукцион в электронной форме</w:t>
      </w:r>
      <w:r w:rsidRPr="00F06A4B">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B6308" w:rsidRPr="00F06A4B" w:rsidRDefault="002B6308" w:rsidP="002B6308">
      <w:pPr>
        <w:pStyle w:val="10"/>
        <w:numPr>
          <w:ilvl w:val="0"/>
          <w:numId w:val="17"/>
        </w:numPr>
        <w:shd w:val="clear" w:color="auto" w:fill="auto"/>
        <w:tabs>
          <w:tab w:val="left" w:pos="721"/>
        </w:tabs>
        <w:spacing w:before="0"/>
        <w:ind w:left="20" w:right="20" w:firstLine="540"/>
      </w:pPr>
      <w:r w:rsidRPr="00F06A4B">
        <w:rPr>
          <w:rStyle w:val="af0"/>
        </w:rPr>
        <w:t>запрос котировок</w:t>
      </w:r>
      <w:r w:rsidRPr="00F06A4B">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FB675C" w:rsidRDefault="002B6308" w:rsidP="002B6308">
      <w:pPr>
        <w:pStyle w:val="10"/>
        <w:numPr>
          <w:ilvl w:val="0"/>
          <w:numId w:val="17"/>
        </w:numPr>
        <w:shd w:val="clear" w:color="auto" w:fill="auto"/>
        <w:tabs>
          <w:tab w:val="left" w:pos="740"/>
        </w:tabs>
        <w:spacing w:before="0"/>
        <w:ind w:left="20" w:right="20" w:firstLine="540"/>
      </w:pPr>
      <w:proofErr w:type="gramStart"/>
      <w:r w:rsidRPr="00F06A4B">
        <w:rPr>
          <w:rStyle w:val="af0"/>
        </w:rPr>
        <w:t>запрос предложений</w:t>
      </w:r>
      <w:r w:rsidRPr="00F06A4B">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F06A4B">
        <w:t xml:space="preserve"> услуге</w:t>
      </w:r>
      <w:r w:rsidR="000A1813">
        <w:t>».</w:t>
      </w:r>
    </w:p>
    <w:p w:rsidR="000A1813" w:rsidRPr="007673FC" w:rsidRDefault="000A1813" w:rsidP="000855B7">
      <w:pPr>
        <w:pStyle w:val="10"/>
        <w:numPr>
          <w:ilvl w:val="0"/>
          <w:numId w:val="15"/>
        </w:numPr>
        <w:shd w:val="clear" w:color="auto" w:fill="auto"/>
        <w:tabs>
          <w:tab w:val="left" w:pos="-142"/>
          <w:tab w:val="left" w:pos="1134"/>
        </w:tabs>
        <w:spacing w:before="0"/>
        <w:ind w:right="20" w:firstLine="721"/>
      </w:pPr>
      <w:r w:rsidRPr="000A1813">
        <w:rPr>
          <w:rStyle w:val="af0"/>
          <w:b w:val="0"/>
        </w:rPr>
        <w:t>Приложение №1</w:t>
      </w:r>
      <w:r w:rsidRPr="000A1813">
        <w:rPr>
          <w:rStyle w:val="af0"/>
        </w:rPr>
        <w:t xml:space="preserve"> «</w:t>
      </w:r>
      <w:r w:rsidRPr="000A1813">
        <w:t>Состав Единой комиссии по определению поставщиков (подрядчиков, исполнителей) для обеспечения муниципальных нужд администрации Зыковского сельсовета Березовского района Красноярского края</w:t>
      </w:r>
      <w:r w:rsidRPr="000A1813">
        <w:rPr>
          <w:rStyle w:val="af0"/>
        </w:rPr>
        <w:t xml:space="preserve">» </w:t>
      </w:r>
      <w:r w:rsidRPr="000A1813">
        <w:rPr>
          <w:rStyle w:val="af0"/>
          <w:b w:val="0"/>
        </w:rPr>
        <w:t>изложить и читать в редакции, согласно Приложению №2 к настоящему постановлению</w:t>
      </w:r>
      <w:r w:rsidRPr="000A1813">
        <w:rPr>
          <w:b/>
        </w:rPr>
        <w:t>.</w:t>
      </w:r>
      <w:r w:rsidRPr="000A1813">
        <w:t xml:space="preserve"> </w:t>
      </w:r>
    </w:p>
    <w:p w:rsidR="00DB69B7" w:rsidRDefault="000A1813" w:rsidP="00DB69B7">
      <w:pPr>
        <w:tabs>
          <w:tab w:val="left" w:pos="851"/>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0855B7">
        <w:rPr>
          <w:rFonts w:ascii="Times New Roman" w:hAnsi="Times New Roman" w:cs="Times New Roman"/>
          <w:sz w:val="24"/>
          <w:szCs w:val="24"/>
        </w:rPr>
        <w:t xml:space="preserve">.  </w:t>
      </w:r>
      <w:r w:rsidR="00EC4F5A" w:rsidRPr="00DB69B7">
        <w:rPr>
          <w:rFonts w:ascii="Times New Roman" w:eastAsia="Times New Roman" w:hAnsi="Times New Roman" w:cs="Times New Roman"/>
          <w:sz w:val="24"/>
          <w:szCs w:val="24"/>
          <w:lang w:eastAsia="ru-RU"/>
        </w:rPr>
        <w:t>Настоящее Решение вступает в силу со дня, следующего за днем его официального опубликования в газете «</w:t>
      </w:r>
      <w:proofErr w:type="spellStart"/>
      <w:r w:rsidR="00EC4F5A" w:rsidRPr="00DB69B7">
        <w:rPr>
          <w:rFonts w:ascii="Times New Roman" w:eastAsia="Times New Roman" w:hAnsi="Times New Roman" w:cs="Times New Roman"/>
          <w:sz w:val="24"/>
          <w:szCs w:val="24"/>
          <w:lang w:eastAsia="ru-RU"/>
        </w:rPr>
        <w:t>Зыковский</w:t>
      </w:r>
      <w:proofErr w:type="spellEnd"/>
      <w:r w:rsidR="00EC4F5A" w:rsidRPr="00DB69B7">
        <w:rPr>
          <w:rFonts w:ascii="Times New Roman" w:eastAsia="Times New Roman" w:hAnsi="Times New Roman" w:cs="Times New Roman"/>
          <w:sz w:val="24"/>
          <w:szCs w:val="24"/>
          <w:lang w:eastAsia="ru-RU"/>
        </w:rPr>
        <w:t xml:space="preserve"> информационный вестник».</w:t>
      </w:r>
    </w:p>
    <w:p w:rsidR="003519BC" w:rsidRPr="00DB69B7" w:rsidRDefault="00DB69B7" w:rsidP="000855B7">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1813">
        <w:rPr>
          <w:rFonts w:ascii="Times New Roman" w:hAnsi="Times New Roman" w:cs="Times New Roman"/>
          <w:sz w:val="24"/>
          <w:szCs w:val="24"/>
        </w:rPr>
        <w:t>4</w:t>
      </w:r>
      <w:r>
        <w:rPr>
          <w:rFonts w:ascii="Times New Roman" w:hAnsi="Times New Roman" w:cs="Times New Roman"/>
          <w:sz w:val="24"/>
          <w:szCs w:val="24"/>
        </w:rPr>
        <w:t>.</w:t>
      </w:r>
      <w:r w:rsidR="00EC4F5A" w:rsidRPr="00DB69B7">
        <w:rPr>
          <w:rFonts w:ascii="Times New Roman" w:hAnsi="Times New Roman" w:cs="Times New Roman"/>
          <w:sz w:val="24"/>
          <w:szCs w:val="24"/>
        </w:rPr>
        <w:t xml:space="preserve"> </w:t>
      </w:r>
      <w:r w:rsidR="000855B7">
        <w:rPr>
          <w:rFonts w:ascii="Times New Roman" w:hAnsi="Times New Roman" w:cs="Times New Roman"/>
          <w:sz w:val="24"/>
          <w:szCs w:val="24"/>
        </w:rPr>
        <w:t xml:space="preserve">   </w:t>
      </w:r>
      <w:proofErr w:type="gramStart"/>
      <w:r w:rsidR="003519BC" w:rsidRPr="00DB69B7">
        <w:rPr>
          <w:rFonts w:ascii="Times New Roman" w:hAnsi="Times New Roman" w:cs="Times New Roman"/>
          <w:sz w:val="24"/>
          <w:szCs w:val="24"/>
        </w:rPr>
        <w:t>Контроль за</w:t>
      </w:r>
      <w:proofErr w:type="gramEnd"/>
      <w:r w:rsidR="003519BC" w:rsidRPr="00DB69B7">
        <w:rPr>
          <w:rFonts w:ascii="Times New Roman" w:hAnsi="Times New Roman" w:cs="Times New Roman"/>
          <w:sz w:val="24"/>
          <w:szCs w:val="24"/>
        </w:rPr>
        <w:t xml:space="preserve"> исполнением настоящего постановления оставляю </w:t>
      </w:r>
      <w:r w:rsidRPr="00DB69B7">
        <w:rPr>
          <w:rFonts w:ascii="Times New Roman" w:hAnsi="Times New Roman" w:cs="Times New Roman"/>
          <w:sz w:val="24"/>
          <w:szCs w:val="24"/>
        </w:rPr>
        <w:t xml:space="preserve">над заместителем главы Зыковского сельсовета – Звягинцевым П.И. </w:t>
      </w:r>
      <w:r w:rsidR="003519BC" w:rsidRPr="00DB69B7">
        <w:rPr>
          <w:rFonts w:ascii="Times New Roman" w:hAnsi="Times New Roman" w:cs="Times New Roman"/>
          <w:sz w:val="24"/>
          <w:szCs w:val="24"/>
        </w:rPr>
        <w:t xml:space="preserve">     </w:t>
      </w:r>
    </w:p>
    <w:p w:rsidR="00763E6F" w:rsidRPr="003519BC" w:rsidRDefault="00763E6F" w:rsidP="003519BC">
      <w:pPr>
        <w:spacing w:after="0" w:line="240" w:lineRule="auto"/>
        <w:rPr>
          <w:rFonts w:ascii="Times New Roman" w:eastAsia="Times New Roman" w:hAnsi="Times New Roman" w:cs="Times New Roman"/>
          <w:sz w:val="24"/>
          <w:szCs w:val="24"/>
          <w:lang w:eastAsia="ru-RU"/>
        </w:rPr>
      </w:pPr>
    </w:p>
    <w:tbl>
      <w:tblPr>
        <w:tblW w:w="0" w:type="auto"/>
        <w:tblLook w:val="04A0"/>
      </w:tblPr>
      <w:tblGrid>
        <w:gridCol w:w="4784"/>
        <w:gridCol w:w="4786"/>
      </w:tblGrid>
      <w:tr w:rsidR="00F03B76" w:rsidRPr="003519BC" w:rsidTr="00763E6F">
        <w:tc>
          <w:tcPr>
            <w:tcW w:w="4785" w:type="dxa"/>
          </w:tcPr>
          <w:p w:rsidR="00F03B76" w:rsidRPr="003519BC" w:rsidRDefault="00F03B76" w:rsidP="003519BC">
            <w:pPr>
              <w:pStyle w:val="a6"/>
              <w:shd w:val="clear" w:color="auto" w:fill="auto"/>
              <w:spacing w:after="0" w:line="240" w:lineRule="auto"/>
              <w:ind w:right="80"/>
              <w:rPr>
                <w:rFonts w:eastAsia="Times New Roman" w:cs="Times New Roman"/>
                <w:sz w:val="24"/>
                <w:szCs w:val="24"/>
                <w:lang w:eastAsia="ru-RU"/>
              </w:rPr>
            </w:pPr>
          </w:p>
          <w:p w:rsidR="00F03B76" w:rsidRPr="003519BC" w:rsidRDefault="00CF5E81" w:rsidP="003519BC">
            <w:pPr>
              <w:pStyle w:val="a6"/>
              <w:shd w:val="clear" w:color="auto" w:fill="auto"/>
              <w:spacing w:after="0" w:line="240" w:lineRule="auto"/>
              <w:ind w:right="80"/>
              <w:rPr>
                <w:rFonts w:eastAsia="Times New Roman" w:cs="Times New Roman"/>
                <w:sz w:val="24"/>
                <w:szCs w:val="24"/>
                <w:lang w:eastAsia="ru-RU"/>
              </w:rPr>
            </w:pPr>
            <w:r w:rsidRPr="003519BC">
              <w:rPr>
                <w:rFonts w:eastAsia="Times New Roman" w:cs="Times New Roman"/>
                <w:sz w:val="24"/>
                <w:szCs w:val="24"/>
                <w:lang w:eastAsia="ru-RU"/>
              </w:rPr>
              <w:t>Глава</w:t>
            </w:r>
            <w:r w:rsidR="00F03B76" w:rsidRPr="003519BC">
              <w:rPr>
                <w:rFonts w:eastAsia="Times New Roman" w:cs="Times New Roman"/>
                <w:sz w:val="24"/>
                <w:szCs w:val="24"/>
                <w:lang w:eastAsia="ru-RU"/>
              </w:rPr>
              <w:t xml:space="preserve"> Зыковского сельсовета</w:t>
            </w:r>
          </w:p>
          <w:p w:rsidR="00F03B76" w:rsidRPr="003519BC" w:rsidRDefault="00F03B76" w:rsidP="003519BC">
            <w:pPr>
              <w:pStyle w:val="a6"/>
              <w:shd w:val="clear" w:color="auto" w:fill="auto"/>
              <w:spacing w:after="0" w:line="240" w:lineRule="auto"/>
              <w:ind w:right="80"/>
              <w:jc w:val="right"/>
              <w:rPr>
                <w:rFonts w:eastAsia="Times New Roman" w:cs="Times New Roman"/>
                <w:sz w:val="24"/>
                <w:szCs w:val="24"/>
                <w:lang w:eastAsia="ru-RU"/>
              </w:rPr>
            </w:pPr>
          </w:p>
        </w:tc>
        <w:tc>
          <w:tcPr>
            <w:tcW w:w="4786" w:type="dxa"/>
          </w:tcPr>
          <w:p w:rsidR="00F03B76" w:rsidRPr="003519BC" w:rsidRDefault="00F03B76" w:rsidP="003519BC">
            <w:pPr>
              <w:pStyle w:val="a6"/>
              <w:shd w:val="clear" w:color="auto" w:fill="auto"/>
              <w:spacing w:after="0" w:line="240" w:lineRule="auto"/>
              <w:ind w:right="80"/>
              <w:jc w:val="right"/>
              <w:rPr>
                <w:rFonts w:eastAsia="Times New Roman" w:cs="Times New Roman"/>
                <w:sz w:val="24"/>
                <w:szCs w:val="24"/>
                <w:lang w:eastAsia="ru-RU"/>
              </w:rPr>
            </w:pPr>
          </w:p>
          <w:p w:rsidR="00F03B76" w:rsidRPr="003519BC" w:rsidRDefault="00F03B76" w:rsidP="003519BC">
            <w:pPr>
              <w:pStyle w:val="a6"/>
              <w:shd w:val="clear" w:color="auto" w:fill="auto"/>
              <w:spacing w:after="0" w:line="240" w:lineRule="auto"/>
              <w:ind w:right="80"/>
              <w:jc w:val="right"/>
              <w:rPr>
                <w:rFonts w:eastAsia="Times New Roman" w:cs="Times New Roman"/>
                <w:sz w:val="24"/>
                <w:szCs w:val="24"/>
                <w:lang w:eastAsia="ru-RU"/>
              </w:rPr>
            </w:pPr>
            <w:proofErr w:type="spellStart"/>
            <w:r w:rsidRPr="003519BC">
              <w:rPr>
                <w:rFonts w:eastAsia="Times New Roman" w:cs="Times New Roman"/>
                <w:sz w:val="24"/>
                <w:szCs w:val="24"/>
                <w:lang w:eastAsia="ru-RU"/>
              </w:rPr>
              <w:t>___________________</w:t>
            </w:r>
            <w:r w:rsidR="00CF5E81" w:rsidRPr="003519BC">
              <w:rPr>
                <w:rFonts w:eastAsia="Times New Roman" w:cs="Times New Roman"/>
                <w:sz w:val="24"/>
                <w:szCs w:val="24"/>
                <w:lang w:eastAsia="ru-RU"/>
              </w:rPr>
              <w:t>А.В.Сороковиков</w:t>
            </w:r>
            <w:proofErr w:type="spellEnd"/>
          </w:p>
        </w:tc>
      </w:tr>
    </w:tbl>
    <w:p w:rsidR="000855B7" w:rsidRDefault="000855B7" w:rsidP="002B6308">
      <w:pPr>
        <w:pStyle w:val="30"/>
        <w:keepNext/>
        <w:keepLines/>
        <w:shd w:val="clear" w:color="auto" w:fill="auto"/>
        <w:spacing w:line="240" w:lineRule="auto"/>
        <w:ind w:left="4940"/>
        <w:rPr>
          <w:sz w:val="24"/>
          <w:szCs w:val="24"/>
        </w:rPr>
      </w:pPr>
      <w:bookmarkStart w:id="0" w:name="bookmark2"/>
    </w:p>
    <w:p w:rsidR="000855B7" w:rsidRDefault="000855B7">
      <w:pPr>
        <w:rPr>
          <w:rFonts w:ascii="Times New Roman" w:eastAsia="Times New Roman" w:hAnsi="Times New Roman" w:cs="Times New Roman"/>
          <w:sz w:val="24"/>
          <w:szCs w:val="24"/>
        </w:rPr>
      </w:pPr>
      <w:r>
        <w:rPr>
          <w:sz w:val="24"/>
          <w:szCs w:val="24"/>
        </w:rPr>
        <w:br w:type="page"/>
      </w:r>
    </w:p>
    <w:p w:rsidR="00263F48" w:rsidRPr="00AB31A5" w:rsidRDefault="00263F48" w:rsidP="002B6308">
      <w:pPr>
        <w:pStyle w:val="30"/>
        <w:keepNext/>
        <w:keepLines/>
        <w:shd w:val="clear" w:color="auto" w:fill="auto"/>
        <w:spacing w:line="240" w:lineRule="auto"/>
        <w:ind w:left="4940"/>
        <w:rPr>
          <w:sz w:val="24"/>
          <w:szCs w:val="24"/>
        </w:rPr>
      </w:pPr>
      <w:r w:rsidRPr="00AB31A5">
        <w:rPr>
          <w:sz w:val="24"/>
          <w:szCs w:val="24"/>
        </w:rPr>
        <w:lastRenderedPageBreak/>
        <w:t>Приложение № 1</w:t>
      </w:r>
      <w:bookmarkEnd w:id="0"/>
    </w:p>
    <w:p w:rsidR="00263F48" w:rsidRPr="00AB31A5" w:rsidRDefault="00263F48" w:rsidP="002B6308">
      <w:pPr>
        <w:pStyle w:val="30"/>
        <w:keepNext/>
        <w:keepLines/>
        <w:shd w:val="clear" w:color="auto" w:fill="auto"/>
        <w:spacing w:after="559" w:line="240" w:lineRule="auto"/>
        <w:ind w:left="4940" w:right="260"/>
        <w:rPr>
          <w:sz w:val="24"/>
          <w:szCs w:val="24"/>
        </w:rPr>
      </w:pPr>
      <w:bookmarkStart w:id="1" w:name="bookmark3"/>
      <w:r w:rsidRPr="00AB31A5">
        <w:rPr>
          <w:sz w:val="24"/>
          <w:szCs w:val="24"/>
        </w:rPr>
        <w:t xml:space="preserve">к постановлению администрации Зыковского сельсовета от 23.08.2023г. № </w:t>
      </w:r>
      <w:bookmarkEnd w:id="1"/>
      <w:r w:rsidRPr="00AB31A5">
        <w:rPr>
          <w:sz w:val="24"/>
          <w:szCs w:val="24"/>
        </w:rPr>
        <w:t>275</w:t>
      </w:r>
    </w:p>
    <w:p w:rsidR="00263F48" w:rsidRPr="00AB31A5" w:rsidRDefault="00263F48" w:rsidP="00263F48">
      <w:pPr>
        <w:pStyle w:val="50"/>
        <w:shd w:val="clear" w:color="auto" w:fill="auto"/>
        <w:spacing w:before="0"/>
        <w:ind w:left="200"/>
      </w:pPr>
      <w:r w:rsidRPr="00AB31A5">
        <w:t>Состав Единой комиссии по определению поставщиков (подрядчиков, исполнителей) для обеспечения муниципальных нужд администрации Зыковского сельсовета Березовского района Красноярского края</w:t>
      </w:r>
    </w:p>
    <w:p w:rsidR="00263F48" w:rsidRPr="00AB31A5" w:rsidRDefault="00263F48" w:rsidP="00263F48">
      <w:pPr>
        <w:pStyle w:val="50"/>
        <w:shd w:val="clear" w:color="auto" w:fill="auto"/>
        <w:spacing w:before="0" w:after="241"/>
        <w:ind w:left="200"/>
      </w:pPr>
      <w:r w:rsidRPr="00AB31A5">
        <w:t>(далее - Единая комиссия)</w:t>
      </w:r>
    </w:p>
    <w:tbl>
      <w:tblPr>
        <w:tblW w:w="0" w:type="auto"/>
        <w:jc w:val="center"/>
        <w:tblLayout w:type="fixed"/>
        <w:tblCellMar>
          <w:left w:w="10" w:type="dxa"/>
          <w:right w:w="10" w:type="dxa"/>
        </w:tblCellMar>
        <w:tblLook w:val="0000"/>
      </w:tblPr>
      <w:tblGrid>
        <w:gridCol w:w="3216"/>
        <w:gridCol w:w="3192"/>
        <w:gridCol w:w="3211"/>
      </w:tblGrid>
      <w:tr w:rsidR="00263F48" w:rsidRPr="00AB31A5" w:rsidTr="00DD71FE">
        <w:trPr>
          <w:trHeight w:val="619"/>
          <w:jc w:val="center"/>
        </w:trPr>
        <w:tc>
          <w:tcPr>
            <w:tcW w:w="3216"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40" w:lineRule="auto"/>
              <w:ind w:left="160"/>
              <w:rPr>
                <w:sz w:val="24"/>
                <w:szCs w:val="24"/>
              </w:rPr>
            </w:pPr>
            <w:r w:rsidRPr="00AB31A5">
              <w:rPr>
                <w:sz w:val="24"/>
                <w:szCs w:val="24"/>
              </w:rPr>
              <w:t>Фамилия, имя, отчество</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40" w:lineRule="auto"/>
              <w:ind w:left="1000"/>
              <w:rPr>
                <w:sz w:val="24"/>
                <w:szCs w:val="24"/>
              </w:rPr>
            </w:pPr>
            <w:r w:rsidRPr="00AB31A5">
              <w:rPr>
                <w:sz w:val="24"/>
                <w:szCs w:val="24"/>
              </w:rPr>
              <w:t>Должность</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40" w:lineRule="auto"/>
              <w:ind w:left="140"/>
              <w:rPr>
                <w:sz w:val="24"/>
                <w:szCs w:val="24"/>
              </w:rPr>
            </w:pPr>
            <w:r w:rsidRPr="00AB31A5">
              <w:rPr>
                <w:sz w:val="24"/>
                <w:szCs w:val="24"/>
              </w:rPr>
              <w:t>Должность в комиссии</w:t>
            </w:r>
          </w:p>
        </w:tc>
      </w:tr>
      <w:tr w:rsidR="00263F48" w:rsidRPr="00AB31A5" w:rsidTr="00DD71FE">
        <w:trPr>
          <w:trHeight w:val="1200"/>
          <w:jc w:val="center"/>
        </w:trPr>
        <w:tc>
          <w:tcPr>
            <w:tcW w:w="3216"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D17FC9" w:rsidP="00DD71FE">
            <w:pPr>
              <w:pStyle w:val="22"/>
              <w:framePr w:wrap="notBeside" w:vAnchor="text" w:hAnchor="text" w:xAlign="center" w:y="1"/>
              <w:shd w:val="clear" w:color="auto" w:fill="auto"/>
              <w:spacing w:before="0" w:after="0" w:line="298" w:lineRule="exact"/>
              <w:ind w:left="160"/>
              <w:rPr>
                <w:sz w:val="24"/>
                <w:szCs w:val="24"/>
              </w:rPr>
            </w:pPr>
            <w:r w:rsidRPr="00AB31A5">
              <w:rPr>
                <w:sz w:val="24"/>
                <w:szCs w:val="24"/>
              </w:rPr>
              <w:t>Звягинцев Павел Игоревич</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98" w:lineRule="exact"/>
              <w:ind w:left="140"/>
              <w:rPr>
                <w:sz w:val="24"/>
                <w:szCs w:val="24"/>
              </w:rPr>
            </w:pPr>
            <w:r w:rsidRPr="00AB31A5">
              <w:rPr>
                <w:sz w:val="24"/>
                <w:szCs w:val="24"/>
              </w:rPr>
              <w:t>Заместитель главы администрации Зыковского сельсовета</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40" w:lineRule="auto"/>
              <w:ind w:left="140"/>
              <w:rPr>
                <w:sz w:val="24"/>
                <w:szCs w:val="24"/>
              </w:rPr>
            </w:pPr>
            <w:r w:rsidRPr="00AB31A5">
              <w:rPr>
                <w:sz w:val="24"/>
                <w:szCs w:val="24"/>
              </w:rPr>
              <w:t>Председатель комиссии</w:t>
            </w:r>
          </w:p>
        </w:tc>
      </w:tr>
      <w:tr w:rsidR="00263F48" w:rsidRPr="00AB31A5" w:rsidTr="00DD71FE">
        <w:trPr>
          <w:trHeight w:val="1205"/>
          <w:jc w:val="center"/>
        </w:trPr>
        <w:tc>
          <w:tcPr>
            <w:tcW w:w="3216"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D17FC9" w:rsidP="00DD71FE">
            <w:pPr>
              <w:pStyle w:val="22"/>
              <w:framePr w:wrap="notBeside" w:vAnchor="text" w:hAnchor="text" w:xAlign="center" w:y="1"/>
              <w:shd w:val="clear" w:color="auto" w:fill="auto"/>
              <w:spacing w:before="0" w:after="0" w:line="298" w:lineRule="exact"/>
              <w:ind w:left="160"/>
              <w:rPr>
                <w:sz w:val="24"/>
                <w:szCs w:val="24"/>
              </w:rPr>
            </w:pPr>
            <w:r w:rsidRPr="00AB31A5">
              <w:rPr>
                <w:sz w:val="24"/>
                <w:szCs w:val="24"/>
              </w:rPr>
              <w:t>Сахарова Алена Валерьевна</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98" w:lineRule="exact"/>
              <w:ind w:left="140"/>
              <w:rPr>
                <w:sz w:val="24"/>
                <w:szCs w:val="24"/>
              </w:rPr>
            </w:pPr>
            <w:r w:rsidRPr="00AB31A5">
              <w:rPr>
                <w:sz w:val="24"/>
                <w:szCs w:val="24"/>
              </w:rPr>
              <w:t>Ведущий специалист администрации Зыковского сельсовета</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98" w:lineRule="exact"/>
              <w:ind w:left="140"/>
              <w:rPr>
                <w:sz w:val="24"/>
                <w:szCs w:val="24"/>
              </w:rPr>
            </w:pPr>
            <w:r w:rsidRPr="00AB31A5">
              <w:rPr>
                <w:sz w:val="24"/>
                <w:szCs w:val="24"/>
              </w:rPr>
              <w:t>Заместитель председателя комиссии</w:t>
            </w:r>
          </w:p>
        </w:tc>
      </w:tr>
      <w:tr w:rsidR="00263F48" w:rsidRPr="00AB31A5" w:rsidTr="00DD71FE">
        <w:trPr>
          <w:trHeight w:val="1210"/>
          <w:jc w:val="center"/>
        </w:trPr>
        <w:tc>
          <w:tcPr>
            <w:tcW w:w="3216"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98" w:lineRule="exact"/>
              <w:ind w:left="160"/>
              <w:rPr>
                <w:sz w:val="24"/>
                <w:szCs w:val="24"/>
              </w:rPr>
            </w:pPr>
            <w:r w:rsidRPr="00AB31A5">
              <w:rPr>
                <w:sz w:val="24"/>
                <w:szCs w:val="24"/>
              </w:rPr>
              <w:t>Расулова Татьяна Валерьевна</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98" w:lineRule="exact"/>
              <w:ind w:left="140"/>
              <w:rPr>
                <w:sz w:val="24"/>
                <w:szCs w:val="24"/>
              </w:rPr>
            </w:pPr>
            <w:r w:rsidRPr="00AB31A5">
              <w:rPr>
                <w:sz w:val="24"/>
                <w:szCs w:val="24"/>
              </w:rPr>
              <w:t>Специалист первой категории администрации Зыковского сельсовета</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40" w:lineRule="auto"/>
              <w:ind w:left="140"/>
              <w:rPr>
                <w:sz w:val="24"/>
                <w:szCs w:val="24"/>
              </w:rPr>
            </w:pPr>
            <w:r w:rsidRPr="00AB31A5">
              <w:rPr>
                <w:sz w:val="24"/>
                <w:szCs w:val="24"/>
              </w:rPr>
              <w:t>Секретарь комиссии</w:t>
            </w:r>
          </w:p>
        </w:tc>
      </w:tr>
      <w:tr w:rsidR="00263F48" w:rsidRPr="00AB31A5" w:rsidTr="00DD71FE">
        <w:trPr>
          <w:trHeight w:val="1200"/>
          <w:jc w:val="center"/>
        </w:trPr>
        <w:tc>
          <w:tcPr>
            <w:tcW w:w="3216"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D17FC9" w:rsidP="00DD71FE">
            <w:pPr>
              <w:pStyle w:val="22"/>
              <w:framePr w:wrap="notBeside" w:vAnchor="text" w:hAnchor="text" w:xAlign="center" w:y="1"/>
              <w:shd w:val="clear" w:color="auto" w:fill="auto"/>
              <w:spacing w:before="0" w:after="0" w:line="298" w:lineRule="exact"/>
              <w:ind w:left="160"/>
              <w:rPr>
                <w:sz w:val="24"/>
                <w:szCs w:val="24"/>
              </w:rPr>
            </w:pPr>
            <w:r w:rsidRPr="00AB31A5">
              <w:rPr>
                <w:sz w:val="24"/>
                <w:szCs w:val="24"/>
              </w:rPr>
              <w:t>Забелина Татьяна Викторовна</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17FC9">
            <w:pPr>
              <w:pStyle w:val="22"/>
              <w:framePr w:wrap="notBeside" w:vAnchor="text" w:hAnchor="text" w:xAlign="center" w:y="1"/>
              <w:shd w:val="clear" w:color="auto" w:fill="auto"/>
              <w:spacing w:before="0" w:after="0" w:line="298" w:lineRule="exact"/>
              <w:ind w:left="140"/>
              <w:rPr>
                <w:sz w:val="24"/>
                <w:szCs w:val="24"/>
              </w:rPr>
            </w:pPr>
            <w:r w:rsidRPr="00AB31A5">
              <w:rPr>
                <w:sz w:val="24"/>
                <w:szCs w:val="24"/>
              </w:rPr>
              <w:t xml:space="preserve">Главный бухгалтер </w:t>
            </w:r>
            <w:r w:rsidR="00D17FC9" w:rsidRPr="00AB31A5">
              <w:rPr>
                <w:sz w:val="24"/>
                <w:szCs w:val="24"/>
              </w:rPr>
              <w:t>МКУ «ФЗО»</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263F48" w:rsidRPr="00AB31A5" w:rsidRDefault="00263F48" w:rsidP="00DD71FE">
            <w:pPr>
              <w:pStyle w:val="22"/>
              <w:framePr w:wrap="notBeside" w:vAnchor="text" w:hAnchor="text" w:xAlign="center" w:y="1"/>
              <w:shd w:val="clear" w:color="auto" w:fill="auto"/>
              <w:spacing w:before="0" w:after="0" w:line="240" w:lineRule="auto"/>
              <w:ind w:left="140"/>
              <w:rPr>
                <w:sz w:val="24"/>
                <w:szCs w:val="24"/>
              </w:rPr>
            </w:pPr>
            <w:r w:rsidRPr="00AB31A5">
              <w:rPr>
                <w:sz w:val="24"/>
                <w:szCs w:val="24"/>
              </w:rPr>
              <w:t>Член комиссии</w:t>
            </w:r>
          </w:p>
        </w:tc>
      </w:tr>
    </w:tbl>
    <w:p w:rsidR="00263F48" w:rsidRDefault="00263F48" w:rsidP="00263F48">
      <w:pPr>
        <w:rPr>
          <w:sz w:val="2"/>
          <w:szCs w:val="2"/>
        </w:rPr>
        <w:sectPr w:rsidR="00263F48" w:rsidSect="000855B7">
          <w:headerReference w:type="default" r:id="rId8"/>
          <w:pgSz w:w="11905" w:h="16837"/>
          <w:pgMar w:top="1134" w:right="850" w:bottom="1134" w:left="1701" w:header="0" w:footer="3" w:gutter="0"/>
          <w:cols w:space="720"/>
          <w:noEndnote/>
          <w:docGrid w:linePitch="360"/>
        </w:sectPr>
      </w:pPr>
    </w:p>
    <w:p w:rsidR="00263F48" w:rsidRPr="00F06A4B" w:rsidRDefault="002B6308" w:rsidP="002B6308">
      <w:pPr>
        <w:pStyle w:val="30"/>
        <w:keepNext/>
        <w:keepLines/>
        <w:shd w:val="clear" w:color="auto" w:fill="auto"/>
        <w:spacing w:line="240" w:lineRule="auto"/>
        <w:jc w:val="center"/>
        <w:rPr>
          <w:sz w:val="24"/>
          <w:szCs w:val="24"/>
        </w:rPr>
      </w:pPr>
      <w:bookmarkStart w:id="2" w:name="bookmark4"/>
      <w:r>
        <w:rPr>
          <w:sz w:val="24"/>
          <w:szCs w:val="24"/>
        </w:rPr>
        <w:lastRenderedPageBreak/>
        <w:t xml:space="preserve">                                  </w:t>
      </w:r>
      <w:r w:rsidR="00263F48" w:rsidRPr="00F06A4B">
        <w:rPr>
          <w:sz w:val="24"/>
          <w:szCs w:val="24"/>
        </w:rPr>
        <w:t>Приложение № 2</w:t>
      </w:r>
      <w:bookmarkEnd w:id="2"/>
    </w:p>
    <w:p w:rsidR="00263F48" w:rsidRPr="00F06A4B" w:rsidRDefault="00263F48" w:rsidP="00F06A4B">
      <w:pPr>
        <w:pStyle w:val="30"/>
        <w:keepNext/>
        <w:keepLines/>
        <w:shd w:val="clear" w:color="auto" w:fill="auto"/>
        <w:spacing w:after="579" w:line="240" w:lineRule="auto"/>
        <w:ind w:left="4820" w:right="280"/>
        <w:jc w:val="both"/>
        <w:rPr>
          <w:sz w:val="24"/>
          <w:szCs w:val="24"/>
        </w:rPr>
      </w:pPr>
      <w:bookmarkStart w:id="3" w:name="bookmark5"/>
      <w:r w:rsidRPr="00F06A4B">
        <w:rPr>
          <w:sz w:val="24"/>
          <w:szCs w:val="24"/>
        </w:rPr>
        <w:t>к постановлению администрации Зыковского сельсовета от</w:t>
      </w:r>
      <w:r w:rsidR="008420B8" w:rsidRPr="00F06A4B">
        <w:rPr>
          <w:sz w:val="24"/>
          <w:szCs w:val="24"/>
        </w:rPr>
        <w:t xml:space="preserve"> </w:t>
      </w:r>
      <w:r w:rsidRPr="00F06A4B">
        <w:rPr>
          <w:sz w:val="24"/>
          <w:szCs w:val="24"/>
        </w:rPr>
        <w:t>2</w:t>
      </w:r>
      <w:r w:rsidR="008420B8" w:rsidRPr="00F06A4B">
        <w:rPr>
          <w:sz w:val="24"/>
          <w:szCs w:val="24"/>
        </w:rPr>
        <w:t>3</w:t>
      </w:r>
      <w:r w:rsidRPr="00F06A4B">
        <w:rPr>
          <w:sz w:val="24"/>
          <w:szCs w:val="24"/>
        </w:rPr>
        <w:t>.</w:t>
      </w:r>
      <w:r w:rsidR="008420B8" w:rsidRPr="00F06A4B">
        <w:rPr>
          <w:sz w:val="24"/>
          <w:szCs w:val="24"/>
        </w:rPr>
        <w:t>08.2023</w:t>
      </w:r>
      <w:r w:rsidRPr="00F06A4B">
        <w:rPr>
          <w:sz w:val="24"/>
          <w:szCs w:val="24"/>
        </w:rPr>
        <w:t>г. №</w:t>
      </w:r>
      <w:bookmarkEnd w:id="3"/>
      <w:r w:rsidR="008420B8" w:rsidRPr="00F06A4B">
        <w:rPr>
          <w:sz w:val="24"/>
          <w:szCs w:val="24"/>
        </w:rPr>
        <w:t>275</w:t>
      </w:r>
    </w:p>
    <w:p w:rsidR="00263F48" w:rsidRPr="00F06A4B" w:rsidRDefault="00263F48" w:rsidP="00263F48">
      <w:pPr>
        <w:pStyle w:val="42"/>
        <w:keepNext/>
        <w:keepLines/>
        <w:shd w:val="clear" w:color="auto" w:fill="auto"/>
        <w:spacing w:before="0" w:after="267"/>
      </w:pPr>
      <w:bookmarkStart w:id="4" w:name="bookmark6"/>
      <w:r w:rsidRPr="00F06A4B">
        <w:t>Положение о Единой комиссии по определению поставщиков (подрядчиков, исполнителей) для обеспечения муниципальных нужд администрации Зыковского сельсовета Березовского района Красноярского края (далее - комиссия)</w:t>
      </w:r>
      <w:bookmarkEnd w:id="4"/>
    </w:p>
    <w:p w:rsidR="00263F48" w:rsidRPr="00F06A4B" w:rsidRDefault="00263F48" w:rsidP="00263F48">
      <w:pPr>
        <w:pStyle w:val="42"/>
        <w:keepNext/>
        <w:keepLines/>
        <w:shd w:val="clear" w:color="auto" w:fill="auto"/>
        <w:spacing w:before="0" w:after="211" w:line="240" w:lineRule="exact"/>
      </w:pPr>
      <w:bookmarkStart w:id="5" w:name="bookmark7"/>
      <w:r w:rsidRPr="00F06A4B">
        <w:t>1. Общие положения</w:t>
      </w:r>
      <w:bookmarkEnd w:id="5"/>
    </w:p>
    <w:p w:rsidR="008420B8" w:rsidRPr="00F06A4B" w:rsidRDefault="008420B8" w:rsidP="007E53D2">
      <w:pPr>
        <w:pStyle w:val="10"/>
        <w:numPr>
          <w:ilvl w:val="1"/>
          <w:numId w:val="35"/>
        </w:numPr>
        <w:shd w:val="clear" w:color="auto" w:fill="auto"/>
        <w:spacing w:before="0"/>
        <w:ind w:left="0" w:right="20" w:firstLine="709"/>
      </w:pPr>
      <w:r w:rsidRPr="00F06A4B">
        <w:t>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обеспечения муниципальных нужд администрации Зыковского сельсовета Березовского района Красноярского края (далее - Единая комиссия) путем проведения конкурсов, аукционов, запросов котировок, запросов предложений.</w:t>
      </w:r>
    </w:p>
    <w:p w:rsidR="00263F48" w:rsidRPr="00F06A4B" w:rsidRDefault="00263F48" w:rsidP="008420B8">
      <w:pPr>
        <w:pStyle w:val="10"/>
        <w:numPr>
          <w:ilvl w:val="0"/>
          <w:numId w:val="34"/>
        </w:numPr>
        <w:shd w:val="clear" w:color="auto" w:fill="auto"/>
        <w:tabs>
          <w:tab w:val="left" w:pos="983"/>
        </w:tabs>
        <w:spacing w:before="0"/>
        <w:ind w:left="20" w:firstLine="560"/>
      </w:pPr>
      <w:r w:rsidRPr="00F06A4B">
        <w:t>Основные понятия:</w:t>
      </w:r>
    </w:p>
    <w:p w:rsidR="00263F48" w:rsidRPr="00F06A4B" w:rsidRDefault="00263F48" w:rsidP="000A1813">
      <w:pPr>
        <w:pStyle w:val="10"/>
        <w:numPr>
          <w:ilvl w:val="0"/>
          <w:numId w:val="15"/>
        </w:numPr>
        <w:shd w:val="clear" w:color="auto" w:fill="auto"/>
        <w:tabs>
          <w:tab w:val="left" w:pos="817"/>
        </w:tabs>
        <w:spacing w:before="0"/>
        <w:ind w:left="20" w:right="20" w:firstLine="560"/>
      </w:pPr>
      <w:proofErr w:type="gramStart"/>
      <w:r w:rsidRPr="00F06A4B">
        <w:rPr>
          <w:rStyle w:val="af0"/>
        </w:rPr>
        <w:t>определение поставщика</w:t>
      </w:r>
      <w:r w:rsidRPr="00F06A4B">
        <w:t xml:space="preserve"> (подрядчика, исполнителя) - совокупность действий, которые осуществляются заказчиком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263F48" w:rsidRPr="00F06A4B" w:rsidRDefault="007673FC" w:rsidP="000A1813">
      <w:pPr>
        <w:pStyle w:val="10"/>
        <w:numPr>
          <w:ilvl w:val="0"/>
          <w:numId w:val="15"/>
        </w:numPr>
        <w:shd w:val="clear" w:color="auto" w:fill="auto"/>
        <w:tabs>
          <w:tab w:val="left" w:pos="745"/>
        </w:tabs>
        <w:spacing w:before="0"/>
        <w:ind w:left="20" w:right="20" w:firstLine="560"/>
      </w:pPr>
      <w:proofErr w:type="gramStart"/>
      <w:r w:rsidRPr="00F06A4B">
        <w:rPr>
          <w:rFonts w:eastAsia="Calibri"/>
          <w:b/>
        </w:rPr>
        <w:t>участник закупки</w:t>
      </w:r>
      <w:r w:rsidRPr="00F06A4B">
        <w:rPr>
          <w:rFonts w:eastAsia="Calibri"/>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F06A4B">
        <w:rPr>
          <w:rFonts w:eastAsia="Calibri"/>
        </w:rP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Pr="00F06A4B">
        <w:rPr>
          <w:rFonts w:eastAsia="Calibri"/>
        </w:rPr>
        <w:t>контроле за</w:t>
      </w:r>
      <w:proofErr w:type="gramEnd"/>
      <w:r w:rsidRPr="00F06A4B">
        <w:rPr>
          <w:rFonts w:eastAsia="Calibri"/>
        </w:rPr>
        <w:t xml:space="preserve"> деятельностью лиц, находящихся под иностранным влиянием</w:t>
      </w:r>
      <w:r w:rsidR="00263F48" w:rsidRPr="00F06A4B">
        <w:t>;</w:t>
      </w:r>
    </w:p>
    <w:p w:rsidR="00263F48" w:rsidRPr="00F06A4B" w:rsidRDefault="00263F48" w:rsidP="000A1813">
      <w:pPr>
        <w:pStyle w:val="10"/>
        <w:numPr>
          <w:ilvl w:val="0"/>
          <w:numId w:val="15"/>
        </w:numPr>
        <w:shd w:val="clear" w:color="auto" w:fill="auto"/>
        <w:tabs>
          <w:tab w:val="left" w:pos="735"/>
        </w:tabs>
        <w:spacing w:before="0"/>
        <w:ind w:left="20" w:right="20" w:firstLine="560"/>
      </w:pPr>
      <w:r w:rsidRPr="00F06A4B">
        <w:rPr>
          <w:rStyle w:val="af0"/>
        </w:rPr>
        <w:t>конкурс</w:t>
      </w:r>
      <w:r w:rsidRPr="00F06A4B">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263F48" w:rsidRPr="00F06A4B" w:rsidRDefault="00471AD8" w:rsidP="000A1813">
      <w:pPr>
        <w:pStyle w:val="10"/>
        <w:numPr>
          <w:ilvl w:val="0"/>
          <w:numId w:val="15"/>
        </w:numPr>
        <w:shd w:val="clear" w:color="auto" w:fill="auto"/>
        <w:tabs>
          <w:tab w:val="left" w:pos="793"/>
        </w:tabs>
        <w:spacing w:before="0"/>
        <w:ind w:left="20" w:right="20" w:firstLine="560"/>
      </w:pPr>
      <w:r>
        <w:rPr>
          <w:rStyle w:val="af0"/>
        </w:rPr>
        <w:t xml:space="preserve">      </w:t>
      </w:r>
      <w:r w:rsidR="00263F48" w:rsidRPr="00F06A4B">
        <w:rPr>
          <w:rStyle w:val="af0"/>
        </w:rPr>
        <w:t>открытый конкурс</w:t>
      </w:r>
      <w:r w:rsidR="00263F48" w:rsidRPr="00F06A4B">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263F48" w:rsidRPr="00F06A4B" w:rsidRDefault="00263F48" w:rsidP="000A1813">
      <w:pPr>
        <w:pStyle w:val="10"/>
        <w:numPr>
          <w:ilvl w:val="0"/>
          <w:numId w:val="15"/>
        </w:numPr>
        <w:shd w:val="clear" w:color="auto" w:fill="auto"/>
        <w:tabs>
          <w:tab w:val="left" w:pos="740"/>
        </w:tabs>
        <w:spacing w:before="0"/>
        <w:ind w:left="20" w:right="20" w:firstLine="560"/>
      </w:pPr>
      <w:r w:rsidRPr="00F06A4B">
        <w:rPr>
          <w:rStyle w:val="af0"/>
        </w:rPr>
        <w:t>конкурс с ограниченным участием</w:t>
      </w:r>
      <w:r w:rsidRPr="00F06A4B">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F06A4B">
        <w:t>предквалификационный</w:t>
      </w:r>
      <w:proofErr w:type="spellEnd"/>
      <w:r w:rsidRPr="00F06A4B">
        <w:t xml:space="preserve"> отбор;</w:t>
      </w:r>
    </w:p>
    <w:p w:rsidR="00263F48" w:rsidRPr="00F06A4B" w:rsidRDefault="00263F48" w:rsidP="00471AD8">
      <w:pPr>
        <w:pStyle w:val="10"/>
        <w:numPr>
          <w:ilvl w:val="0"/>
          <w:numId w:val="15"/>
        </w:numPr>
        <w:shd w:val="clear" w:color="auto" w:fill="auto"/>
        <w:tabs>
          <w:tab w:val="left" w:pos="567"/>
        </w:tabs>
        <w:spacing w:before="0"/>
        <w:ind w:right="20" w:firstLine="567"/>
      </w:pPr>
      <w:proofErr w:type="gramStart"/>
      <w:r w:rsidRPr="00F06A4B">
        <w:rPr>
          <w:rStyle w:val="af0"/>
        </w:rPr>
        <w:t>двухэтапный конкурс</w:t>
      </w:r>
      <w:r w:rsidRPr="00F06A4B">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w:t>
      </w:r>
      <w:r w:rsidRPr="00F06A4B">
        <w:lastRenderedPageBreak/>
        <w:t xml:space="preserve">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F06A4B">
        <w:t>предквалификационный</w:t>
      </w:r>
      <w:proofErr w:type="spellEnd"/>
      <w:proofErr w:type="gramEnd"/>
      <w:r w:rsidRPr="00F06A4B">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2618E3" w:rsidRPr="00F06A4B" w:rsidRDefault="002618E3" w:rsidP="000A1813">
      <w:pPr>
        <w:pStyle w:val="10"/>
        <w:numPr>
          <w:ilvl w:val="0"/>
          <w:numId w:val="15"/>
        </w:numPr>
        <w:shd w:val="clear" w:color="auto" w:fill="auto"/>
        <w:tabs>
          <w:tab w:val="left" w:pos="754"/>
        </w:tabs>
        <w:spacing w:before="0"/>
        <w:ind w:left="20" w:right="20" w:firstLine="560"/>
      </w:pPr>
      <w:r w:rsidRPr="00F06A4B">
        <w:rPr>
          <w:rStyle w:val="af0"/>
          <w:rFonts w:eastAsiaTheme="minorHAnsi"/>
        </w:rPr>
        <w:t>аукцион</w:t>
      </w:r>
      <w:r w:rsidRPr="00F06A4B">
        <w:t xml:space="preserve"> - способ определения поставщика (подрядчика, исполнителя), при котором</w:t>
      </w:r>
    </w:p>
    <w:p w:rsidR="00263F48" w:rsidRPr="00F06A4B" w:rsidRDefault="00263F48" w:rsidP="008420B8">
      <w:pPr>
        <w:pStyle w:val="10"/>
        <w:shd w:val="clear" w:color="auto" w:fill="auto"/>
        <w:spacing w:before="0"/>
        <w:jc w:val="left"/>
      </w:pPr>
      <w:r w:rsidRPr="00F06A4B">
        <w:t>победителем признается участник закупки, предложивший наименьшую цену контракта;</w:t>
      </w:r>
    </w:p>
    <w:p w:rsidR="00263F48" w:rsidRPr="00F06A4B" w:rsidRDefault="00263F48" w:rsidP="000A1813">
      <w:pPr>
        <w:pStyle w:val="10"/>
        <w:numPr>
          <w:ilvl w:val="0"/>
          <w:numId w:val="15"/>
        </w:numPr>
        <w:shd w:val="clear" w:color="auto" w:fill="auto"/>
        <w:tabs>
          <w:tab w:val="left" w:pos="783"/>
        </w:tabs>
        <w:spacing w:before="0"/>
        <w:ind w:left="20" w:right="20" w:firstLine="540"/>
      </w:pPr>
      <w:r w:rsidRPr="00F06A4B">
        <w:rPr>
          <w:rStyle w:val="af0"/>
        </w:rPr>
        <w:t>аукцион в электронной форме</w:t>
      </w:r>
      <w:r w:rsidRPr="00F06A4B">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63F48" w:rsidRPr="00F06A4B" w:rsidRDefault="00263F48" w:rsidP="000A1813">
      <w:pPr>
        <w:pStyle w:val="10"/>
        <w:numPr>
          <w:ilvl w:val="0"/>
          <w:numId w:val="15"/>
        </w:numPr>
        <w:shd w:val="clear" w:color="auto" w:fill="auto"/>
        <w:tabs>
          <w:tab w:val="left" w:pos="721"/>
        </w:tabs>
        <w:spacing w:before="0"/>
        <w:ind w:left="20" w:right="20" w:firstLine="540"/>
      </w:pPr>
      <w:r w:rsidRPr="00F06A4B">
        <w:rPr>
          <w:rStyle w:val="af0"/>
        </w:rPr>
        <w:t>запрос котировок</w:t>
      </w:r>
      <w:r w:rsidRPr="00F06A4B">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263F48" w:rsidRPr="00F06A4B" w:rsidRDefault="00263F48" w:rsidP="000A1813">
      <w:pPr>
        <w:pStyle w:val="10"/>
        <w:numPr>
          <w:ilvl w:val="0"/>
          <w:numId w:val="15"/>
        </w:numPr>
        <w:shd w:val="clear" w:color="auto" w:fill="auto"/>
        <w:tabs>
          <w:tab w:val="left" w:pos="740"/>
        </w:tabs>
        <w:spacing w:before="0"/>
        <w:ind w:left="20" w:right="20" w:firstLine="540"/>
      </w:pPr>
      <w:proofErr w:type="gramStart"/>
      <w:r w:rsidRPr="00F06A4B">
        <w:rPr>
          <w:rStyle w:val="af0"/>
        </w:rPr>
        <w:t>запрос предложений</w:t>
      </w:r>
      <w:r w:rsidRPr="00F06A4B">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F06A4B">
        <w:t xml:space="preserve"> услуге.</w:t>
      </w:r>
    </w:p>
    <w:p w:rsidR="00263F48" w:rsidRPr="00F06A4B" w:rsidRDefault="00263F48" w:rsidP="008420B8">
      <w:pPr>
        <w:pStyle w:val="10"/>
        <w:numPr>
          <w:ilvl w:val="0"/>
          <w:numId w:val="34"/>
        </w:numPr>
        <w:shd w:val="clear" w:color="auto" w:fill="auto"/>
        <w:tabs>
          <w:tab w:val="left" w:pos="994"/>
        </w:tabs>
        <w:spacing w:before="0"/>
        <w:ind w:left="20" w:right="20" w:firstLine="540"/>
      </w:pPr>
      <w:r w:rsidRPr="00F06A4B">
        <w:t>Процедуры по определению поставщиков (подрядчиков, исполнителей) проводятся самим заказчиком.</w:t>
      </w:r>
    </w:p>
    <w:p w:rsidR="00263F48" w:rsidRPr="00F06A4B" w:rsidRDefault="00263F48" w:rsidP="008420B8">
      <w:pPr>
        <w:pStyle w:val="10"/>
        <w:numPr>
          <w:ilvl w:val="0"/>
          <w:numId w:val="34"/>
        </w:numPr>
        <w:shd w:val="clear" w:color="auto" w:fill="auto"/>
        <w:tabs>
          <w:tab w:val="left" w:pos="1023"/>
        </w:tabs>
        <w:spacing w:before="0"/>
        <w:ind w:left="20" w:right="20" w:firstLine="540"/>
      </w:pPr>
      <w:proofErr w:type="gramStart"/>
      <w:r w:rsidRPr="00F06A4B">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F06A4B">
        <w:t xml:space="preserve"> с ограниченным участием, закрытом двухэтапном </w:t>
      </w:r>
      <w:proofErr w:type="gramStart"/>
      <w:r w:rsidRPr="00F06A4B">
        <w:t>конкурсе</w:t>
      </w:r>
      <w:proofErr w:type="gramEnd"/>
      <w:r w:rsidRPr="00F06A4B">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263F48" w:rsidRPr="00F06A4B" w:rsidRDefault="00263F48" w:rsidP="008420B8">
      <w:pPr>
        <w:pStyle w:val="10"/>
        <w:numPr>
          <w:ilvl w:val="0"/>
          <w:numId w:val="34"/>
        </w:numPr>
        <w:shd w:val="clear" w:color="auto" w:fill="auto"/>
        <w:tabs>
          <w:tab w:val="left" w:pos="999"/>
        </w:tabs>
        <w:spacing w:before="0"/>
        <w:ind w:left="20" w:right="20" w:firstLine="540"/>
      </w:pPr>
      <w:r w:rsidRPr="00F06A4B">
        <w:t>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263F48" w:rsidRPr="00F06A4B" w:rsidRDefault="00263F48" w:rsidP="008420B8">
      <w:pPr>
        <w:pStyle w:val="10"/>
        <w:numPr>
          <w:ilvl w:val="0"/>
          <w:numId w:val="34"/>
        </w:numPr>
        <w:shd w:val="clear" w:color="auto" w:fill="auto"/>
        <w:tabs>
          <w:tab w:val="left" w:pos="1100"/>
        </w:tabs>
        <w:spacing w:before="0" w:after="267"/>
        <w:ind w:left="20" w:right="20" w:firstLine="540"/>
      </w:pPr>
      <w:r w:rsidRPr="00F06A4B">
        <w:t>При отсутствии председателя Единой комиссии его обязанности исполняет заместитель председателя.</w:t>
      </w:r>
    </w:p>
    <w:p w:rsidR="00263F48" w:rsidRPr="00AB31A5" w:rsidRDefault="00263F48" w:rsidP="00263F48">
      <w:pPr>
        <w:pStyle w:val="42"/>
        <w:keepNext/>
        <w:keepLines/>
        <w:shd w:val="clear" w:color="auto" w:fill="auto"/>
        <w:spacing w:before="0" w:after="196" w:line="240" w:lineRule="exact"/>
        <w:ind w:left="3360"/>
        <w:jc w:val="left"/>
      </w:pPr>
      <w:bookmarkStart w:id="6" w:name="bookmark8"/>
      <w:r w:rsidRPr="00AB31A5">
        <w:lastRenderedPageBreak/>
        <w:t>2. Правовое регулирование</w:t>
      </w:r>
      <w:bookmarkEnd w:id="6"/>
    </w:p>
    <w:p w:rsidR="00263F48" w:rsidRPr="00AB31A5" w:rsidRDefault="00263F48" w:rsidP="00263F48">
      <w:pPr>
        <w:pStyle w:val="10"/>
        <w:shd w:val="clear" w:color="auto" w:fill="auto"/>
        <w:spacing w:before="0" w:after="267"/>
        <w:ind w:left="20" w:right="20" w:firstLine="540"/>
      </w:pPr>
      <w:r w:rsidRPr="00AB31A5">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 135-ФЭ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2618E3" w:rsidRPr="00AB31A5" w:rsidRDefault="00263F48" w:rsidP="002618E3">
      <w:pPr>
        <w:pStyle w:val="42"/>
        <w:keepNext/>
        <w:keepLines/>
        <w:shd w:val="clear" w:color="auto" w:fill="auto"/>
        <w:spacing w:before="0" w:after="206" w:line="240" w:lineRule="exact"/>
        <w:ind w:left="1780"/>
        <w:jc w:val="left"/>
      </w:pPr>
      <w:bookmarkStart w:id="7" w:name="bookmark9"/>
      <w:r w:rsidRPr="00AB31A5">
        <w:t>3. Цели создания и принципы работы Единой комиссии</w:t>
      </w:r>
      <w:bookmarkEnd w:id="7"/>
    </w:p>
    <w:p w:rsidR="00263F48" w:rsidRPr="00AB31A5" w:rsidRDefault="00263F48" w:rsidP="00F06A4B">
      <w:pPr>
        <w:pStyle w:val="42"/>
        <w:keepNext/>
        <w:keepLines/>
        <w:shd w:val="clear" w:color="auto" w:fill="auto"/>
        <w:spacing w:before="0" w:after="0" w:line="240" w:lineRule="exact"/>
        <w:ind w:firstLine="567"/>
        <w:jc w:val="both"/>
      </w:pPr>
      <w:r w:rsidRPr="00AB31A5">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263F48" w:rsidRPr="00AB31A5" w:rsidRDefault="00263F48" w:rsidP="00263F48">
      <w:pPr>
        <w:pStyle w:val="10"/>
        <w:shd w:val="clear" w:color="auto" w:fill="auto"/>
        <w:spacing w:before="0"/>
        <w:ind w:left="20" w:firstLine="540"/>
      </w:pPr>
      <w:r w:rsidRPr="00AB31A5">
        <w:t>3.2. В своей деятельности Единая комиссия руководствуется следующими принципами.</w:t>
      </w:r>
    </w:p>
    <w:p w:rsidR="00263F48" w:rsidRPr="00AB31A5" w:rsidRDefault="00263F48" w:rsidP="00263F48">
      <w:pPr>
        <w:pStyle w:val="10"/>
        <w:numPr>
          <w:ilvl w:val="0"/>
          <w:numId w:val="18"/>
        </w:numPr>
        <w:shd w:val="clear" w:color="auto" w:fill="auto"/>
        <w:tabs>
          <w:tab w:val="left" w:pos="1196"/>
        </w:tabs>
        <w:spacing w:before="0"/>
        <w:ind w:left="20" w:right="20" w:firstLine="540"/>
      </w:pPr>
      <w:r w:rsidRPr="00AB31A5">
        <w:t>Эффективность и экономичность использования выделенных средств бюджета и внебюджетных источников финансирования.</w:t>
      </w:r>
    </w:p>
    <w:p w:rsidR="00263F48" w:rsidRPr="00AB31A5" w:rsidRDefault="00263F48" w:rsidP="00263F48">
      <w:pPr>
        <w:pStyle w:val="10"/>
        <w:numPr>
          <w:ilvl w:val="0"/>
          <w:numId w:val="18"/>
        </w:numPr>
        <w:shd w:val="clear" w:color="auto" w:fill="auto"/>
        <w:tabs>
          <w:tab w:val="left" w:pos="1249"/>
        </w:tabs>
        <w:spacing w:before="0"/>
        <w:ind w:left="20" w:right="20" w:firstLine="540"/>
      </w:pPr>
      <w:r w:rsidRPr="00AB31A5">
        <w:t>Публичность, гласность, открытость и прозрачность процедуры определения поставщиков (подрядчиков, исполнителей).</w:t>
      </w:r>
    </w:p>
    <w:p w:rsidR="00263F48" w:rsidRPr="00AB31A5" w:rsidRDefault="00263F48" w:rsidP="00263F48">
      <w:pPr>
        <w:pStyle w:val="10"/>
        <w:numPr>
          <w:ilvl w:val="0"/>
          <w:numId w:val="18"/>
        </w:numPr>
        <w:shd w:val="clear" w:color="auto" w:fill="auto"/>
        <w:tabs>
          <w:tab w:val="left" w:pos="1335"/>
        </w:tabs>
        <w:spacing w:before="0"/>
        <w:ind w:left="20" w:right="20" w:firstLine="540"/>
      </w:pPr>
      <w:r w:rsidRPr="00AB31A5">
        <w:t>Обеспечение добросовестной конкуренции, недопущение дискриминации, введения ограничений или преимуще</w:t>
      </w:r>
      <w:proofErr w:type="gramStart"/>
      <w:r w:rsidRPr="00AB31A5">
        <w:t>ств дл</w:t>
      </w:r>
      <w:proofErr w:type="gramEnd"/>
      <w:r w:rsidRPr="00AB31A5">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263F48" w:rsidRPr="00AB31A5" w:rsidRDefault="00263F48" w:rsidP="00263F48">
      <w:pPr>
        <w:pStyle w:val="10"/>
        <w:numPr>
          <w:ilvl w:val="0"/>
          <w:numId w:val="18"/>
        </w:numPr>
        <w:shd w:val="clear" w:color="auto" w:fill="auto"/>
        <w:tabs>
          <w:tab w:val="left" w:pos="1278"/>
        </w:tabs>
        <w:spacing w:before="0"/>
        <w:ind w:left="20" w:right="20" w:firstLine="540"/>
      </w:pPr>
      <w:r w:rsidRPr="00AB31A5">
        <w:t>Устранение возможностей злоупотребления и коррупции при определении поставщиков (подрядчиков, исполнителей).</w:t>
      </w:r>
    </w:p>
    <w:p w:rsidR="00263F48" w:rsidRPr="00AB31A5" w:rsidRDefault="00263F48" w:rsidP="00263F48">
      <w:pPr>
        <w:pStyle w:val="10"/>
        <w:numPr>
          <w:ilvl w:val="0"/>
          <w:numId w:val="18"/>
        </w:numPr>
        <w:shd w:val="clear" w:color="auto" w:fill="auto"/>
        <w:tabs>
          <w:tab w:val="left" w:pos="1230"/>
        </w:tabs>
        <w:spacing w:before="0" w:after="267"/>
        <w:ind w:left="20" w:right="20" w:firstLine="540"/>
      </w:pPr>
      <w:r w:rsidRPr="00AB31A5">
        <w:t>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263F48" w:rsidRPr="00AB31A5" w:rsidRDefault="00263F48" w:rsidP="00263F48">
      <w:pPr>
        <w:pStyle w:val="42"/>
        <w:keepNext/>
        <w:keepLines/>
        <w:shd w:val="clear" w:color="auto" w:fill="auto"/>
        <w:spacing w:before="0" w:after="211" w:line="240" w:lineRule="exact"/>
        <w:ind w:left="3240"/>
        <w:jc w:val="left"/>
      </w:pPr>
      <w:bookmarkStart w:id="8" w:name="bookmark10"/>
      <w:r w:rsidRPr="00AB31A5">
        <w:t>4. Функции Единой комиссии</w:t>
      </w:r>
      <w:bookmarkEnd w:id="8"/>
    </w:p>
    <w:p w:rsidR="00263F48" w:rsidRPr="00AB31A5" w:rsidRDefault="00263F48" w:rsidP="00263F48">
      <w:pPr>
        <w:pStyle w:val="10"/>
        <w:shd w:val="clear" w:color="auto" w:fill="auto"/>
        <w:spacing w:before="0"/>
        <w:ind w:left="20" w:right="20" w:firstLine="540"/>
      </w:pPr>
      <w:r w:rsidRPr="00AB31A5">
        <w:t>4.1.</w:t>
      </w:r>
      <w:r w:rsidRPr="00AB31A5">
        <w:rPr>
          <w:rStyle w:val="af0"/>
          <w:b w:val="0"/>
        </w:rPr>
        <w:t xml:space="preserve"> Открытый конкурс.</w:t>
      </w:r>
      <w:r w:rsidRPr="00AB31A5">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263F48" w:rsidRPr="00AB31A5" w:rsidRDefault="00263F48" w:rsidP="00263F48">
      <w:pPr>
        <w:pStyle w:val="10"/>
        <w:numPr>
          <w:ilvl w:val="0"/>
          <w:numId w:val="19"/>
        </w:numPr>
        <w:shd w:val="clear" w:color="auto" w:fill="auto"/>
        <w:tabs>
          <w:tab w:val="left" w:pos="1239"/>
        </w:tabs>
        <w:spacing w:before="0"/>
        <w:ind w:left="20" w:right="20" w:firstLine="540"/>
      </w:pPr>
      <w:r w:rsidRPr="00AB31A5">
        <w:t>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263F48" w:rsidRPr="00AB31A5" w:rsidRDefault="00263F48" w:rsidP="00263F48">
      <w:pPr>
        <w:pStyle w:val="10"/>
        <w:numPr>
          <w:ilvl w:val="0"/>
          <w:numId w:val="19"/>
        </w:numPr>
        <w:shd w:val="clear" w:color="auto" w:fill="auto"/>
        <w:tabs>
          <w:tab w:val="left" w:pos="1196"/>
        </w:tabs>
        <w:spacing w:before="0"/>
        <w:ind w:left="20" w:right="20" w:firstLine="540"/>
      </w:pPr>
      <w:proofErr w:type="gramStart"/>
      <w:r w:rsidRPr="00AB31A5">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AB31A5">
        <w:t xml:space="preserve"> Единая комиссия объявляет участникам конкурса, присутствующим при вскрытии таких конвертов и (или) открытии указанного доступа, </w:t>
      </w:r>
      <w:r w:rsidRPr="00AB31A5">
        <w:rPr>
          <w:lang w:val="en-US"/>
        </w:rPr>
        <w:t>t</w:t>
      </w:r>
      <w:r w:rsidRPr="00AB31A5">
        <w:t xml:space="preserve">&gt; </w:t>
      </w:r>
      <w:r w:rsidRPr="00AB31A5">
        <w:lastRenderedPageBreak/>
        <w:t>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263F48" w:rsidRPr="00AB31A5" w:rsidRDefault="00263F48" w:rsidP="00263F48">
      <w:pPr>
        <w:pStyle w:val="10"/>
        <w:numPr>
          <w:ilvl w:val="0"/>
          <w:numId w:val="19"/>
        </w:numPr>
        <w:shd w:val="clear" w:color="auto" w:fill="auto"/>
        <w:tabs>
          <w:tab w:val="left" w:pos="1186"/>
        </w:tabs>
        <w:spacing w:before="0"/>
        <w:ind w:left="20" w:right="20" w:firstLine="540"/>
      </w:pPr>
      <w:r w:rsidRPr="00AB31A5">
        <w:t xml:space="preserve">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AB31A5">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AB31A5">
        <w:t xml:space="preserve"> участнику.</w:t>
      </w:r>
    </w:p>
    <w:p w:rsidR="00263F48" w:rsidRPr="00AB31A5" w:rsidRDefault="00263F48" w:rsidP="00263F48">
      <w:pPr>
        <w:pStyle w:val="10"/>
        <w:numPr>
          <w:ilvl w:val="0"/>
          <w:numId w:val="19"/>
        </w:numPr>
        <w:shd w:val="clear" w:color="auto" w:fill="auto"/>
        <w:tabs>
          <w:tab w:val="left" w:pos="634"/>
        </w:tabs>
        <w:spacing w:before="0"/>
        <w:ind w:left="20" w:firstLine="540"/>
      </w:pPr>
      <w:r w:rsidRPr="00AB31A5">
        <w:t xml:space="preserve">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AB31A5">
        <w:t>с даты</w:t>
      </w:r>
      <w:proofErr w:type="gramEnd"/>
      <w:r w:rsidRPr="00AB31A5">
        <w:t xml:space="preserve"> его подписания.</w:t>
      </w:r>
    </w:p>
    <w:p w:rsidR="00263F48" w:rsidRPr="00AB31A5" w:rsidRDefault="00263F48" w:rsidP="00263F48">
      <w:pPr>
        <w:pStyle w:val="10"/>
        <w:numPr>
          <w:ilvl w:val="0"/>
          <w:numId w:val="19"/>
        </w:numPr>
        <w:shd w:val="clear" w:color="auto" w:fill="auto"/>
        <w:tabs>
          <w:tab w:val="left" w:pos="1239"/>
        </w:tabs>
        <w:spacing w:before="0"/>
        <w:ind w:left="20" w:right="20" w:firstLine="540"/>
      </w:pPr>
      <w:r w:rsidRPr="00AB31A5">
        <w:t>В обязанности Единой комиссии входит рассмотрение и оценка конкурсных заявок.</w:t>
      </w:r>
    </w:p>
    <w:p w:rsidR="00263F48" w:rsidRPr="00AB31A5" w:rsidRDefault="00263F48" w:rsidP="00263F48">
      <w:pPr>
        <w:pStyle w:val="10"/>
        <w:numPr>
          <w:ilvl w:val="0"/>
          <w:numId w:val="19"/>
        </w:numPr>
        <w:shd w:val="clear" w:color="auto" w:fill="auto"/>
        <w:tabs>
          <w:tab w:val="left" w:pos="1273"/>
        </w:tabs>
        <w:spacing w:before="0"/>
        <w:ind w:left="20" w:right="20" w:firstLine="540"/>
      </w:pPr>
      <w:r w:rsidRPr="00AB31A5">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263F48" w:rsidRPr="00AB31A5" w:rsidRDefault="00263F48" w:rsidP="00263F48">
      <w:pPr>
        <w:pStyle w:val="10"/>
        <w:shd w:val="clear" w:color="auto" w:fill="auto"/>
        <w:spacing w:before="0"/>
        <w:ind w:left="20" w:right="20" w:firstLine="540"/>
      </w:pPr>
      <w:r w:rsidRPr="00AB31A5">
        <w:t>Результаты рассмотрения заявок на участие в конкурсе фиксируются в протоколе рассмотрения и оценки заявок на участие в конкурсе.</w:t>
      </w:r>
    </w:p>
    <w:p w:rsidR="00263F48" w:rsidRPr="00AB31A5" w:rsidRDefault="00263F48" w:rsidP="00263F48">
      <w:pPr>
        <w:pStyle w:val="10"/>
        <w:numPr>
          <w:ilvl w:val="0"/>
          <w:numId w:val="19"/>
        </w:numPr>
        <w:shd w:val="clear" w:color="auto" w:fill="auto"/>
        <w:tabs>
          <w:tab w:val="left" w:pos="1182"/>
        </w:tabs>
        <w:spacing w:before="0"/>
        <w:ind w:left="20" w:right="20" w:firstLine="540"/>
      </w:pPr>
      <w:r w:rsidRPr="00AB31A5">
        <w:t>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263F48" w:rsidRPr="00AB31A5" w:rsidRDefault="00263F48" w:rsidP="00263F48">
      <w:pPr>
        <w:pStyle w:val="10"/>
        <w:shd w:val="clear" w:color="auto" w:fill="auto"/>
        <w:spacing w:before="0"/>
        <w:ind w:left="20" w:right="20" w:firstLine="540"/>
      </w:pPr>
      <w:r w:rsidRPr="00AB31A5">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263F48" w:rsidRPr="00AB31A5" w:rsidRDefault="00263F48" w:rsidP="00263F48">
      <w:pPr>
        <w:pStyle w:val="10"/>
        <w:numPr>
          <w:ilvl w:val="0"/>
          <w:numId w:val="19"/>
        </w:numPr>
        <w:shd w:val="clear" w:color="auto" w:fill="auto"/>
        <w:tabs>
          <w:tab w:val="left" w:pos="1182"/>
        </w:tabs>
        <w:spacing w:before="0"/>
        <w:ind w:left="20" w:right="20" w:firstLine="540"/>
      </w:pPr>
      <w:r w:rsidRPr="00AB31A5">
        <w:t>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63F48" w:rsidRPr="00AB31A5" w:rsidRDefault="00263F48" w:rsidP="00263F48">
      <w:pPr>
        <w:pStyle w:val="10"/>
        <w:shd w:val="clear" w:color="auto" w:fill="auto"/>
        <w:spacing w:before="0"/>
        <w:ind w:left="20" w:right="20" w:firstLine="540"/>
      </w:pPr>
      <w:r w:rsidRPr="00AB31A5">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AB31A5">
        <w:t>конкурсе</w:t>
      </w:r>
      <w:proofErr w:type="gramEnd"/>
      <w:r w:rsidRPr="00AB31A5">
        <w:t xml:space="preserve"> которого присвоен первый номер.</w:t>
      </w:r>
    </w:p>
    <w:p w:rsidR="00263F48" w:rsidRPr="00AB31A5" w:rsidRDefault="00263F48" w:rsidP="00263F48">
      <w:pPr>
        <w:pStyle w:val="10"/>
        <w:numPr>
          <w:ilvl w:val="0"/>
          <w:numId w:val="19"/>
        </w:numPr>
        <w:shd w:val="clear" w:color="auto" w:fill="auto"/>
        <w:tabs>
          <w:tab w:val="left" w:pos="1186"/>
        </w:tabs>
        <w:spacing w:before="0"/>
        <w:ind w:left="20" w:right="20" w:firstLine="540"/>
      </w:pPr>
      <w:r w:rsidRPr="00AB31A5">
        <w:lastRenderedPageBreak/>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263F48" w:rsidRPr="00AB31A5" w:rsidRDefault="00263F48" w:rsidP="000A1813">
      <w:pPr>
        <w:pStyle w:val="10"/>
        <w:numPr>
          <w:ilvl w:val="0"/>
          <w:numId w:val="15"/>
        </w:numPr>
        <w:shd w:val="clear" w:color="auto" w:fill="auto"/>
        <w:tabs>
          <w:tab w:val="left" w:pos="694"/>
        </w:tabs>
        <w:spacing w:before="0"/>
        <w:ind w:left="20" w:firstLine="540"/>
      </w:pPr>
      <w:r w:rsidRPr="00AB31A5">
        <w:t>место, дата, время проведения рассмотрения и оценки таких заявок;</w:t>
      </w:r>
    </w:p>
    <w:p w:rsidR="00263F48" w:rsidRPr="00AB31A5" w:rsidRDefault="00263F48" w:rsidP="000A1813">
      <w:pPr>
        <w:pStyle w:val="10"/>
        <w:numPr>
          <w:ilvl w:val="0"/>
          <w:numId w:val="15"/>
        </w:numPr>
        <w:shd w:val="clear" w:color="auto" w:fill="auto"/>
        <w:tabs>
          <w:tab w:val="left" w:pos="754"/>
        </w:tabs>
        <w:spacing w:before="0"/>
        <w:ind w:left="20" w:right="20" w:firstLine="540"/>
      </w:pPr>
      <w:r w:rsidRPr="00AB31A5">
        <w:t>информация об участниках конкурса, заявки на участие в конкурсе которых были рассмотрены;</w:t>
      </w:r>
    </w:p>
    <w:p w:rsidR="00263F48" w:rsidRPr="00AB31A5" w:rsidRDefault="00263F48" w:rsidP="000A1813">
      <w:pPr>
        <w:pStyle w:val="10"/>
        <w:numPr>
          <w:ilvl w:val="0"/>
          <w:numId w:val="15"/>
        </w:numPr>
        <w:shd w:val="clear" w:color="auto" w:fill="auto"/>
        <w:tabs>
          <w:tab w:val="left" w:pos="759"/>
        </w:tabs>
        <w:spacing w:before="0"/>
        <w:ind w:left="20" w:right="20" w:firstLine="540"/>
      </w:pPr>
      <w:r w:rsidRPr="00AB31A5">
        <w:t>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263F48" w:rsidRPr="00AB31A5" w:rsidRDefault="00263F48" w:rsidP="000A1813">
      <w:pPr>
        <w:pStyle w:val="10"/>
        <w:numPr>
          <w:ilvl w:val="0"/>
          <w:numId w:val="15"/>
        </w:numPr>
        <w:shd w:val="clear" w:color="auto" w:fill="auto"/>
        <w:tabs>
          <w:tab w:val="left" w:pos="694"/>
        </w:tabs>
        <w:spacing w:before="0"/>
        <w:ind w:left="20" w:firstLine="540"/>
      </w:pPr>
      <w:r w:rsidRPr="00AB31A5">
        <w:t>решение каждого члена комиссии об отклонении заявок на участие в конкурсе;</w:t>
      </w:r>
    </w:p>
    <w:p w:rsidR="00263F48" w:rsidRPr="00AB31A5" w:rsidRDefault="00263F48" w:rsidP="000A1813">
      <w:pPr>
        <w:pStyle w:val="10"/>
        <w:numPr>
          <w:ilvl w:val="0"/>
          <w:numId w:val="15"/>
        </w:numPr>
        <w:shd w:val="clear" w:color="auto" w:fill="auto"/>
        <w:tabs>
          <w:tab w:val="left" w:pos="694"/>
        </w:tabs>
        <w:spacing w:before="0"/>
        <w:ind w:left="20" w:firstLine="540"/>
      </w:pPr>
      <w:r w:rsidRPr="00AB31A5">
        <w:t>порядок оценки заявок на участие в конкурсе;</w:t>
      </w:r>
    </w:p>
    <w:p w:rsidR="00263F48" w:rsidRPr="00AB31A5" w:rsidRDefault="00263F48" w:rsidP="000A1813">
      <w:pPr>
        <w:pStyle w:val="10"/>
        <w:numPr>
          <w:ilvl w:val="0"/>
          <w:numId w:val="15"/>
        </w:numPr>
        <w:shd w:val="clear" w:color="auto" w:fill="auto"/>
        <w:tabs>
          <w:tab w:val="left" w:pos="889"/>
        </w:tabs>
        <w:spacing w:before="0"/>
        <w:ind w:left="20" w:right="20" w:firstLine="540"/>
      </w:pPr>
      <w:r w:rsidRPr="00AB31A5">
        <w:t xml:space="preserve">присвоенные заявкам </w:t>
      </w:r>
      <w:proofErr w:type="gramStart"/>
      <w:r w:rsidRPr="00AB31A5">
        <w:t>на участие в конкурсе значения по каждому из предусмотренных критериев оценки заявок на участие</w:t>
      </w:r>
      <w:proofErr w:type="gramEnd"/>
      <w:r w:rsidRPr="00AB31A5">
        <w:t xml:space="preserve"> в конкурсе;</w:t>
      </w:r>
    </w:p>
    <w:p w:rsidR="00263F48" w:rsidRPr="00AB31A5" w:rsidRDefault="00263F48" w:rsidP="000A1813">
      <w:pPr>
        <w:pStyle w:val="10"/>
        <w:numPr>
          <w:ilvl w:val="0"/>
          <w:numId w:val="15"/>
        </w:numPr>
        <w:shd w:val="clear" w:color="auto" w:fill="auto"/>
        <w:tabs>
          <w:tab w:val="left" w:pos="730"/>
        </w:tabs>
        <w:spacing w:before="0"/>
        <w:ind w:left="20" w:right="20" w:firstLine="540"/>
      </w:pPr>
      <w:r w:rsidRPr="00AB31A5">
        <w:t>принятое на основании результатов оценки заявок на участие в конкурсе решение о присвоении таким заявкам порядковых номеров;</w:t>
      </w:r>
    </w:p>
    <w:p w:rsidR="00263F48" w:rsidRPr="00AB31A5" w:rsidRDefault="00263F48" w:rsidP="000A1813">
      <w:pPr>
        <w:pStyle w:val="10"/>
        <w:numPr>
          <w:ilvl w:val="0"/>
          <w:numId w:val="15"/>
        </w:numPr>
        <w:shd w:val="clear" w:color="auto" w:fill="auto"/>
        <w:tabs>
          <w:tab w:val="left" w:pos="721"/>
        </w:tabs>
        <w:spacing w:before="0"/>
        <w:ind w:left="20" w:right="20" w:firstLine="540"/>
      </w:pPr>
      <w:r w:rsidRPr="00AB31A5">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263F48" w:rsidRPr="00AB31A5" w:rsidRDefault="00263F48" w:rsidP="00263F48">
      <w:pPr>
        <w:pStyle w:val="10"/>
        <w:numPr>
          <w:ilvl w:val="0"/>
          <w:numId w:val="19"/>
        </w:numPr>
        <w:shd w:val="clear" w:color="auto" w:fill="auto"/>
        <w:tabs>
          <w:tab w:val="left" w:pos="1292"/>
        </w:tabs>
        <w:spacing w:before="0"/>
        <w:ind w:left="20" w:right="20" w:firstLine="540"/>
      </w:pPr>
      <w:r w:rsidRPr="00AB31A5">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263F48" w:rsidRPr="00AB31A5" w:rsidRDefault="00263F48" w:rsidP="000A1813">
      <w:pPr>
        <w:pStyle w:val="10"/>
        <w:numPr>
          <w:ilvl w:val="0"/>
          <w:numId w:val="15"/>
        </w:numPr>
        <w:shd w:val="clear" w:color="auto" w:fill="auto"/>
        <w:tabs>
          <w:tab w:val="left" w:pos="694"/>
        </w:tabs>
        <w:spacing w:before="0"/>
        <w:ind w:left="20" w:firstLine="540"/>
      </w:pPr>
      <w:r w:rsidRPr="00AB31A5">
        <w:t>место, дата, время проведения рассмотрения такой заявки;</w:t>
      </w:r>
    </w:p>
    <w:p w:rsidR="00263F48" w:rsidRPr="00AB31A5" w:rsidRDefault="00263F48" w:rsidP="000A1813">
      <w:pPr>
        <w:pStyle w:val="10"/>
        <w:numPr>
          <w:ilvl w:val="0"/>
          <w:numId w:val="15"/>
        </w:numPr>
        <w:shd w:val="clear" w:color="auto" w:fill="auto"/>
        <w:tabs>
          <w:tab w:val="left" w:pos="735"/>
        </w:tabs>
        <w:spacing w:before="0"/>
        <w:ind w:left="20" w:right="20" w:firstLine="540"/>
      </w:pPr>
      <w:r w:rsidRPr="00AB31A5">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263F48" w:rsidRPr="00AB31A5" w:rsidRDefault="00263F48" w:rsidP="000A1813">
      <w:pPr>
        <w:pStyle w:val="10"/>
        <w:numPr>
          <w:ilvl w:val="0"/>
          <w:numId w:val="15"/>
        </w:numPr>
        <w:shd w:val="clear" w:color="auto" w:fill="auto"/>
        <w:tabs>
          <w:tab w:val="left" w:pos="716"/>
        </w:tabs>
        <w:spacing w:before="0"/>
        <w:ind w:left="20" w:right="20" w:firstLine="540"/>
      </w:pPr>
      <w:r w:rsidRPr="00AB31A5">
        <w:t>решение каждого члена комиссии о соответствии такой заявки требованиям Закона о контрактной системе и конкурсной документации;</w:t>
      </w:r>
    </w:p>
    <w:p w:rsidR="00263F48" w:rsidRPr="00AB31A5" w:rsidRDefault="00263F48" w:rsidP="000A1813">
      <w:pPr>
        <w:pStyle w:val="10"/>
        <w:numPr>
          <w:ilvl w:val="0"/>
          <w:numId w:val="15"/>
        </w:numPr>
        <w:shd w:val="clear" w:color="auto" w:fill="auto"/>
        <w:tabs>
          <w:tab w:val="left" w:pos="750"/>
        </w:tabs>
        <w:spacing w:before="0"/>
        <w:ind w:left="20" w:right="20" w:firstLine="540"/>
      </w:pPr>
      <w:r w:rsidRPr="00AB31A5">
        <w:t>решение о возможности заключения контракта с участником конкурса, подавшим единственную заявку на участие в конкурсе.</w:t>
      </w:r>
    </w:p>
    <w:p w:rsidR="00263F48" w:rsidRPr="00AB31A5" w:rsidRDefault="00263F48" w:rsidP="00263F48">
      <w:pPr>
        <w:pStyle w:val="10"/>
        <w:numPr>
          <w:ilvl w:val="0"/>
          <w:numId w:val="19"/>
        </w:numPr>
        <w:shd w:val="clear" w:color="auto" w:fill="auto"/>
        <w:tabs>
          <w:tab w:val="left" w:pos="1436"/>
        </w:tabs>
        <w:spacing w:before="0"/>
        <w:ind w:left="20" w:right="20" w:firstLine="540"/>
      </w:pPr>
      <w:r w:rsidRPr="00AB31A5">
        <w:t>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263F48" w:rsidRPr="00AB31A5" w:rsidRDefault="00263F48" w:rsidP="00263F48">
      <w:pPr>
        <w:pStyle w:val="10"/>
        <w:numPr>
          <w:ilvl w:val="0"/>
          <w:numId w:val="19"/>
        </w:numPr>
        <w:shd w:val="clear" w:color="auto" w:fill="auto"/>
        <w:tabs>
          <w:tab w:val="left" w:pos="1470"/>
        </w:tabs>
        <w:spacing w:before="0"/>
        <w:ind w:left="20" w:right="20" w:firstLine="540"/>
      </w:pPr>
      <w:r w:rsidRPr="00AB31A5">
        <w:t>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263F48" w:rsidRPr="00AB31A5" w:rsidRDefault="00263F48" w:rsidP="00263F48">
      <w:pPr>
        <w:pStyle w:val="42"/>
        <w:keepNext/>
        <w:keepLines/>
        <w:numPr>
          <w:ilvl w:val="0"/>
          <w:numId w:val="20"/>
        </w:numPr>
        <w:shd w:val="clear" w:color="auto" w:fill="auto"/>
        <w:tabs>
          <w:tab w:val="left" w:pos="987"/>
        </w:tabs>
        <w:spacing w:before="0" w:after="0"/>
        <w:ind w:left="20" w:firstLine="540"/>
        <w:jc w:val="both"/>
      </w:pPr>
      <w:bookmarkStart w:id="9" w:name="bookmark11"/>
      <w:r w:rsidRPr="00AB31A5">
        <w:t>Особенности проведения конкурса с ограниченным участием.</w:t>
      </w:r>
      <w:bookmarkEnd w:id="9"/>
    </w:p>
    <w:p w:rsidR="00263F48" w:rsidRPr="00AB31A5" w:rsidRDefault="00263F48" w:rsidP="00263F48">
      <w:pPr>
        <w:pStyle w:val="10"/>
        <w:shd w:val="clear" w:color="auto" w:fill="auto"/>
        <w:spacing w:before="0"/>
        <w:ind w:left="20" w:right="20" w:firstLine="540"/>
      </w:pPr>
      <w:r w:rsidRPr="00AB31A5">
        <w:t xml:space="preserve">4.2.1. При проведении конкурса с ограниченным участием применяются положения Закона о контрактной </w:t>
      </w:r>
      <w:proofErr w:type="gramStart"/>
      <w:r w:rsidRPr="00AB31A5">
        <w:t>системе</w:t>
      </w:r>
      <w:proofErr w:type="gramEnd"/>
      <w:r w:rsidRPr="00AB31A5">
        <w:t xml:space="preserve"> о проведении открытого конкурса, п. 4.1 настоящего Положения с учетом особенностей, определенных ст. 56 Закона о контрактной системе.</w:t>
      </w:r>
    </w:p>
    <w:p w:rsidR="00263F48" w:rsidRPr="00AB31A5" w:rsidRDefault="00263F48" w:rsidP="00263F48">
      <w:pPr>
        <w:pStyle w:val="42"/>
        <w:keepNext/>
        <w:keepLines/>
        <w:numPr>
          <w:ilvl w:val="0"/>
          <w:numId w:val="20"/>
        </w:numPr>
        <w:shd w:val="clear" w:color="auto" w:fill="auto"/>
        <w:tabs>
          <w:tab w:val="left" w:pos="987"/>
        </w:tabs>
        <w:spacing w:before="0" w:after="0"/>
        <w:ind w:left="20" w:firstLine="540"/>
        <w:jc w:val="both"/>
      </w:pPr>
      <w:bookmarkStart w:id="10" w:name="bookmark12"/>
      <w:r w:rsidRPr="00AB31A5">
        <w:t>Особенности проведения двухэтапного конкурса.</w:t>
      </w:r>
      <w:bookmarkEnd w:id="10"/>
    </w:p>
    <w:p w:rsidR="00263F48" w:rsidRPr="00AB31A5" w:rsidRDefault="00263F48" w:rsidP="00263F48">
      <w:pPr>
        <w:pStyle w:val="10"/>
        <w:numPr>
          <w:ilvl w:val="0"/>
          <w:numId w:val="21"/>
        </w:numPr>
        <w:shd w:val="clear" w:color="auto" w:fill="auto"/>
        <w:tabs>
          <w:tab w:val="left" w:pos="1263"/>
        </w:tabs>
        <w:spacing w:before="0"/>
        <w:ind w:left="20" w:right="20" w:firstLine="540"/>
      </w:pPr>
      <w:r w:rsidRPr="00AB31A5">
        <w:t xml:space="preserve">При проведении двухэтапного конкурса применяются положения Закона о контрактной </w:t>
      </w:r>
      <w:proofErr w:type="gramStart"/>
      <w:r w:rsidRPr="00AB31A5">
        <w:t>системе</w:t>
      </w:r>
      <w:proofErr w:type="gramEnd"/>
      <w:r w:rsidRPr="00AB31A5">
        <w:t xml:space="preserve"> о проведении открытого конкурса с учетом особенностей, определенных ст. 57 Закона о контрактной системе.</w:t>
      </w:r>
    </w:p>
    <w:p w:rsidR="00263F48" w:rsidRPr="00AB31A5" w:rsidRDefault="00263F48" w:rsidP="00263F48">
      <w:pPr>
        <w:pStyle w:val="10"/>
        <w:numPr>
          <w:ilvl w:val="0"/>
          <w:numId w:val="21"/>
        </w:numPr>
        <w:shd w:val="clear" w:color="auto" w:fill="auto"/>
        <w:tabs>
          <w:tab w:val="left" w:pos="1268"/>
        </w:tabs>
        <w:spacing w:before="0"/>
        <w:ind w:left="20" w:right="20" w:firstLine="540"/>
      </w:pPr>
      <w:r w:rsidRPr="00AB31A5">
        <w:lastRenderedPageBreak/>
        <w:t>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263F48" w:rsidRPr="00AB31A5" w:rsidRDefault="00263F48" w:rsidP="00263F48">
      <w:pPr>
        <w:pStyle w:val="10"/>
        <w:shd w:val="clear" w:color="auto" w:fill="auto"/>
        <w:spacing w:before="0"/>
        <w:ind w:left="20" w:right="20" w:firstLine="540"/>
      </w:pPr>
      <w:r w:rsidRPr="00AB31A5">
        <w:t xml:space="preserve">Срок проведения первого этапа двухэтапного конкурса не может превышать двадцать дней </w:t>
      </w:r>
      <w:proofErr w:type="gramStart"/>
      <w:r w:rsidRPr="00AB31A5">
        <w:t>с даты вскрытия</w:t>
      </w:r>
      <w:proofErr w:type="gramEnd"/>
      <w:r w:rsidRPr="00AB31A5">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263F48" w:rsidRPr="00AB31A5" w:rsidRDefault="00263F48" w:rsidP="00263F48">
      <w:pPr>
        <w:pStyle w:val="10"/>
        <w:shd w:val="clear" w:color="auto" w:fill="auto"/>
        <w:spacing w:before="0"/>
        <w:ind w:left="20" w:right="20" w:firstLine="540"/>
      </w:pPr>
      <w:r w:rsidRPr="00AB31A5">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263F48" w:rsidRPr="00AB31A5" w:rsidRDefault="00263F48" w:rsidP="00263F48">
      <w:pPr>
        <w:pStyle w:val="10"/>
        <w:shd w:val="clear" w:color="auto" w:fill="auto"/>
        <w:spacing w:before="0"/>
        <w:ind w:left="20" w:right="20" w:firstLine="540"/>
      </w:pPr>
      <w:r w:rsidRPr="00AB31A5">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AB31A5">
        <w:t>конверт</w:t>
      </w:r>
      <w:proofErr w:type="gramEnd"/>
      <w:r w:rsidRPr="00AB31A5">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AB31A5">
        <w:t>отношении</w:t>
      </w:r>
      <w:proofErr w:type="gramEnd"/>
      <w:r w:rsidRPr="00AB31A5">
        <w:t xml:space="preserve"> объекта закупки.</w:t>
      </w:r>
    </w:p>
    <w:p w:rsidR="00263F48" w:rsidRPr="00AB31A5" w:rsidRDefault="00263F48" w:rsidP="00263F48">
      <w:pPr>
        <w:pStyle w:val="10"/>
        <w:numPr>
          <w:ilvl w:val="0"/>
          <w:numId w:val="21"/>
        </w:numPr>
        <w:shd w:val="clear" w:color="auto" w:fill="auto"/>
        <w:tabs>
          <w:tab w:val="left" w:pos="1181"/>
        </w:tabs>
        <w:spacing w:before="0"/>
        <w:ind w:right="20" w:firstLine="540"/>
      </w:pPr>
      <w:proofErr w:type="gramStart"/>
      <w:r w:rsidRPr="00AB31A5">
        <w:t xml:space="preserve">В случае если по результатам </w:t>
      </w:r>
      <w:proofErr w:type="spellStart"/>
      <w:r w:rsidRPr="00AB31A5">
        <w:t>предквалификационного</w:t>
      </w:r>
      <w:proofErr w:type="spellEnd"/>
      <w:r w:rsidRPr="00AB31A5">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263F48" w:rsidRPr="00AB31A5" w:rsidRDefault="00263F48" w:rsidP="00263F48">
      <w:pPr>
        <w:pStyle w:val="10"/>
        <w:numPr>
          <w:ilvl w:val="0"/>
          <w:numId w:val="21"/>
        </w:numPr>
        <w:shd w:val="clear" w:color="auto" w:fill="auto"/>
        <w:tabs>
          <w:tab w:val="left" w:pos="1238"/>
        </w:tabs>
        <w:spacing w:before="0"/>
        <w:ind w:right="20" w:firstLine="540"/>
      </w:pPr>
      <w:r w:rsidRPr="00AB31A5">
        <w:t>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263F48" w:rsidRPr="00AB31A5" w:rsidRDefault="00263F48" w:rsidP="00263F48">
      <w:pPr>
        <w:pStyle w:val="10"/>
        <w:shd w:val="clear" w:color="auto" w:fill="auto"/>
        <w:spacing w:before="0"/>
        <w:ind w:right="20" w:firstLine="540"/>
      </w:pPr>
      <w:r w:rsidRPr="00AB31A5">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263F48" w:rsidRPr="00AB31A5" w:rsidRDefault="00263F48" w:rsidP="00263F48">
      <w:pPr>
        <w:pStyle w:val="10"/>
        <w:shd w:val="clear" w:color="auto" w:fill="auto"/>
        <w:spacing w:before="0"/>
        <w:ind w:right="20" w:firstLine="540"/>
      </w:pPr>
      <w:r w:rsidRPr="00AB31A5">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w:t>
      </w:r>
      <w:proofErr w:type="gramStart"/>
      <w:r w:rsidRPr="00AB31A5">
        <w:t>системе</w:t>
      </w:r>
      <w:proofErr w:type="gramEnd"/>
      <w:r w:rsidRPr="00AB31A5">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263F48" w:rsidRPr="00AB31A5" w:rsidRDefault="00263F48" w:rsidP="00263F48">
      <w:pPr>
        <w:pStyle w:val="10"/>
        <w:numPr>
          <w:ilvl w:val="0"/>
          <w:numId w:val="21"/>
        </w:numPr>
        <w:shd w:val="clear" w:color="auto" w:fill="auto"/>
        <w:tabs>
          <w:tab w:val="left" w:pos="1195"/>
        </w:tabs>
        <w:spacing w:before="0"/>
        <w:ind w:right="20" w:firstLine="540"/>
      </w:pPr>
      <w:proofErr w:type="gramStart"/>
      <w:r w:rsidRPr="00AB31A5">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263F48" w:rsidRPr="00AB31A5" w:rsidRDefault="00263F48" w:rsidP="00263F48">
      <w:pPr>
        <w:pStyle w:val="10"/>
        <w:numPr>
          <w:ilvl w:val="0"/>
          <w:numId w:val="20"/>
        </w:numPr>
        <w:shd w:val="clear" w:color="auto" w:fill="auto"/>
        <w:tabs>
          <w:tab w:val="left" w:pos="1018"/>
        </w:tabs>
        <w:spacing w:before="0"/>
        <w:ind w:right="20" w:firstLine="540"/>
      </w:pPr>
      <w:r w:rsidRPr="00AB31A5">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AB31A5">
        <w:t>предквалификационного</w:t>
      </w:r>
      <w:proofErr w:type="spellEnd"/>
      <w:r w:rsidRPr="00AB31A5">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263F48" w:rsidRPr="00AB31A5" w:rsidRDefault="00263F48" w:rsidP="00263F48">
      <w:pPr>
        <w:pStyle w:val="10"/>
        <w:numPr>
          <w:ilvl w:val="0"/>
          <w:numId w:val="20"/>
        </w:numPr>
        <w:shd w:val="clear" w:color="auto" w:fill="auto"/>
        <w:tabs>
          <w:tab w:val="left" w:pos="998"/>
        </w:tabs>
        <w:spacing w:before="0"/>
        <w:ind w:right="20" w:firstLine="540"/>
      </w:pPr>
      <w:r w:rsidRPr="00AB31A5">
        <w:rPr>
          <w:rStyle w:val="af0"/>
          <w:b w:val="0"/>
        </w:rPr>
        <w:t>Электронный аукцион.</w:t>
      </w:r>
      <w:r w:rsidRPr="00AB31A5">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263F48" w:rsidRPr="00AB31A5" w:rsidRDefault="00263F48" w:rsidP="00263F48">
      <w:pPr>
        <w:pStyle w:val="10"/>
        <w:numPr>
          <w:ilvl w:val="0"/>
          <w:numId w:val="22"/>
        </w:numPr>
        <w:shd w:val="clear" w:color="auto" w:fill="auto"/>
        <w:tabs>
          <w:tab w:val="left" w:pos="1224"/>
        </w:tabs>
        <w:spacing w:before="0"/>
        <w:ind w:right="20" w:firstLine="540"/>
      </w:pPr>
      <w:r w:rsidRPr="00AB31A5">
        <w:lastRenderedPageBreak/>
        <w:t>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263F48" w:rsidRPr="00AB31A5" w:rsidRDefault="00263F48" w:rsidP="00263F48">
      <w:pPr>
        <w:pStyle w:val="10"/>
        <w:shd w:val="clear" w:color="auto" w:fill="auto"/>
        <w:spacing w:before="0"/>
        <w:ind w:right="20" w:firstLine="540"/>
      </w:pPr>
      <w:r w:rsidRPr="00AB31A5">
        <w:t xml:space="preserve">Срок рассмотрения первых частей заявок на участие в электронном аукционе не может превышать семь дней </w:t>
      </w:r>
      <w:proofErr w:type="gramStart"/>
      <w:r w:rsidRPr="00AB31A5">
        <w:t>с даты окончания</w:t>
      </w:r>
      <w:proofErr w:type="gramEnd"/>
      <w:r w:rsidRPr="00AB31A5">
        <w:t xml:space="preserve"> срока подачи указанных заявок.</w:t>
      </w:r>
    </w:p>
    <w:p w:rsidR="00263F48" w:rsidRPr="00AB31A5" w:rsidRDefault="00263F48" w:rsidP="00263F48">
      <w:pPr>
        <w:pStyle w:val="10"/>
        <w:numPr>
          <w:ilvl w:val="0"/>
          <w:numId w:val="22"/>
        </w:numPr>
        <w:shd w:val="clear" w:color="auto" w:fill="auto"/>
        <w:tabs>
          <w:tab w:val="left" w:pos="1195"/>
        </w:tabs>
        <w:spacing w:before="0"/>
        <w:ind w:right="20" w:firstLine="540"/>
      </w:pPr>
      <w:r w:rsidRPr="00AB31A5">
        <w:t>По результатам рассмотрения первый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263F48" w:rsidRPr="00AB31A5" w:rsidRDefault="00263F48" w:rsidP="00263F48">
      <w:pPr>
        <w:pStyle w:val="10"/>
        <w:shd w:val="clear" w:color="auto" w:fill="auto"/>
        <w:spacing w:before="0"/>
        <w:ind w:firstLine="540"/>
      </w:pPr>
      <w:r w:rsidRPr="00AB31A5">
        <w:t>Участник электронного аукциона не допускается к участию в нем в случае:</w:t>
      </w:r>
    </w:p>
    <w:p w:rsidR="00263F48" w:rsidRPr="00AB31A5" w:rsidRDefault="00263F48" w:rsidP="000A1813">
      <w:pPr>
        <w:pStyle w:val="10"/>
        <w:numPr>
          <w:ilvl w:val="0"/>
          <w:numId w:val="15"/>
        </w:numPr>
        <w:shd w:val="clear" w:color="auto" w:fill="auto"/>
        <w:tabs>
          <w:tab w:val="left" w:pos="725"/>
        </w:tabs>
        <w:spacing w:before="0"/>
        <w:ind w:right="20" w:firstLine="540"/>
      </w:pPr>
      <w:proofErr w:type="spellStart"/>
      <w:r w:rsidRPr="00AB31A5">
        <w:t>непредоставления</w:t>
      </w:r>
      <w:proofErr w:type="spellEnd"/>
      <w:r w:rsidRPr="00AB31A5">
        <w:t xml:space="preserve"> информации, предусмотренной </w:t>
      </w:r>
      <w:proofErr w:type="gramStart"/>
      <w:r w:rsidRPr="00AB31A5">
        <w:t>ч</w:t>
      </w:r>
      <w:proofErr w:type="gramEnd"/>
      <w:r w:rsidRPr="00AB31A5">
        <w:t>. 3 ст. 66 Закона о контрактной системе, или предоставления недостоверной информации;</w:t>
      </w:r>
    </w:p>
    <w:p w:rsidR="00263F48" w:rsidRPr="00AB31A5" w:rsidRDefault="00263F48" w:rsidP="000A1813">
      <w:pPr>
        <w:pStyle w:val="10"/>
        <w:numPr>
          <w:ilvl w:val="0"/>
          <w:numId w:val="15"/>
        </w:numPr>
        <w:shd w:val="clear" w:color="auto" w:fill="auto"/>
        <w:tabs>
          <w:tab w:val="left" w:pos="754"/>
        </w:tabs>
        <w:spacing w:before="0"/>
        <w:ind w:right="20" w:firstLine="540"/>
      </w:pPr>
      <w:r w:rsidRPr="00AB31A5">
        <w:t xml:space="preserve">несоответствия информации, предусмотренной </w:t>
      </w:r>
      <w:proofErr w:type="gramStart"/>
      <w:r w:rsidRPr="00AB31A5">
        <w:t>ч</w:t>
      </w:r>
      <w:proofErr w:type="gramEnd"/>
      <w:r w:rsidRPr="00AB31A5">
        <w:t>. 3 ст. 66 Закона о контрактной системе, требованиям документации о таком аукционе.</w:t>
      </w:r>
    </w:p>
    <w:p w:rsidR="00263F48" w:rsidRPr="00AB31A5" w:rsidRDefault="00263F48" w:rsidP="00263F48">
      <w:pPr>
        <w:pStyle w:val="10"/>
        <w:shd w:val="clear" w:color="auto" w:fill="auto"/>
        <w:spacing w:before="0"/>
        <w:ind w:right="20" w:firstLine="540"/>
      </w:pPr>
      <w:r w:rsidRPr="00AB31A5">
        <w:t>Отказ в допуске к участию в электронном аукционе по иным основаниям не допускается.</w:t>
      </w:r>
    </w:p>
    <w:p w:rsidR="00263F48" w:rsidRPr="00AB31A5" w:rsidRDefault="00263F48" w:rsidP="00263F48">
      <w:pPr>
        <w:pStyle w:val="10"/>
        <w:numPr>
          <w:ilvl w:val="0"/>
          <w:numId w:val="22"/>
        </w:numPr>
        <w:shd w:val="clear" w:color="auto" w:fill="auto"/>
        <w:tabs>
          <w:tab w:val="left" w:pos="1195"/>
        </w:tabs>
        <w:spacing w:before="0"/>
        <w:ind w:right="20" w:firstLine="540"/>
      </w:pPr>
      <w:r w:rsidRPr="00AB31A5">
        <w:t>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263F48" w:rsidRPr="00AB31A5" w:rsidRDefault="00263F48" w:rsidP="00263F48">
      <w:pPr>
        <w:spacing w:line="274" w:lineRule="exact"/>
        <w:ind w:lef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Указанный протокол должен содержать информацию:</w:t>
      </w:r>
    </w:p>
    <w:p w:rsidR="00263F48" w:rsidRPr="00AB31A5" w:rsidRDefault="00263F48" w:rsidP="00263F48">
      <w:pPr>
        <w:numPr>
          <w:ilvl w:val="0"/>
          <w:numId w:val="23"/>
        </w:numPr>
        <w:tabs>
          <w:tab w:val="left" w:pos="694"/>
        </w:tabs>
        <w:spacing w:after="0" w:line="274" w:lineRule="exact"/>
        <w:ind w:lef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о порядковых номерах заявок на участие в таком аукционе;</w:t>
      </w:r>
    </w:p>
    <w:p w:rsidR="00263F48" w:rsidRPr="00AB31A5" w:rsidRDefault="00263F48" w:rsidP="00263F48">
      <w:pPr>
        <w:numPr>
          <w:ilvl w:val="0"/>
          <w:numId w:val="23"/>
        </w:numPr>
        <w:tabs>
          <w:tab w:val="left" w:pos="711"/>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AB31A5">
        <w:rPr>
          <w:rFonts w:ascii="Times New Roman" w:eastAsia="Times New Roman" w:hAnsi="Times New Roman" w:cs="Times New Roman"/>
          <w:sz w:val="24"/>
          <w:szCs w:val="24"/>
        </w:rPr>
        <w:t xml:space="preserve"> </w:t>
      </w:r>
      <w:proofErr w:type="gramStart"/>
      <w:r w:rsidRPr="00AB31A5">
        <w:rPr>
          <w:rFonts w:ascii="Times New Roman" w:eastAsia="Times New Roman" w:hAnsi="Times New Roman" w:cs="Times New Roman"/>
          <w:sz w:val="24"/>
          <w:szCs w:val="24"/>
        </w:rPr>
        <w:t>нем</w:t>
      </w:r>
      <w:proofErr w:type="gramEnd"/>
      <w:r w:rsidRPr="00AB31A5">
        <w:rPr>
          <w:rFonts w:ascii="Times New Roman" w:eastAsia="Times New Roman" w:hAnsi="Times New Roman" w:cs="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263F48" w:rsidRPr="00AB31A5" w:rsidRDefault="00263F48" w:rsidP="00263F48">
      <w:pPr>
        <w:numPr>
          <w:ilvl w:val="0"/>
          <w:numId w:val="23"/>
        </w:numPr>
        <w:tabs>
          <w:tab w:val="left" w:pos="730"/>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63F48" w:rsidRPr="00AB31A5" w:rsidRDefault="00263F48" w:rsidP="00263F48">
      <w:pPr>
        <w:spacing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263F48" w:rsidRPr="00AB31A5" w:rsidRDefault="00263F48" w:rsidP="00263F48">
      <w:pPr>
        <w:numPr>
          <w:ilvl w:val="0"/>
          <w:numId w:val="24"/>
        </w:numPr>
        <w:tabs>
          <w:tab w:val="left" w:pos="1201"/>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AB31A5">
        <w:rPr>
          <w:rFonts w:ascii="Times New Roman" w:eastAsia="Times New Roman" w:hAnsi="Times New Roman" w:cs="Times New Roman"/>
          <w:sz w:val="24"/>
          <w:szCs w:val="24"/>
        </w:rPr>
        <w:t xml:space="preserve"> В протокол, указанный в п. 4.5.3 настоящего Положения, вносится информация о признании такого аукциона </w:t>
      </w:r>
      <w:proofErr w:type="gramStart"/>
      <w:r w:rsidRPr="00AB31A5">
        <w:rPr>
          <w:rFonts w:ascii="Times New Roman" w:eastAsia="Times New Roman" w:hAnsi="Times New Roman" w:cs="Times New Roman"/>
          <w:sz w:val="24"/>
          <w:szCs w:val="24"/>
        </w:rPr>
        <w:t>несостоявшимся</w:t>
      </w:r>
      <w:proofErr w:type="gramEnd"/>
      <w:r w:rsidRPr="00AB31A5">
        <w:rPr>
          <w:rFonts w:ascii="Times New Roman" w:eastAsia="Times New Roman" w:hAnsi="Times New Roman" w:cs="Times New Roman"/>
          <w:sz w:val="24"/>
          <w:szCs w:val="24"/>
        </w:rPr>
        <w:t>.</w:t>
      </w:r>
    </w:p>
    <w:p w:rsidR="00263F48" w:rsidRPr="00AB31A5" w:rsidRDefault="00263F48" w:rsidP="00263F48">
      <w:pPr>
        <w:numPr>
          <w:ilvl w:val="0"/>
          <w:numId w:val="24"/>
        </w:numPr>
        <w:tabs>
          <w:tab w:val="left" w:pos="1201"/>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proofErr w:type="gramStart"/>
      <w:r w:rsidRPr="00AB31A5">
        <w:rPr>
          <w:rFonts w:ascii="Times New Roman" w:eastAsia="Times New Roman" w:hAnsi="Times New Roman" w:cs="Times New Roman"/>
          <w:sz w:val="24"/>
          <w:szCs w:val="24"/>
        </w:rPr>
        <w:t>ч</w:t>
      </w:r>
      <w:proofErr w:type="gramEnd"/>
      <w:r w:rsidRPr="00AB31A5">
        <w:rPr>
          <w:rFonts w:ascii="Times New Roman" w:eastAsia="Times New Roman" w:hAnsi="Times New Roman" w:cs="Times New Roman"/>
          <w:sz w:val="24"/>
          <w:szCs w:val="24"/>
        </w:rPr>
        <w:t>. 19 ст. 68 Закона о контрактной системе, в части соответствия их требованиям, установленным документацией о таком аукционе.</w:t>
      </w:r>
    </w:p>
    <w:p w:rsidR="00263F48" w:rsidRPr="00AB31A5" w:rsidRDefault="00263F48" w:rsidP="00263F48">
      <w:pPr>
        <w:spacing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w:t>
      </w:r>
      <w:r w:rsidRPr="00AB31A5">
        <w:rPr>
          <w:rFonts w:ascii="Times New Roman" w:eastAsia="Times New Roman" w:hAnsi="Times New Roman" w:cs="Times New Roman"/>
          <w:sz w:val="24"/>
          <w:szCs w:val="24"/>
        </w:rPr>
        <w:lastRenderedPageBreak/>
        <w:t>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63F48" w:rsidRPr="00AB31A5" w:rsidRDefault="00263F48" w:rsidP="00263F48">
      <w:pPr>
        <w:numPr>
          <w:ilvl w:val="0"/>
          <w:numId w:val="24"/>
        </w:numPr>
        <w:tabs>
          <w:tab w:val="left" w:pos="1210"/>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Единая комиссия рассматривает вторые части заявок на участие в электронном аукционе, направленных в соответствии с </w:t>
      </w:r>
      <w:proofErr w:type="gramStart"/>
      <w:r w:rsidRPr="00AB31A5">
        <w:rPr>
          <w:rFonts w:ascii="Times New Roman" w:eastAsia="Times New Roman" w:hAnsi="Times New Roman" w:cs="Times New Roman"/>
          <w:sz w:val="24"/>
          <w:szCs w:val="24"/>
        </w:rPr>
        <w:t>ч</w:t>
      </w:r>
      <w:proofErr w:type="gramEnd"/>
      <w:r w:rsidRPr="00AB31A5">
        <w:rPr>
          <w:rFonts w:ascii="Times New Roman" w:eastAsia="Times New Roman" w:hAnsi="Times New Roman" w:cs="Times New Roman"/>
          <w:sz w:val="24"/>
          <w:szCs w:val="24"/>
        </w:rPr>
        <w:t xml:space="preserve">. 19 ст. 68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AB31A5">
        <w:rPr>
          <w:rFonts w:ascii="Times New Roman" w:eastAsia="Times New Roman" w:hAnsi="Times New Roman" w:cs="Times New Roman"/>
          <w:sz w:val="24"/>
          <w:szCs w:val="24"/>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AB31A5">
        <w:rPr>
          <w:rFonts w:ascii="Times New Roman" w:eastAsia="Times New Roman" w:hAnsi="Times New Roman" w:cs="Times New Roman"/>
          <w:sz w:val="24"/>
          <w:szCs w:val="24"/>
        </w:rPr>
        <w:t xml:space="preserve"> наиболее низкую цену контракта, и осуществляется с учетом ранжирования данных заявок в соответствии с </w:t>
      </w:r>
      <w:proofErr w:type="gramStart"/>
      <w:r w:rsidRPr="00AB31A5">
        <w:rPr>
          <w:rFonts w:ascii="Times New Roman" w:eastAsia="Times New Roman" w:hAnsi="Times New Roman" w:cs="Times New Roman"/>
          <w:sz w:val="24"/>
          <w:szCs w:val="24"/>
        </w:rPr>
        <w:t>ч</w:t>
      </w:r>
      <w:proofErr w:type="gramEnd"/>
      <w:r w:rsidRPr="00AB31A5">
        <w:rPr>
          <w:rFonts w:ascii="Times New Roman" w:eastAsia="Times New Roman" w:hAnsi="Times New Roman" w:cs="Times New Roman"/>
          <w:sz w:val="24"/>
          <w:szCs w:val="24"/>
        </w:rPr>
        <w:t>. 18 ст. 68 Закона о контрактной системе.</w:t>
      </w:r>
    </w:p>
    <w:p w:rsidR="00263F48" w:rsidRPr="00AB31A5" w:rsidRDefault="00263F48" w:rsidP="00263F48">
      <w:pPr>
        <w:spacing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AB31A5">
        <w:rPr>
          <w:rFonts w:ascii="Times New Roman" w:eastAsia="Times New Roman" w:hAnsi="Times New Roman" w:cs="Times New Roman"/>
          <w:sz w:val="24"/>
          <w:szCs w:val="24"/>
        </w:rPr>
        <w:t>с даты размещения</w:t>
      </w:r>
      <w:proofErr w:type="gramEnd"/>
      <w:r w:rsidRPr="00AB31A5">
        <w:rPr>
          <w:rFonts w:ascii="Times New Roman" w:eastAsia="Times New Roman" w:hAnsi="Times New Roman" w:cs="Times New Roman"/>
          <w:sz w:val="24"/>
          <w:szCs w:val="24"/>
        </w:rPr>
        <w:t xml:space="preserve"> на электронной площадке протокола проведения электронного аукциона.</w:t>
      </w:r>
    </w:p>
    <w:p w:rsidR="00263F48" w:rsidRPr="00AB31A5" w:rsidRDefault="00263F48" w:rsidP="00263F48">
      <w:pPr>
        <w:numPr>
          <w:ilvl w:val="0"/>
          <w:numId w:val="24"/>
        </w:numPr>
        <w:tabs>
          <w:tab w:val="left" w:pos="1249"/>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Заявка на участие в электронном аукционе признается не соответствующей требованиям, установленным документацией о таком аукционе, в случае:</w:t>
      </w:r>
    </w:p>
    <w:p w:rsidR="00263F48" w:rsidRPr="00AB31A5" w:rsidRDefault="00263F48" w:rsidP="00263F48">
      <w:pPr>
        <w:numPr>
          <w:ilvl w:val="0"/>
          <w:numId w:val="23"/>
        </w:numPr>
        <w:tabs>
          <w:tab w:val="left" w:pos="716"/>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непредставления документов и информации, которые предусмотрены п. п. 1, 3 - 5, 7 и 8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AB31A5">
        <w:rPr>
          <w:rFonts w:ascii="Times New Roman" w:eastAsia="Times New Roman" w:hAnsi="Times New Roman" w:cs="Times New Roman"/>
          <w:sz w:val="24"/>
          <w:szCs w:val="24"/>
        </w:rPr>
        <w:t xml:space="preserve"> </w:t>
      </w:r>
      <w:proofErr w:type="gramStart"/>
      <w:r w:rsidRPr="00AB31A5">
        <w:rPr>
          <w:rFonts w:ascii="Times New Roman" w:eastAsia="Times New Roman" w:hAnsi="Times New Roman" w:cs="Times New Roman"/>
          <w:sz w:val="24"/>
          <w:szCs w:val="24"/>
        </w:rPr>
        <w:t>таком</w:t>
      </w:r>
      <w:proofErr w:type="gramEnd"/>
      <w:r w:rsidRPr="00AB31A5">
        <w:rPr>
          <w:rFonts w:ascii="Times New Roman" w:eastAsia="Times New Roman" w:hAnsi="Times New Roman" w:cs="Times New Roman"/>
          <w:sz w:val="24"/>
          <w:szCs w:val="24"/>
        </w:rPr>
        <w:t xml:space="preserve"> аукционе;</w:t>
      </w:r>
    </w:p>
    <w:p w:rsidR="00263F48" w:rsidRPr="00AB31A5" w:rsidRDefault="00263F48" w:rsidP="00263F48">
      <w:pPr>
        <w:numPr>
          <w:ilvl w:val="0"/>
          <w:numId w:val="23"/>
        </w:numPr>
        <w:tabs>
          <w:tab w:val="left" w:pos="879"/>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несоответствия участника такого аукциона требованиям, установленным в соответствии со ст. </w:t>
      </w:r>
      <w:r w:rsidRPr="00AB31A5">
        <w:rPr>
          <w:rFonts w:ascii="Times New Roman" w:eastAsia="Times New Roman" w:hAnsi="Times New Roman" w:cs="Times New Roman"/>
          <w:sz w:val="24"/>
          <w:szCs w:val="24"/>
          <w:lang w:val="uk-UA" w:eastAsia="uk-UA"/>
        </w:rPr>
        <w:t>3</w:t>
      </w:r>
      <w:r w:rsidRPr="00AB31A5">
        <w:rPr>
          <w:rFonts w:ascii="Times New Roman" w:eastAsia="Times New Roman" w:hAnsi="Times New Roman" w:cs="Times New Roman"/>
          <w:sz w:val="24"/>
          <w:szCs w:val="24"/>
        </w:rPr>
        <w:t>1 Закона о контрактной системе.</w:t>
      </w:r>
    </w:p>
    <w:p w:rsidR="00263F48" w:rsidRPr="00AB31A5" w:rsidRDefault="00263F48" w:rsidP="00263F48">
      <w:pPr>
        <w:numPr>
          <w:ilvl w:val="0"/>
          <w:numId w:val="24"/>
        </w:numPr>
        <w:tabs>
          <w:tab w:val="left" w:pos="1354"/>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AB31A5">
        <w:rPr>
          <w:rFonts w:ascii="Times New Roman" w:eastAsia="Times New Roman" w:hAnsi="Times New Roman" w:cs="Times New Roman"/>
          <w:sz w:val="24"/>
          <w:szCs w:val="24"/>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AB31A5">
        <w:rPr>
          <w:rFonts w:ascii="Times New Roman" w:eastAsia="Times New Roman" w:hAnsi="Times New Roman" w:cs="Times New Roman"/>
          <w:sz w:val="24"/>
          <w:szCs w:val="24"/>
        </w:rPr>
        <w:t xml:space="preserve">, </w:t>
      </w:r>
      <w:proofErr w:type="gramStart"/>
      <w:r w:rsidRPr="00AB31A5">
        <w:rPr>
          <w:rFonts w:ascii="Times New Roman" w:eastAsia="Times New Roman" w:hAnsi="Times New Roman" w:cs="Times New Roman"/>
          <w:sz w:val="24"/>
          <w:szCs w:val="24"/>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AB31A5">
        <w:rPr>
          <w:rFonts w:ascii="Times New Roman" w:eastAsia="Times New Roman" w:hAnsi="Times New Roman" w:cs="Times New Roman"/>
          <w:sz w:val="24"/>
          <w:szCs w:val="24"/>
        </w:rPr>
        <w:t xml:space="preserve">, </w:t>
      </w:r>
      <w:proofErr w:type="gramStart"/>
      <w:r w:rsidRPr="00AB31A5">
        <w:rPr>
          <w:rFonts w:ascii="Times New Roman" w:eastAsia="Times New Roman" w:hAnsi="Times New Roman" w:cs="Times New Roman"/>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AB31A5">
        <w:rPr>
          <w:rFonts w:ascii="Times New Roman" w:eastAsia="Times New Roman" w:hAnsi="Times New Roman" w:cs="Times New Roman"/>
          <w:sz w:val="24"/>
          <w:szCs w:val="24"/>
        </w:rPr>
        <w:t xml:space="preserve"> </w:t>
      </w:r>
      <w:proofErr w:type="gramStart"/>
      <w:r w:rsidRPr="00AB31A5">
        <w:rPr>
          <w:rFonts w:ascii="Times New Roman" w:eastAsia="Times New Roman" w:hAnsi="Times New Roman" w:cs="Times New Roman"/>
          <w:sz w:val="24"/>
          <w:szCs w:val="24"/>
        </w:rPr>
        <w:t xml:space="preserve">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w:t>
      </w:r>
      <w:r w:rsidRPr="00AB31A5">
        <w:rPr>
          <w:rFonts w:ascii="Times New Roman" w:eastAsia="Times New Roman" w:hAnsi="Times New Roman" w:cs="Times New Roman"/>
          <w:sz w:val="24"/>
          <w:szCs w:val="24"/>
        </w:rPr>
        <w:lastRenderedPageBreak/>
        <w:t>информацию о решении каждого члена Единой комиссии в отношении каждой заявки на участие в таком аукционе.</w:t>
      </w:r>
      <w:proofErr w:type="gramEnd"/>
    </w:p>
    <w:p w:rsidR="00263F48" w:rsidRPr="00AB31A5" w:rsidRDefault="00263F48" w:rsidP="00263F48">
      <w:pPr>
        <w:numPr>
          <w:ilvl w:val="0"/>
          <w:numId w:val="24"/>
        </w:numPr>
        <w:tabs>
          <w:tab w:val="left" w:pos="1230"/>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Участник электронного аукциона, который предложил наиболее низкую цену контракта и заявка на </w:t>
      </w:r>
      <w:proofErr w:type="gramStart"/>
      <w:r w:rsidRPr="00AB31A5">
        <w:rPr>
          <w:rFonts w:ascii="Times New Roman" w:eastAsia="Times New Roman" w:hAnsi="Times New Roman" w:cs="Times New Roman"/>
          <w:sz w:val="24"/>
          <w:szCs w:val="24"/>
        </w:rPr>
        <w:t>участие</w:t>
      </w:r>
      <w:proofErr w:type="gramEnd"/>
      <w:r w:rsidRPr="00AB31A5">
        <w:rPr>
          <w:rFonts w:ascii="Times New Roman" w:eastAsia="Times New Roman" w:hAnsi="Times New Roman" w:cs="Times New Roman"/>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263F48" w:rsidRPr="00AB31A5" w:rsidRDefault="00263F48" w:rsidP="00263F48">
      <w:pPr>
        <w:numPr>
          <w:ilvl w:val="0"/>
          <w:numId w:val="24"/>
        </w:numPr>
        <w:tabs>
          <w:tab w:val="left" w:pos="1431"/>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63F48" w:rsidRPr="00AB31A5" w:rsidRDefault="00263F48" w:rsidP="00263F48">
      <w:pPr>
        <w:numPr>
          <w:ilvl w:val="0"/>
          <w:numId w:val="24"/>
        </w:numPr>
        <w:tabs>
          <w:tab w:val="left" w:pos="1302"/>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AB31A5">
        <w:rPr>
          <w:rFonts w:ascii="Times New Roman" w:eastAsia="Times New Roman" w:hAnsi="Times New Roman" w:cs="Times New Roman"/>
          <w:sz w:val="24"/>
          <w:szCs w:val="24"/>
        </w:rPr>
        <w:t xml:space="preserve">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263F48" w:rsidRPr="00AB31A5" w:rsidRDefault="00263F48" w:rsidP="00471AD8">
      <w:pPr>
        <w:spacing w:after="0" w:line="274" w:lineRule="exact"/>
        <w:ind w:lef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Указанный протокол должен содержать следующую информацию:</w:t>
      </w:r>
    </w:p>
    <w:p w:rsidR="00263F48" w:rsidRPr="00AB31A5" w:rsidRDefault="00263F48" w:rsidP="00471AD8">
      <w:pPr>
        <w:numPr>
          <w:ilvl w:val="0"/>
          <w:numId w:val="23"/>
        </w:numPr>
        <w:tabs>
          <w:tab w:val="left" w:pos="721"/>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AB31A5">
        <w:rPr>
          <w:rFonts w:ascii="Times New Roman" w:eastAsia="Times New Roman" w:hAnsi="Times New Roman" w:cs="Times New Roman"/>
          <w:sz w:val="24"/>
          <w:szCs w:val="24"/>
        </w:rPr>
        <w:t xml:space="preserve"> и (или) документации о таком аукционе, которым не соответствует единственная заявка на участие в таком аукционе;</w:t>
      </w:r>
    </w:p>
    <w:p w:rsidR="00263F48" w:rsidRPr="00AB31A5" w:rsidRDefault="00263F48" w:rsidP="00471AD8">
      <w:pPr>
        <w:spacing w:after="0" w:line="274" w:lineRule="exact"/>
        <w:ind w:left="20" w:right="2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w:t>
      </w:r>
      <w:proofErr w:type="spellStart"/>
      <w:r w:rsidRPr="00AB31A5">
        <w:rPr>
          <w:rFonts w:ascii="Times New Roman" w:eastAsia="Times New Roman" w:hAnsi="Times New Roman" w:cs="Times New Roman"/>
          <w:sz w:val="24"/>
          <w:szCs w:val="24"/>
        </w:rPr>
        <w:t>втаком</w:t>
      </w:r>
      <w:proofErr w:type="spellEnd"/>
      <w:r w:rsidRPr="00AB31A5">
        <w:rPr>
          <w:rFonts w:ascii="Times New Roman" w:eastAsia="Times New Roman" w:hAnsi="Times New Roman" w:cs="Times New Roman"/>
          <w:sz w:val="24"/>
          <w:szCs w:val="24"/>
        </w:rPr>
        <w:t xml:space="preserve"> аукционе требованиям Закона о контрактной системе и (или) документации о таком аукционе.</w:t>
      </w:r>
    </w:p>
    <w:p w:rsidR="00263F48" w:rsidRPr="00AB31A5" w:rsidRDefault="00263F48" w:rsidP="00471AD8">
      <w:pPr>
        <w:numPr>
          <w:ilvl w:val="0"/>
          <w:numId w:val="23"/>
        </w:numPr>
        <w:tabs>
          <w:tab w:val="left" w:pos="1302"/>
        </w:tabs>
        <w:spacing w:after="0" w:line="274" w:lineRule="exact"/>
        <w:ind w:left="20" w:right="20" w:firstLine="540"/>
        <w:jc w:val="both"/>
        <w:rPr>
          <w:rFonts w:ascii="Times New Roman" w:eastAsia="Times New Roman" w:hAnsi="Times New Roman" w:cs="Times New Roman"/>
          <w:bCs/>
          <w:sz w:val="24"/>
          <w:szCs w:val="24"/>
        </w:rPr>
      </w:pPr>
      <w:proofErr w:type="gramStart"/>
      <w:r w:rsidRPr="00AB31A5">
        <w:rPr>
          <w:rFonts w:ascii="Times New Roman" w:eastAsia="Times New Roman" w:hAnsi="Times New Roman" w:cs="Times New Roman"/>
          <w:bCs/>
          <w:sz w:val="24"/>
          <w:szCs w:val="24"/>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AB31A5">
        <w:rPr>
          <w:rFonts w:ascii="Times New Roman" w:eastAsia="Times New Roman" w:hAnsi="Times New Roman" w:cs="Times New Roman"/>
          <w:bCs/>
          <w:sz w:val="24"/>
          <w:szCs w:val="24"/>
        </w:rPr>
        <w:t xml:space="preserve">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263F48" w:rsidRPr="00AB31A5" w:rsidRDefault="00263F48" w:rsidP="00471AD8">
      <w:pPr>
        <w:spacing w:after="0" w:line="274" w:lineRule="exact"/>
        <w:ind w:lef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Указанный протокол должен содержать следующую информацию:</w:t>
      </w:r>
    </w:p>
    <w:p w:rsidR="00263F48" w:rsidRPr="00AB31A5" w:rsidRDefault="00263F48" w:rsidP="00471AD8">
      <w:pPr>
        <w:numPr>
          <w:ilvl w:val="0"/>
          <w:numId w:val="24"/>
        </w:numPr>
        <w:tabs>
          <w:tab w:val="left" w:pos="754"/>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AB31A5">
        <w:rPr>
          <w:rFonts w:ascii="Times New Roman" w:eastAsia="Times New Roman" w:hAnsi="Times New Roman" w:cs="Times New Roman"/>
          <w:sz w:val="24"/>
          <w:szCs w:val="24"/>
        </w:rPr>
        <w:t xml:space="preserve"> </w:t>
      </w:r>
      <w:proofErr w:type="gramStart"/>
      <w:r w:rsidRPr="00AB31A5">
        <w:rPr>
          <w:rFonts w:ascii="Times New Roman" w:eastAsia="Times New Roman" w:hAnsi="Times New Roman" w:cs="Times New Roman"/>
          <w:sz w:val="24"/>
          <w:szCs w:val="24"/>
        </w:rPr>
        <w:t>таком</w:t>
      </w:r>
      <w:proofErr w:type="gramEnd"/>
      <w:r w:rsidRPr="00AB31A5">
        <w:rPr>
          <w:rFonts w:ascii="Times New Roman" w:eastAsia="Times New Roman" w:hAnsi="Times New Roman" w:cs="Times New Roman"/>
          <w:sz w:val="24"/>
          <w:szCs w:val="24"/>
        </w:rPr>
        <w:t xml:space="preserve"> аукционе, которым не соответствует эта заявка;</w:t>
      </w:r>
    </w:p>
    <w:p w:rsidR="00263F48" w:rsidRPr="00AB31A5" w:rsidRDefault="00263F48" w:rsidP="00263F48">
      <w:pPr>
        <w:numPr>
          <w:ilvl w:val="0"/>
          <w:numId w:val="24"/>
        </w:numPr>
        <w:tabs>
          <w:tab w:val="left" w:pos="745"/>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263F48" w:rsidRPr="00AB31A5" w:rsidRDefault="00263F48" w:rsidP="00263F48">
      <w:pPr>
        <w:numPr>
          <w:ilvl w:val="0"/>
          <w:numId w:val="23"/>
        </w:numPr>
        <w:tabs>
          <w:tab w:val="left" w:pos="1306"/>
        </w:tabs>
        <w:spacing w:after="0" w:line="274" w:lineRule="exact"/>
        <w:ind w:left="20" w:right="20" w:firstLine="540"/>
        <w:jc w:val="both"/>
        <w:rPr>
          <w:rFonts w:ascii="Times New Roman" w:eastAsia="Times New Roman" w:hAnsi="Times New Roman" w:cs="Times New Roman"/>
          <w:bCs/>
          <w:sz w:val="24"/>
          <w:szCs w:val="24"/>
        </w:rPr>
      </w:pPr>
      <w:proofErr w:type="gramStart"/>
      <w:r w:rsidRPr="00AB31A5">
        <w:rPr>
          <w:rFonts w:ascii="Times New Roman" w:eastAsia="Times New Roman" w:hAnsi="Times New Roman" w:cs="Times New Roman"/>
          <w:bCs/>
          <w:sz w:val="24"/>
          <w:szCs w:val="24"/>
        </w:rPr>
        <w:t xml:space="preserve">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w:t>
      </w:r>
      <w:r w:rsidRPr="00AB31A5">
        <w:rPr>
          <w:rFonts w:ascii="Times New Roman" w:eastAsia="Times New Roman" w:hAnsi="Times New Roman" w:cs="Times New Roman"/>
          <w:bCs/>
          <w:sz w:val="24"/>
          <w:szCs w:val="24"/>
        </w:rPr>
        <w:lastRenderedPageBreak/>
        <w:t>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AB31A5">
        <w:rPr>
          <w:rFonts w:ascii="Times New Roman" w:eastAsia="Times New Roman" w:hAnsi="Times New Roman" w:cs="Times New Roman"/>
          <w:bCs/>
          <w:sz w:val="24"/>
          <w:szCs w:val="24"/>
        </w:rPr>
        <w:t xml:space="preserve">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263F48" w:rsidRPr="00AB31A5" w:rsidRDefault="00263F48" w:rsidP="00471AD8">
      <w:pPr>
        <w:spacing w:after="0" w:line="274" w:lineRule="exact"/>
        <w:ind w:lef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Указанный протокол должен содержать следующую информацию:</w:t>
      </w:r>
    </w:p>
    <w:p w:rsidR="00263F48" w:rsidRPr="00AB31A5" w:rsidRDefault="00263F48" w:rsidP="00471AD8">
      <w:pPr>
        <w:numPr>
          <w:ilvl w:val="0"/>
          <w:numId w:val="24"/>
        </w:numPr>
        <w:tabs>
          <w:tab w:val="left" w:pos="774"/>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AB31A5">
        <w:rPr>
          <w:rFonts w:ascii="Times New Roman" w:eastAsia="Times New Roman" w:hAnsi="Times New Roman" w:cs="Times New Roman"/>
          <w:sz w:val="24"/>
          <w:szCs w:val="24"/>
        </w:rPr>
        <w:t xml:space="preserve"> соответствуют данные заявки, содержания данных заявок, которое не соответствует требованиям документации о таком аукционе;</w:t>
      </w:r>
    </w:p>
    <w:p w:rsidR="00263F48" w:rsidRPr="00AB31A5" w:rsidRDefault="00263F48" w:rsidP="00263F48">
      <w:pPr>
        <w:numPr>
          <w:ilvl w:val="0"/>
          <w:numId w:val="24"/>
        </w:numPr>
        <w:tabs>
          <w:tab w:val="left" w:pos="706"/>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263F48" w:rsidRPr="00AB31A5" w:rsidRDefault="00263F48" w:rsidP="00263F48">
      <w:pPr>
        <w:numPr>
          <w:ilvl w:val="0"/>
          <w:numId w:val="23"/>
        </w:numPr>
        <w:tabs>
          <w:tab w:val="left" w:pos="1470"/>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p>
    <w:p w:rsidR="00263F48" w:rsidRPr="00AB31A5" w:rsidRDefault="00263F48" w:rsidP="00471AD8">
      <w:pPr>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bCs/>
          <w:sz w:val="24"/>
          <w:szCs w:val="24"/>
        </w:rPr>
        <w:t>4.6. Запрос котировок.</w:t>
      </w:r>
      <w:r w:rsidRPr="00AB31A5">
        <w:rPr>
          <w:rFonts w:ascii="Times New Roman" w:eastAsia="Times New Roman" w:hAnsi="Times New Roman" w:cs="Times New Roman"/>
          <w:sz w:val="24"/>
          <w:szCs w:val="24"/>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263F48" w:rsidRPr="00AB31A5" w:rsidRDefault="00263F48" w:rsidP="00471AD8">
      <w:pPr>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bCs/>
          <w:sz w:val="24"/>
          <w:szCs w:val="24"/>
        </w:rPr>
        <w:t>4.6.1.</w:t>
      </w:r>
      <w:r w:rsidRPr="00AB31A5">
        <w:rPr>
          <w:rFonts w:ascii="Times New Roman" w:eastAsia="Times New Roman" w:hAnsi="Times New Roman" w:cs="Times New Roman"/>
          <w:sz w:val="24"/>
          <w:szCs w:val="24"/>
        </w:rPr>
        <w:t xml:space="preserve"> </w:t>
      </w:r>
      <w:proofErr w:type="gramStart"/>
      <w:r w:rsidRPr="00AB31A5">
        <w:rPr>
          <w:rFonts w:ascii="Times New Roman" w:eastAsia="Times New Roman" w:hAnsi="Times New Roman" w:cs="Times New Roman"/>
          <w:sz w:val="24"/>
          <w:szCs w:val="24"/>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r w:rsidRPr="00AB31A5">
        <w:rPr>
          <w:rFonts w:ascii="Times New Roman" w:eastAsia="Times New Roman" w:hAnsi="Times New Roman" w:cs="Times New Roman"/>
          <w:sz w:val="24"/>
          <w:szCs w:val="24"/>
        </w:rPr>
        <w:t>.</w:t>
      </w:r>
    </w:p>
    <w:p w:rsidR="00263F48" w:rsidRPr="00AB31A5" w:rsidRDefault="00263F48" w:rsidP="00263F48">
      <w:pPr>
        <w:numPr>
          <w:ilvl w:val="0"/>
          <w:numId w:val="23"/>
        </w:numPr>
        <w:tabs>
          <w:tab w:val="left" w:pos="1186"/>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AB31A5">
        <w:rPr>
          <w:rFonts w:ascii="Times New Roman" w:eastAsia="Times New Roman" w:hAnsi="Times New Roman" w:cs="Times New Roman"/>
          <w:sz w:val="24"/>
          <w:szCs w:val="24"/>
        </w:rPr>
        <w:t>участие</w:t>
      </w:r>
      <w:proofErr w:type="gramEnd"/>
      <w:r w:rsidRPr="00AB31A5">
        <w:rPr>
          <w:rFonts w:ascii="Times New Roman" w:eastAsia="Times New Roman" w:hAnsi="Times New Roman" w:cs="Times New Roman"/>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Pr="00AB31A5">
        <w:rPr>
          <w:rFonts w:ascii="Times New Roman" w:eastAsia="Times New Roman" w:hAnsi="Times New Roman" w:cs="Times New Roman"/>
          <w:sz w:val="24"/>
          <w:szCs w:val="24"/>
        </w:rPr>
        <w:t>участие</w:t>
      </w:r>
      <w:proofErr w:type="gramEnd"/>
      <w:r w:rsidRPr="00AB31A5">
        <w:rPr>
          <w:rFonts w:ascii="Times New Roman" w:eastAsia="Times New Roman" w:hAnsi="Times New Roman" w:cs="Times New Roman"/>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263F48" w:rsidRPr="00AB31A5" w:rsidRDefault="00263F48" w:rsidP="00263F48">
      <w:pPr>
        <w:spacing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AB31A5">
        <w:rPr>
          <w:rFonts w:ascii="Times New Roman" w:eastAsia="Times New Roman" w:hAnsi="Times New Roman" w:cs="Times New Roman"/>
          <w:sz w:val="24"/>
          <w:szCs w:val="24"/>
        </w:rPr>
        <w:t xml:space="preserve"> такими заявками и (или) открытия доступа к поданным в форме электронных документов таким заявкам.</w:t>
      </w:r>
    </w:p>
    <w:p w:rsidR="00263F48" w:rsidRPr="00AB31A5" w:rsidRDefault="00263F48" w:rsidP="00471AD8">
      <w:pPr>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lastRenderedPageBreak/>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263F48" w:rsidRPr="00AB31A5" w:rsidRDefault="00263F48" w:rsidP="00471AD8">
      <w:pPr>
        <w:numPr>
          <w:ilvl w:val="0"/>
          <w:numId w:val="23"/>
        </w:numPr>
        <w:tabs>
          <w:tab w:val="left" w:pos="1311"/>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AB31A5">
        <w:rPr>
          <w:rFonts w:ascii="Times New Roman" w:eastAsia="Times New Roman" w:hAnsi="Times New Roman" w:cs="Times New Roman"/>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AB31A5">
        <w:rPr>
          <w:rFonts w:ascii="Times New Roman" w:eastAsia="Times New Roman" w:hAnsi="Times New Roman" w:cs="Times New Roman"/>
          <w:sz w:val="24"/>
          <w:szCs w:val="24"/>
        </w:rPr>
        <w:t>участие</w:t>
      </w:r>
      <w:proofErr w:type="gramEnd"/>
      <w:r w:rsidRPr="00AB31A5">
        <w:rPr>
          <w:rFonts w:ascii="Times New Roman" w:eastAsia="Times New Roman" w:hAnsi="Times New Roman" w:cs="Times New Roman"/>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rsidR="00263F48" w:rsidRPr="00AB31A5" w:rsidRDefault="00263F48" w:rsidP="00263F48">
      <w:pPr>
        <w:numPr>
          <w:ilvl w:val="0"/>
          <w:numId w:val="23"/>
        </w:numPr>
        <w:tabs>
          <w:tab w:val="left" w:pos="1234"/>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Закона</w:t>
      </w:r>
      <w:proofErr w:type="gramEnd"/>
      <w:r w:rsidRPr="00AB31A5">
        <w:rPr>
          <w:rFonts w:ascii="Times New Roman" w:eastAsia="Times New Roman" w:hAnsi="Times New Roman" w:cs="Times New Roman"/>
          <w:sz w:val="24"/>
          <w:szCs w:val="24"/>
        </w:rPr>
        <w:t xml:space="preserve"> о контрактной системе.</w:t>
      </w:r>
    </w:p>
    <w:p w:rsidR="00263F48" w:rsidRPr="00AB31A5" w:rsidRDefault="00263F48" w:rsidP="00471AD8">
      <w:pPr>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Отклонение заявок на участие в запросе котировок по иным основаниям не допускается.</w:t>
      </w:r>
    </w:p>
    <w:p w:rsidR="00263F48" w:rsidRPr="00AB31A5" w:rsidRDefault="00263F48" w:rsidP="00471AD8">
      <w:pPr>
        <w:numPr>
          <w:ilvl w:val="0"/>
          <w:numId w:val="23"/>
        </w:numPr>
        <w:tabs>
          <w:tab w:val="left" w:pos="1254"/>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AB31A5">
        <w:rPr>
          <w:rFonts w:ascii="Times New Roman" w:eastAsia="Times New Roman" w:hAnsi="Times New Roman" w:cs="Times New Roman"/>
          <w:sz w:val="24"/>
          <w:szCs w:val="24"/>
        </w:rPr>
        <w:t>о</w:t>
      </w:r>
      <w:proofErr w:type="gramEnd"/>
      <w:r w:rsidRPr="00AB31A5">
        <w:rPr>
          <w:rFonts w:ascii="Times New Roman" w:eastAsia="Times New Roman" w:hAnsi="Times New Roman" w:cs="Times New Roman"/>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Закона о контрактной системе и положений извещения о проведении запроса </w:t>
      </w:r>
      <w:proofErr w:type="gramStart"/>
      <w:r w:rsidRPr="00AB31A5">
        <w:rPr>
          <w:rFonts w:ascii="Times New Roman" w:eastAsia="Times New Roman" w:hAnsi="Times New Roman" w:cs="Times New Roman"/>
          <w:sz w:val="24"/>
          <w:szCs w:val="24"/>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AB31A5">
        <w:rPr>
          <w:rFonts w:ascii="Times New Roman" w:eastAsia="Times New Roman" w:hAnsi="Times New Roman" w:cs="Times New Roman"/>
          <w:sz w:val="24"/>
          <w:szCs w:val="24"/>
        </w:rPr>
        <w:t xml:space="preserve"> котировок, </w:t>
      </w:r>
      <w:proofErr w:type="gramStart"/>
      <w:r w:rsidRPr="00AB31A5">
        <w:rPr>
          <w:rFonts w:ascii="Times New Roman" w:eastAsia="Times New Roman" w:hAnsi="Times New Roman" w:cs="Times New Roman"/>
          <w:sz w:val="24"/>
          <w:szCs w:val="24"/>
        </w:rPr>
        <w:t>об</w:t>
      </w:r>
      <w:proofErr w:type="gramEnd"/>
    </w:p>
    <w:p w:rsidR="00263F48" w:rsidRPr="00AB31A5" w:rsidRDefault="00263F48" w:rsidP="00471AD8">
      <w:pPr>
        <w:spacing w:after="0" w:line="274" w:lineRule="exact"/>
        <w:ind w:left="20" w:right="2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AB31A5">
        <w:rPr>
          <w:rFonts w:ascii="Times New Roman" w:eastAsia="Times New Roman" w:hAnsi="Times New Roman" w:cs="Times New Roman"/>
          <w:sz w:val="24"/>
          <w:szCs w:val="24"/>
        </w:rPr>
        <w:t>предложение</w:t>
      </w:r>
      <w:proofErr w:type="gramEnd"/>
      <w:r w:rsidRPr="00AB31A5">
        <w:rPr>
          <w:rFonts w:ascii="Times New Roman" w:eastAsia="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263F48" w:rsidRPr="00AB31A5" w:rsidRDefault="00263F48" w:rsidP="00471AD8">
      <w:pPr>
        <w:numPr>
          <w:ilvl w:val="0"/>
          <w:numId w:val="23"/>
        </w:numPr>
        <w:tabs>
          <w:tab w:val="left" w:pos="1273"/>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263F48" w:rsidRPr="00AB31A5" w:rsidRDefault="00263F48" w:rsidP="00263F48">
      <w:pPr>
        <w:numPr>
          <w:ilvl w:val="0"/>
          <w:numId w:val="23"/>
        </w:numPr>
        <w:tabs>
          <w:tab w:val="left" w:pos="1201"/>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263F48" w:rsidRPr="00AB31A5" w:rsidRDefault="00263F48" w:rsidP="00263F48">
      <w:pPr>
        <w:numPr>
          <w:ilvl w:val="0"/>
          <w:numId w:val="23"/>
        </w:numPr>
        <w:tabs>
          <w:tab w:val="left" w:pos="1369"/>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p>
    <w:p w:rsidR="00263F48" w:rsidRPr="00AB31A5" w:rsidRDefault="00263F48" w:rsidP="00471AD8">
      <w:pPr>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4.7.</w:t>
      </w:r>
      <w:r w:rsidRPr="00AB31A5">
        <w:rPr>
          <w:rFonts w:ascii="Times New Roman" w:eastAsia="Times New Roman" w:hAnsi="Times New Roman" w:cs="Times New Roman"/>
          <w:bCs/>
          <w:sz w:val="24"/>
          <w:szCs w:val="24"/>
        </w:rPr>
        <w:t xml:space="preserve"> Запрос предложений.</w:t>
      </w:r>
      <w:r w:rsidRPr="00AB31A5">
        <w:rPr>
          <w:rFonts w:ascii="Times New Roman" w:eastAsia="Times New Roman" w:hAnsi="Times New Roman" w:cs="Times New Roman"/>
          <w:sz w:val="24"/>
          <w:szCs w:val="24"/>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263F48" w:rsidRPr="00AB31A5" w:rsidRDefault="00263F48" w:rsidP="00471AD8">
      <w:pPr>
        <w:numPr>
          <w:ilvl w:val="0"/>
          <w:numId w:val="24"/>
        </w:numPr>
        <w:tabs>
          <w:tab w:val="left" w:pos="1182"/>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263F48" w:rsidRPr="00AB31A5" w:rsidRDefault="00263F48" w:rsidP="00263F48">
      <w:pPr>
        <w:numPr>
          <w:ilvl w:val="0"/>
          <w:numId w:val="24"/>
        </w:numPr>
        <w:tabs>
          <w:tab w:val="left" w:pos="1311"/>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lastRenderedPageBreak/>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263F48" w:rsidRPr="00AB31A5" w:rsidRDefault="00263F48" w:rsidP="00471AD8">
      <w:pPr>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263F48" w:rsidRPr="00AB31A5" w:rsidRDefault="00263F48" w:rsidP="00471AD8">
      <w:pPr>
        <w:numPr>
          <w:ilvl w:val="0"/>
          <w:numId w:val="24"/>
        </w:numPr>
        <w:tabs>
          <w:tab w:val="left" w:pos="1282"/>
        </w:tabs>
        <w:spacing w:after="0" w:line="274" w:lineRule="exact"/>
        <w:ind w:left="20" w:right="20" w:firstLine="540"/>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263F48" w:rsidRPr="00AB31A5" w:rsidRDefault="00263F48" w:rsidP="00471AD8">
      <w:pPr>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263F48" w:rsidRPr="00AB31A5" w:rsidRDefault="00263F48" w:rsidP="00471AD8">
      <w:pPr>
        <w:numPr>
          <w:ilvl w:val="0"/>
          <w:numId w:val="24"/>
        </w:numPr>
        <w:tabs>
          <w:tab w:val="left" w:pos="1177"/>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263F48" w:rsidRPr="00AB31A5" w:rsidRDefault="00263F48" w:rsidP="00471AD8">
      <w:pPr>
        <w:spacing w:after="0" w:line="274" w:lineRule="exact"/>
        <w:ind w:left="20" w:right="2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263F48" w:rsidRPr="00AB31A5" w:rsidRDefault="00263F48" w:rsidP="00471AD8">
      <w:pPr>
        <w:numPr>
          <w:ilvl w:val="0"/>
          <w:numId w:val="23"/>
        </w:numPr>
        <w:tabs>
          <w:tab w:val="left" w:pos="1225"/>
        </w:tabs>
        <w:spacing w:after="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263F48" w:rsidRPr="00AB31A5" w:rsidRDefault="00263F48" w:rsidP="00263F48">
      <w:pPr>
        <w:numPr>
          <w:ilvl w:val="0"/>
          <w:numId w:val="23"/>
        </w:numPr>
        <w:tabs>
          <w:tab w:val="left" w:pos="1369"/>
        </w:tabs>
        <w:spacing w:after="240" w:line="274" w:lineRule="exact"/>
        <w:ind w:left="20" w:right="20" w:firstLine="540"/>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p>
    <w:p w:rsidR="0024097E" w:rsidRPr="00AB31A5" w:rsidRDefault="0024097E" w:rsidP="00AB31A5">
      <w:pPr>
        <w:pStyle w:val="a7"/>
        <w:keepNext/>
        <w:keepLines/>
        <w:numPr>
          <w:ilvl w:val="0"/>
          <w:numId w:val="27"/>
        </w:numPr>
        <w:spacing w:after="0" w:line="240" w:lineRule="auto"/>
        <w:jc w:val="center"/>
        <w:outlineLvl w:val="0"/>
        <w:rPr>
          <w:rFonts w:ascii="Times New Roman" w:eastAsia="Times New Roman" w:hAnsi="Times New Roman" w:cs="Times New Roman"/>
          <w:bCs/>
          <w:sz w:val="24"/>
          <w:szCs w:val="24"/>
        </w:rPr>
      </w:pPr>
      <w:r w:rsidRPr="00AB31A5">
        <w:rPr>
          <w:rFonts w:ascii="Times New Roman" w:eastAsia="Times New Roman" w:hAnsi="Times New Roman" w:cs="Times New Roman"/>
          <w:bCs/>
          <w:sz w:val="24"/>
          <w:szCs w:val="24"/>
        </w:rPr>
        <w:t>Порядок создания и работы Единой комиссии</w:t>
      </w:r>
    </w:p>
    <w:p w:rsidR="00AB31A5" w:rsidRPr="00AB31A5" w:rsidRDefault="00AB31A5" w:rsidP="00AB31A5">
      <w:pPr>
        <w:pStyle w:val="a7"/>
        <w:keepNext/>
        <w:keepLines/>
        <w:spacing w:after="0" w:line="240" w:lineRule="auto"/>
        <w:ind w:left="360"/>
        <w:outlineLvl w:val="0"/>
        <w:rPr>
          <w:rFonts w:ascii="Times New Roman" w:eastAsia="Times New Roman" w:hAnsi="Times New Roman" w:cs="Times New Roman"/>
          <w:sz w:val="24"/>
          <w:szCs w:val="24"/>
        </w:rPr>
      </w:pPr>
    </w:p>
    <w:p w:rsidR="0024097E" w:rsidRPr="00AB31A5" w:rsidRDefault="0024097E" w:rsidP="0024097E">
      <w:pPr>
        <w:pStyle w:val="a7"/>
        <w:numPr>
          <w:ilvl w:val="1"/>
          <w:numId w:val="27"/>
        </w:numPr>
        <w:tabs>
          <w:tab w:val="left" w:pos="1047"/>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AB31A5">
        <w:rPr>
          <w:rFonts w:ascii="Times New Roman" w:eastAsia="Times New Roman" w:hAnsi="Times New Roman" w:cs="Times New Roman"/>
          <w:sz w:val="24"/>
          <w:szCs w:val="24"/>
        </w:rPr>
        <w:t>секретарь</w:t>
      </w:r>
      <w:proofErr w:type="gramEnd"/>
      <w:r w:rsidRPr="00AB31A5">
        <w:rPr>
          <w:rFonts w:ascii="Times New Roman" w:eastAsia="Times New Roman" w:hAnsi="Times New Roman" w:cs="Times New Roman"/>
          <w:sz w:val="24"/>
          <w:szCs w:val="24"/>
        </w:rPr>
        <w:t xml:space="preserve"> и члены Единой комиссии утверждаются приказом заказчика.</w:t>
      </w:r>
    </w:p>
    <w:p w:rsidR="0024097E" w:rsidRPr="00AB31A5" w:rsidRDefault="0024097E" w:rsidP="0024097E">
      <w:pPr>
        <w:pStyle w:val="a7"/>
        <w:numPr>
          <w:ilvl w:val="1"/>
          <w:numId w:val="27"/>
        </w:numPr>
        <w:tabs>
          <w:tab w:val="left" w:pos="1062"/>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lastRenderedPageBreak/>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4097E" w:rsidRPr="00AB31A5" w:rsidRDefault="0024097E" w:rsidP="0024097E">
      <w:pPr>
        <w:spacing w:after="0" w:line="240" w:lineRule="auto"/>
        <w:ind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Число членов Единой комиссии должно быть не менее чем три человека.</w:t>
      </w:r>
    </w:p>
    <w:p w:rsidR="0024097E" w:rsidRPr="00AB31A5" w:rsidRDefault="0024097E" w:rsidP="0024097E">
      <w:pPr>
        <w:pStyle w:val="a7"/>
        <w:numPr>
          <w:ilvl w:val="1"/>
          <w:numId w:val="27"/>
        </w:numPr>
        <w:tabs>
          <w:tab w:val="left" w:pos="1014"/>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24097E" w:rsidRPr="00AB31A5" w:rsidRDefault="0024097E" w:rsidP="0024097E">
      <w:pPr>
        <w:pStyle w:val="a7"/>
        <w:numPr>
          <w:ilvl w:val="1"/>
          <w:numId w:val="27"/>
        </w:numPr>
        <w:tabs>
          <w:tab w:val="left" w:pos="1018"/>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4097E" w:rsidRPr="00AB31A5" w:rsidRDefault="0024097E" w:rsidP="0024097E">
      <w:pPr>
        <w:pStyle w:val="a7"/>
        <w:numPr>
          <w:ilvl w:val="1"/>
          <w:numId w:val="27"/>
        </w:numPr>
        <w:tabs>
          <w:tab w:val="left" w:pos="1095"/>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Членами Единой комиссии не могут быть:</w:t>
      </w:r>
    </w:p>
    <w:p w:rsidR="0024097E" w:rsidRPr="00AB31A5" w:rsidRDefault="0024097E" w:rsidP="0024097E">
      <w:pPr>
        <w:pStyle w:val="a7"/>
        <w:numPr>
          <w:ilvl w:val="0"/>
          <w:numId w:val="28"/>
        </w:numPr>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24097E" w:rsidRPr="00AB31A5" w:rsidRDefault="0024097E" w:rsidP="0024097E">
      <w:pPr>
        <w:pStyle w:val="a7"/>
        <w:numPr>
          <w:ilvl w:val="0"/>
          <w:numId w:val="28"/>
        </w:numPr>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 </w:t>
      </w:r>
      <w:proofErr w:type="gramStart"/>
      <w:r w:rsidRPr="00AB31A5">
        <w:rPr>
          <w:rFonts w:ascii="Times New Roman" w:eastAsia="Times New Roman" w:hAnsi="Times New Roman" w:cs="Times New Roman"/>
          <w:sz w:val="24"/>
          <w:szCs w:val="24"/>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AB31A5">
        <w:rPr>
          <w:rFonts w:ascii="Times New Roman" w:eastAsia="Times New Roman" w:hAnsi="Times New Roman" w:cs="Times New Roman"/>
          <w:sz w:val="24"/>
          <w:szCs w:val="24"/>
        </w:rPr>
        <w:t xml:space="preserve"> Понятие «личная заинтересованность» используется в значении, указанном в </w:t>
      </w:r>
      <w:hyperlink r:id="rId9" w:anchor="/document/99/902135263/XA00M1S2LR/" w:history="1">
        <w:r w:rsidRPr="00AB31A5">
          <w:rPr>
            <w:rFonts w:ascii="Times New Roman" w:eastAsia="Times New Roman" w:hAnsi="Times New Roman" w:cs="Times New Roman"/>
            <w:sz w:val="24"/>
            <w:szCs w:val="24"/>
          </w:rPr>
          <w:t>Федеральном законе от 25 декабря 2008 года № 273-ФЗ «О противодействии коррупции</w:t>
        </w:r>
      </w:hyperlink>
      <w:r w:rsidRPr="00AB31A5">
        <w:rPr>
          <w:rFonts w:ascii="Times New Roman" w:eastAsia="Times New Roman" w:hAnsi="Times New Roman" w:cs="Times New Roman"/>
          <w:sz w:val="24"/>
          <w:szCs w:val="24"/>
        </w:rPr>
        <w:t>»;</w:t>
      </w:r>
    </w:p>
    <w:p w:rsidR="0024097E" w:rsidRPr="00AB31A5" w:rsidRDefault="0024097E" w:rsidP="0024097E">
      <w:pPr>
        <w:pStyle w:val="a7"/>
        <w:numPr>
          <w:ilvl w:val="0"/>
          <w:numId w:val="28"/>
        </w:numPr>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4097E" w:rsidRPr="00AB31A5" w:rsidRDefault="0024097E" w:rsidP="0024097E">
      <w:pPr>
        <w:pStyle w:val="a7"/>
        <w:numPr>
          <w:ilvl w:val="0"/>
          <w:numId w:val="28"/>
        </w:numPr>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 должностные лица органов контроля, указанных в </w:t>
      </w:r>
      <w:hyperlink r:id="rId10" w:anchor="/document/99/499011838/XA00MFG2NA/" w:tgtFrame="_self" w:history="1">
        <w:r w:rsidRPr="00AB31A5">
          <w:rPr>
            <w:rFonts w:ascii="Times New Roman" w:eastAsia="Times New Roman" w:hAnsi="Times New Roman" w:cs="Times New Roman"/>
            <w:sz w:val="24"/>
            <w:szCs w:val="24"/>
          </w:rPr>
          <w:t>части 1 статьи 99 настоящего Федерального закона</w:t>
        </w:r>
      </w:hyperlink>
      <w:r w:rsidRPr="00AB31A5">
        <w:rPr>
          <w:rFonts w:ascii="Times New Roman" w:eastAsia="Times New Roman" w:hAnsi="Times New Roman" w:cs="Times New Roman"/>
          <w:sz w:val="24"/>
          <w:szCs w:val="24"/>
        </w:rPr>
        <w:t>, непосредственно осуществляющие контроль в сфере закупок.</w:t>
      </w:r>
    </w:p>
    <w:p w:rsidR="0024097E" w:rsidRPr="00AB31A5" w:rsidRDefault="0024097E" w:rsidP="0024097E">
      <w:pPr>
        <w:tabs>
          <w:tab w:val="left" w:pos="1095"/>
        </w:tabs>
        <w:spacing w:after="0" w:line="240" w:lineRule="auto"/>
        <w:ind w:right="20" w:firstLine="567"/>
        <w:jc w:val="both"/>
        <w:rPr>
          <w:rFonts w:ascii="Times New Roman" w:eastAsia="Times New Roman" w:hAnsi="Times New Roman" w:cs="Times New Roman"/>
          <w:sz w:val="24"/>
          <w:szCs w:val="24"/>
        </w:rPr>
      </w:pPr>
      <w:proofErr w:type="gramStart"/>
      <w:r w:rsidRPr="00AB31A5">
        <w:rPr>
          <w:rFonts w:ascii="Times New Roman" w:eastAsia="Times New Roman" w:hAnsi="Times New Roman" w:cs="Times New Roman"/>
          <w:sz w:val="24"/>
          <w:szCs w:val="24"/>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AB31A5">
        <w:rPr>
          <w:rFonts w:ascii="Times New Roman" w:eastAsia="Times New Roman" w:hAnsi="Times New Roman" w:cs="Times New Roman"/>
          <w:sz w:val="24"/>
          <w:szCs w:val="24"/>
        </w:rPr>
        <w:t xml:space="preserve"> закупок.</w:t>
      </w:r>
    </w:p>
    <w:p w:rsidR="0024097E" w:rsidRPr="00AB31A5" w:rsidRDefault="0024097E" w:rsidP="0024097E">
      <w:pPr>
        <w:pStyle w:val="a7"/>
        <w:numPr>
          <w:ilvl w:val="1"/>
          <w:numId w:val="27"/>
        </w:numPr>
        <w:tabs>
          <w:tab w:val="left" w:pos="993"/>
        </w:tabs>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Замена члена комиссии допускается только по решению заказчика, принявшего решение о создании комиссии. </w:t>
      </w:r>
      <w:proofErr w:type="gramStart"/>
      <w:r w:rsidRPr="00AB31A5">
        <w:rPr>
          <w:rFonts w:ascii="Times New Roman" w:eastAsia="Times New Roman" w:hAnsi="Times New Roman" w:cs="Times New Roman"/>
          <w:sz w:val="24"/>
          <w:szCs w:val="24"/>
        </w:rPr>
        <w:t>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11" w:anchor="/document/99/499011838/XA00M7O2MV/" w:tgtFrame="_self" w:history="1">
        <w:r w:rsidRPr="00AB31A5">
          <w:rPr>
            <w:rFonts w:ascii="Times New Roman" w:eastAsia="Times New Roman" w:hAnsi="Times New Roman" w:cs="Times New Roman"/>
            <w:sz w:val="24"/>
            <w:szCs w:val="24"/>
          </w:rPr>
          <w:t>частью 6 настоящей статьи</w:t>
        </w:r>
      </w:hyperlink>
      <w:r w:rsidRPr="00AB31A5">
        <w:rPr>
          <w:rFonts w:ascii="Times New Roman" w:eastAsia="Times New Roman" w:hAnsi="Times New Roman" w:cs="Times New Roman"/>
          <w:sz w:val="24"/>
          <w:szCs w:val="24"/>
        </w:rPr>
        <w:t xml:space="preserve">. В случае выявления в составе комиссии физических лиц, указанных в п. 5.5.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в п. 5.5. настоящего  Положения </w:t>
      </w:r>
      <w:proofErr w:type="gramEnd"/>
    </w:p>
    <w:p w:rsidR="0024097E" w:rsidRPr="00AB31A5" w:rsidRDefault="0024097E" w:rsidP="0024097E">
      <w:pPr>
        <w:pStyle w:val="a7"/>
        <w:numPr>
          <w:ilvl w:val="1"/>
          <w:numId w:val="27"/>
        </w:numPr>
        <w:tabs>
          <w:tab w:val="left" w:pos="993"/>
          <w:tab w:val="left" w:pos="1081"/>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w:t>
      </w:r>
      <w:r w:rsidRPr="00AB31A5">
        <w:rPr>
          <w:rFonts w:ascii="Times New Roman" w:eastAsia="Times New Roman" w:hAnsi="Times New Roman" w:cs="Times New Roman"/>
          <w:sz w:val="24"/>
          <w:szCs w:val="24"/>
        </w:rPr>
        <w:lastRenderedPageBreak/>
        <w:t>заочного голосования, а также делегирование ими своих полномочий иным лицам не допускаются.</w:t>
      </w:r>
    </w:p>
    <w:p w:rsidR="0024097E" w:rsidRPr="00AB31A5" w:rsidRDefault="0024097E" w:rsidP="0024097E">
      <w:pPr>
        <w:pStyle w:val="a7"/>
        <w:numPr>
          <w:ilvl w:val="1"/>
          <w:numId w:val="27"/>
        </w:numPr>
        <w:tabs>
          <w:tab w:val="left" w:pos="993"/>
        </w:tabs>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24097E" w:rsidRPr="00AB31A5" w:rsidRDefault="0024097E" w:rsidP="0024097E">
      <w:pPr>
        <w:pStyle w:val="a7"/>
        <w:numPr>
          <w:ilvl w:val="1"/>
          <w:numId w:val="27"/>
        </w:numPr>
        <w:tabs>
          <w:tab w:val="left" w:pos="993"/>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Члены комиссии обязаны при осуществлении закупок принимать меры по предотвращению и урегулированию конфликта интересов в соответствии с </w:t>
      </w:r>
      <w:hyperlink r:id="rId12" w:anchor="/document/99/902135263/XA00M1S2LR/" w:history="1">
        <w:r w:rsidRPr="00AB31A5">
          <w:rPr>
            <w:rFonts w:ascii="Times New Roman" w:eastAsia="Times New Roman" w:hAnsi="Times New Roman" w:cs="Times New Roman"/>
            <w:sz w:val="24"/>
            <w:szCs w:val="24"/>
          </w:rPr>
          <w:t>Федеральным законом от 25 декабря 2008 года № 273-ФЗ «О противодействии коррупции</w:t>
        </w:r>
      </w:hyperlink>
      <w:r w:rsidRPr="00AB31A5">
        <w:rPr>
          <w:rFonts w:ascii="Times New Roman" w:eastAsia="Times New Roman" w:hAnsi="Times New Roman" w:cs="Times New Roman"/>
          <w:sz w:val="24"/>
          <w:szCs w:val="24"/>
        </w:rPr>
        <w:t>», в том числе с учетом информации, предоставленной заказчику в соответствии с </w:t>
      </w:r>
      <w:hyperlink r:id="rId13" w:anchor="/document/99/499011838/XA00MBG2N9/" w:tgtFrame="_self" w:history="1">
        <w:r w:rsidRPr="00AB31A5">
          <w:rPr>
            <w:rFonts w:ascii="Times New Roman" w:eastAsia="Times New Roman" w:hAnsi="Times New Roman" w:cs="Times New Roman"/>
            <w:sz w:val="24"/>
            <w:szCs w:val="24"/>
          </w:rPr>
          <w:t>частью 23 статьи 34 настоящего Федерального закона</w:t>
        </w:r>
      </w:hyperlink>
      <w:r w:rsidRPr="00AB31A5">
        <w:rPr>
          <w:rFonts w:ascii="Times New Roman" w:eastAsia="Times New Roman" w:hAnsi="Times New Roman" w:cs="Times New Roman"/>
          <w:sz w:val="24"/>
          <w:szCs w:val="24"/>
        </w:rPr>
        <w:t xml:space="preserve"> № 44-ФЗ от 05.04.2013.</w:t>
      </w:r>
    </w:p>
    <w:p w:rsidR="0024097E" w:rsidRPr="00AB31A5" w:rsidRDefault="0024097E" w:rsidP="0024097E">
      <w:pPr>
        <w:pStyle w:val="a7"/>
        <w:numPr>
          <w:ilvl w:val="1"/>
          <w:numId w:val="27"/>
        </w:numPr>
        <w:tabs>
          <w:tab w:val="left" w:pos="426"/>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24097E" w:rsidRPr="00AB31A5" w:rsidRDefault="0024097E" w:rsidP="0024097E">
      <w:pPr>
        <w:pStyle w:val="a7"/>
        <w:numPr>
          <w:ilvl w:val="1"/>
          <w:numId w:val="27"/>
        </w:numPr>
        <w:tabs>
          <w:tab w:val="left" w:pos="973"/>
        </w:tabs>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Члены Единой комиссии вправе:</w:t>
      </w:r>
    </w:p>
    <w:p w:rsidR="0024097E" w:rsidRPr="00AB31A5" w:rsidRDefault="0024097E" w:rsidP="0024097E">
      <w:pPr>
        <w:pStyle w:val="a7"/>
        <w:numPr>
          <w:ilvl w:val="0"/>
          <w:numId w:val="29"/>
        </w:numPr>
        <w:tabs>
          <w:tab w:val="left" w:pos="1160"/>
          <w:tab w:val="left" w:pos="1292"/>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24097E" w:rsidRPr="00AB31A5" w:rsidRDefault="0024097E" w:rsidP="0024097E">
      <w:pPr>
        <w:pStyle w:val="a7"/>
        <w:numPr>
          <w:ilvl w:val="0"/>
          <w:numId w:val="29"/>
        </w:numPr>
        <w:tabs>
          <w:tab w:val="left" w:pos="1160"/>
          <w:tab w:val="left" w:pos="1292"/>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Выступать по вопросам повестки дня на заседаниях Единой комиссии;</w:t>
      </w:r>
    </w:p>
    <w:p w:rsidR="0024097E" w:rsidRPr="00AB31A5" w:rsidRDefault="0024097E" w:rsidP="0024097E">
      <w:pPr>
        <w:pStyle w:val="a7"/>
        <w:numPr>
          <w:ilvl w:val="0"/>
          <w:numId w:val="29"/>
        </w:numPr>
        <w:tabs>
          <w:tab w:val="left" w:pos="1369"/>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24097E" w:rsidRPr="00AB31A5" w:rsidRDefault="0024097E" w:rsidP="0024097E">
      <w:pPr>
        <w:pStyle w:val="a7"/>
        <w:numPr>
          <w:ilvl w:val="1"/>
          <w:numId w:val="30"/>
        </w:numPr>
        <w:tabs>
          <w:tab w:val="left" w:pos="1098"/>
        </w:tabs>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Члены Единой комиссии обязаны:</w:t>
      </w:r>
    </w:p>
    <w:p w:rsidR="0024097E" w:rsidRPr="00AB31A5" w:rsidRDefault="0024097E" w:rsidP="0024097E">
      <w:pPr>
        <w:pStyle w:val="a7"/>
        <w:numPr>
          <w:ilvl w:val="0"/>
          <w:numId w:val="31"/>
        </w:numPr>
        <w:tabs>
          <w:tab w:val="left" w:pos="1374"/>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24097E" w:rsidRPr="00AB31A5" w:rsidRDefault="0024097E" w:rsidP="0024097E">
      <w:pPr>
        <w:pStyle w:val="a7"/>
        <w:numPr>
          <w:ilvl w:val="0"/>
          <w:numId w:val="31"/>
        </w:numPr>
        <w:tabs>
          <w:tab w:val="left" w:pos="1280"/>
        </w:tabs>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Принимать решения в пределах своей компетенции.</w:t>
      </w:r>
    </w:p>
    <w:p w:rsidR="0024097E" w:rsidRPr="00AB31A5" w:rsidRDefault="0024097E" w:rsidP="0024097E">
      <w:pPr>
        <w:pStyle w:val="a7"/>
        <w:numPr>
          <w:ilvl w:val="1"/>
          <w:numId w:val="32"/>
        </w:numPr>
        <w:tabs>
          <w:tab w:val="left" w:pos="1234"/>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24097E" w:rsidRPr="00AB31A5" w:rsidRDefault="0024097E" w:rsidP="0024097E">
      <w:pPr>
        <w:pStyle w:val="a7"/>
        <w:numPr>
          <w:ilvl w:val="1"/>
          <w:numId w:val="32"/>
        </w:numPr>
        <w:tabs>
          <w:tab w:val="left" w:pos="1098"/>
        </w:tabs>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 Председатель Единой комиссии либо лицо, его замещающее:</w:t>
      </w:r>
    </w:p>
    <w:p w:rsidR="0024097E" w:rsidRPr="00AB31A5" w:rsidRDefault="0024097E" w:rsidP="0024097E">
      <w:pPr>
        <w:pStyle w:val="a7"/>
        <w:numPr>
          <w:ilvl w:val="0"/>
          <w:numId w:val="33"/>
        </w:numPr>
        <w:tabs>
          <w:tab w:val="left" w:pos="1354"/>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Осуществляет общее руководство работой Единой комиссии и обеспечивает выполнение настоящего Положения;</w:t>
      </w:r>
    </w:p>
    <w:p w:rsidR="0024097E" w:rsidRPr="00AB31A5" w:rsidRDefault="0024097E" w:rsidP="0024097E">
      <w:pPr>
        <w:pStyle w:val="a7"/>
        <w:numPr>
          <w:ilvl w:val="0"/>
          <w:numId w:val="33"/>
        </w:numPr>
        <w:tabs>
          <w:tab w:val="left" w:pos="1321"/>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Объявляет заседание правомочным или выносит решение о его переносе из-за отсутствия необходимого количества членов;</w:t>
      </w:r>
    </w:p>
    <w:p w:rsidR="0024097E" w:rsidRPr="00AB31A5" w:rsidRDefault="0024097E" w:rsidP="0024097E">
      <w:pPr>
        <w:pStyle w:val="a7"/>
        <w:numPr>
          <w:ilvl w:val="0"/>
          <w:numId w:val="33"/>
        </w:numPr>
        <w:tabs>
          <w:tab w:val="left" w:pos="1280"/>
        </w:tabs>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Открывает и ведет заседания Единой комиссии, объявляет перерывы;</w:t>
      </w:r>
    </w:p>
    <w:p w:rsidR="0024097E" w:rsidRPr="00AB31A5" w:rsidRDefault="0024097E" w:rsidP="0024097E">
      <w:pPr>
        <w:pStyle w:val="a7"/>
        <w:numPr>
          <w:ilvl w:val="0"/>
          <w:numId w:val="33"/>
        </w:numPr>
        <w:tabs>
          <w:tab w:val="left" w:pos="1335"/>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В случае необходимости выносит на обсуждение Единой комиссии вопрос о привлечении к работе экспертов;</w:t>
      </w:r>
    </w:p>
    <w:p w:rsidR="0024097E" w:rsidRPr="00AB31A5" w:rsidRDefault="0024097E" w:rsidP="0024097E">
      <w:pPr>
        <w:pStyle w:val="a7"/>
        <w:numPr>
          <w:ilvl w:val="0"/>
          <w:numId w:val="33"/>
        </w:numPr>
        <w:tabs>
          <w:tab w:val="left" w:pos="1280"/>
        </w:tabs>
        <w:spacing w:after="0" w:line="240" w:lineRule="auto"/>
        <w:ind w:left="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Подписывает протоколы, составленные в ходе работы Единой комиссии.</w:t>
      </w:r>
    </w:p>
    <w:p w:rsidR="0024097E" w:rsidRPr="00AB31A5" w:rsidRDefault="0024097E" w:rsidP="0024097E">
      <w:pPr>
        <w:numPr>
          <w:ilvl w:val="1"/>
          <w:numId w:val="32"/>
        </w:numPr>
        <w:tabs>
          <w:tab w:val="left" w:pos="1258"/>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24097E" w:rsidRPr="00AB31A5" w:rsidRDefault="0024097E" w:rsidP="0024097E">
      <w:pPr>
        <w:numPr>
          <w:ilvl w:val="1"/>
          <w:numId w:val="32"/>
        </w:numPr>
        <w:tabs>
          <w:tab w:val="left" w:pos="1153"/>
        </w:tabs>
        <w:spacing w:after="0" w:line="240" w:lineRule="auto"/>
        <w:ind w:left="0" w:right="20" w:firstLine="567"/>
        <w:jc w:val="both"/>
        <w:rPr>
          <w:rFonts w:ascii="Times New Roman" w:eastAsia="Times New Roman" w:hAnsi="Times New Roman" w:cs="Times New Roman"/>
          <w:sz w:val="24"/>
          <w:szCs w:val="24"/>
        </w:rPr>
      </w:pPr>
      <w:r w:rsidRPr="00AB31A5">
        <w:rPr>
          <w:rFonts w:ascii="Times New Roman" w:eastAsia="Times New Roman" w:hAnsi="Times New Roman" w:cs="Times New Roman"/>
          <w:sz w:val="24"/>
          <w:szCs w:val="24"/>
        </w:rPr>
        <w:t xml:space="preserve">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24097E" w:rsidRPr="00AB31A5" w:rsidRDefault="0024097E" w:rsidP="0024097E">
      <w:pPr>
        <w:pStyle w:val="a7"/>
        <w:numPr>
          <w:ilvl w:val="1"/>
          <w:numId w:val="32"/>
        </w:numPr>
        <w:spacing w:after="0" w:line="240" w:lineRule="auto"/>
        <w:ind w:left="0" w:firstLine="567"/>
        <w:jc w:val="both"/>
        <w:rPr>
          <w:rFonts w:ascii="Times New Roman" w:hAnsi="Times New Roman" w:cs="Times New Roman"/>
          <w:sz w:val="24"/>
          <w:szCs w:val="24"/>
        </w:rPr>
      </w:pPr>
      <w:r w:rsidRPr="00AB31A5">
        <w:rPr>
          <w:rFonts w:ascii="Times New Roman" w:eastAsia="Times New Roman" w:hAnsi="Times New Roman" w:cs="Times New Roman"/>
          <w:sz w:val="24"/>
          <w:szCs w:val="24"/>
        </w:rPr>
        <w:lastRenderedPageBreak/>
        <w:t>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263F48" w:rsidRPr="003519BC" w:rsidRDefault="00263F48" w:rsidP="00242ECB">
      <w:pPr>
        <w:spacing w:after="0" w:line="240" w:lineRule="auto"/>
        <w:jc w:val="right"/>
        <w:rPr>
          <w:rFonts w:ascii="Times New Roman" w:hAnsi="Times New Roman" w:cs="Times New Roman"/>
          <w:color w:val="000000"/>
          <w:sz w:val="24"/>
          <w:szCs w:val="24"/>
        </w:rPr>
      </w:pPr>
    </w:p>
    <w:sectPr w:rsidR="00263F48" w:rsidRPr="003519BC" w:rsidSect="002B6308">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161" w:rsidRDefault="00F30161" w:rsidP="008420B8">
      <w:pPr>
        <w:spacing w:after="0" w:line="240" w:lineRule="auto"/>
      </w:pPr>
      <w:r>
        <w:separator/>
      </w:r>
    </w:p>
  </w:endnote>
  <w:endnote w:type="continuationSeparator" w:id="0">
    <w:p w:rsidR="00F30161" w:rsidRDefault="00F30161" w:rsidP="00842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161" w:rsidRDefault="00F30161" w:rsidP="008420B8">
      <w:pPr>
        <w:spacing w:after="0" w:line="240" w:lineRule="auto"/>
      </w:pPr>
      <w:r>
        <w:separator/>
      </w:r>
    </w:p>
  </w:footnote>
  <w:footnote w:type="continuationSeparator" w:id="0">
    <w:p w:rsidR="00F30161" w:rsidRDefault="00F30161" w:rsidP="00842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FC" w:rsidRDefault="007673FC">
    <w:pPr>
      <w:pStyle w:val="ae"/>
      <w:framePr w:h="197" w:wrap="none" w:vAnchor="text" w:hAnchor="page" w:x="6610" w:y="1007"/>
      <w:shd w:val="clear" w:color="auto" w:fill="auto"/>
      <w:spacing w:line="322" w:lineRule="exact"/>
    </w:pPr>
    <w:fldSimple w:instr=" PAGE \* MERGEFORMAT ">
      <w:r w:rsidR="00214DC7" w:rsidRPr="00214DC7">
        <w:rPr>
          <w:rStyle w:val="115pt"/>
          <w:noProof/>
        </w:rPr>
        <w:t>4</w:t>
      </w:r>
    </w:fldSimple>
  </w:p>
  <w:p w:rsidR="007673FC" w:rsidRDefault="007673F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48" w:rsidRDefault="00263F48">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2"/>
    <w:lvl w:ilvl="0">
      <w:start w:val="4"/>
      <w:numFmt w:val="decimal"/>
      <w:lvlText w:val="4.5.%1."/>
      <w:lvlJc w:val="left"/>
      <w:rPr>
        <w:b w:val="0"/>
        <w:bCs w:val="0"/>
        <w:i w:val="0"/>
        <w:iCs w:val="0"/>
        <w:smallCaps w:val="0"/>
        <w:strike w:val="0"/>
        <w:color w:val="000000"/>
        <w:spacing w:val="0"/>
        <w:w w:val="100"/>
        <w:position w:val="0"/>
        <w:sz w:val="24"/>
        <w:szCs w:val="24"/>
        <w:u w:val="none"/>
      </w:rPr>
    </w:lvl>
    <w:lvl w:ilvl="1">
      <w:start w:val="4"/>
      <w:numFmt w:val="decimal"/>
      <w:lvlText w:val="4.5.%1."/>
      <w:lvlJc w:val="left"/>
      <w:rPr>
        <w:b w:val="0"/>
        <w:bCs w:val="0"/>
        <w:i w:val="0"/>
        <w:iCs w:val="0"/>
        <w:smallCaps w:val="0"/>
        <w:strike w:val="0"/>
        <w:color w:val="000000"/>
        <w:spacing w:val="0"/>
        <w:w w:val="100"/>
        <w:position w:val="0"/>
        <w:sz w:val="24"/>
        <w:szCs w:val="24"/>
        <w:u w:val="none"/>
      </w:rPr>
    </w:lvl>
    <w:lvl w:ilvl="2">
      <w:start w:val="4"/>
      <w:numFmt w:val="decimal"/>
      <w:lvlText w:val="4.5.%1."/>
      <w:lvlJc w:val="left"/>
      <w:rPr>
        <w:b w:val="0"/>
        <w:bCs w:val="0"/>
        <w:i w:val="0"/>
        <w:iCs w:val="0"/>
        <w:smallCaps w:val="0"/>
        <w:strike w:val="0"/>
        <w:color w:val="000000"/>
        <w:spacing w:val="0"/>
        <w:w w:val="100"/>
        <w:position w:val="0"/>
        <w:sz w:val="24"/>
        <w:szCs w:val="24"/>
        <w:u w:val="none"/>
      </w:rPr>
    </w:lvl>
    <w:lvl w:ilvl="3">
      <w:start w:val="4"/>
      <w:numFmt w:val="decimal"/>
      <w:lvlText w:val="4.5.%1."/>
      <w:lvlJc w:val="left"/>
      <w:rPr>
        <w:b w:val="0"/>
        <w:bCs w:val="0"/>
        <w:i w:val="0"/>
        <w:iCs w:val="0"/>
        <w:smallCaps w:val="0"/>
        <w:strike w:val="0"/>
        <w:color w:val="000000"/>
        <w:spacing w:val="0"/>
        <w:w w:val="100"/>
        <w:position w:val="0"/>
        <w:sz w:val="24"/>
        <w:szCs w:val="24"/>
        <w:u w:val="none"/>
      </w:rPr>
    </w:lvl>
    <w:lvl w:ilvl="4">
      <w:start w:val="4"/>
      <w:numFmt w:val="decimal"/>
      <w:lvlText w:val="4.5.%1."/>
      <w:lvlJc w:val="left"/>
      <w:rPr>
        <w:b w:val="0"/>
        <w:bCs w:val="0"/>
        <w:i w:val="0"/>
        <w:iCs w:val="0"/>
        <w:smallCaps w:val="0"/>
        <w:strike w:val="0"/>
        <w:color w:val="000000"/>
        <w:spacing w:val="0"/>
        <w:w w:val="100"/>
        <w:position w:val="0"/>
        <w:sz w:val="24"/>
        <w:szCs w:val="24"/>
        <w:u w:val="none"/>
      </w:rPr>
    </w:lvl>
    <w:lvl w:ilvl="5">
      <w:start w:val="4"/>
      <w:numFmt w:val="decimal"/>
      <w:lvlText w:val="4.5.%1."/>
      <w:lvlJc w:val="left"/>
      <w:rPr>
        <w:b w:val="0"/>
        <w:bCs w:val="0"/>
        <w:i w:val="0"/>
        <w:iCs w:val="0"/>
        <w:smallCaps w:val="0"/>
        <w:strike w:val="0"/>
        <w:color w:val="000000"/>
        <w:spacing w:val="0"/>
        <w:w w:val="100"/>
        <w:position w:val="0"/>
        <w:sz w:val="24"/>
        <w:szCs w:val="24"/>
        <w:u w:val="none"/>
      </w:rPr>
    </w:lvl>
    <w:lvl w:ilvl="6">
      <w:start w:val="4"/>
      <w:numFmt w:val="decimal"/>
      <w:lvlText w:val="4.5.%1."/>
      <w:lvlJc w:val="left"/>
      <w:rPr>
        <w:b w:val="0"/>
        <w:bCs w:val="0"/>
        <w:i w:val="0"/>
        <w:iCs w:val="0"/>
        <w:smallCaps w:val="0"/>
        <w:strike w:val="0"/>
        <w:color w:val="000000"/>
        <w:spacing w:val="0"/>
        <w:w w:val="100"/>
        <w:position w:val="0"/>
        <w:sz w:val="24"/>
        <w:szCs w:val="24"/>
        <w:u w:val="none"/>
      </w:rPr>
    </w:lvl>
    <w:lvl w:ilvl="7">
      <w:start w:val="4"/>
      <w:numFmt w:val="decimal"/>
      <w:lvlText w:val="4.5.%1."/>
      <w:lvlJc w:val="left"/>
      <w:rPr>
        <w:b w:val="0"/>
        <w:bCs w:val="0"/>
        <w:i w:val="0"/>
        <w:iCs w:val="0"/>
        <w:smallCaps w:val="0"/>
        <w:strike w:val="0"/>
        <w:color w:val="000000"/>
        <w:spacing w:val="0"/>
        <w:w w:val="100"/>
        <w:position w:val="0"/>
        <w:sz w:val="24"/>
        <w:szCs w:val="24"/>
        <w:u w:val="none"/>
      </w:rPr>
    </w:lvl>
    <w:lvl w:ilvl="8">
      <w:start w:val="4"/>
      <w:numFmt w:val="decimal"/>
      <w:lvlText w:val="4.5.%1."/>
      <w:lvlJc w:val="left"/>
      <w:rPr>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decimal"/>
      <w:lvlText w:val="5.10.%1."/>
      <w:lvlJc w:val="left"/>
      <w:rPr>
        <w:b w:val="0"/>
        <w:bCs w:val="0"/>
        <w:i w:val="0"/>
        <w:iCs w:val="0"/>
        <w:smallCaps w:val="0"/>
        <w:strike w:val="0"/>
        <w:color w:val="000000"/>
        <w:spacing w:val="0"/>
        <w:w w:val="100"/>
        <w:position w:val="0"/>
        <w:sz w:val="24"/>
        <w:szCs w:val="24"/>
        <w:u w:val="none"/>
      </w:rPr>
    </w:lvl>
    <w:lvl w:ilvl="1">
      <w:start w:val="1"/>
      <w:numFmt w:val="decimal"/>
      <w:lvlText w:val="5.10.%1."/>
      <w:lvlJc w:val="left"/>
      <w:rPr>
        <w:b w:val="0"/>
        <w:bCs w:val="0"/>
        <w:i w:val="0"/>
        <w:iCs w:val="0"/>
        <w:smallCaps w:val="0"/>
        <w:strike w:val="0"/>
        <w:color w:val="000000"/>
        <w:spacing w:val="0"/>
        <w:w w:val="100"/>
        <w:position w:val="0"/>
        <w:sz w:val="24"/>
        <w:szCs w:val="24"/>
        <w:u w:val="none"/>
      </w:rPr>
    </w:lvl>
    <w:lvl w:ilvl="2">
      <w:start w:val="1"/>
      <w:numFmt w:val="decimal"/>
      <w:lvlText w:val="5.10.%1."/>
      <w:lvlJc w:val="left"/>
      <w:rPr>
        <w:b w:val="0"/>
        <w:bCs w:val="0"/>
        <w:i w:val="0"/>
        <w:iCs w:val="0"/>
        <w:smallCaps w:val="0"/>
        <w:strike w:val="0"/>
        <w:color w:val="000000"/>
        <w:spacing w:val="0"/>
        <w:w w:val="100"/>
        <w:position w:val="0"/>
        <w:sz w:val="24"/>
        <w:szCs w:val="24"/>
        <w:u w:val="none"/>
      </w:rPr>
    </w:lvl>
    <w:lvl w:ilvl="3">
      <w:start w:val="1"/>
      <w:numFmt w:val="decimal"/>
      <w:lvlText w:val="5.10.%1."/>
      <w:lvlJc w:val="left"/>
      <w:rPr>
        <w:b w:val="0"/>
        <w:bCs w:val="0"/>
        <w:i w:val="0"/>
        <w:iCs w:val="0"/>
        <w:smallCaps w:val="0"/>
        <w:strike w:val="0"/>
        <w:color w:val="000000"/>
        <w:spacing w:val="0"/>
        <w:w w:val="100"/>
        <w:position w:val="0"/>
        <w:sz w:val="24"/>
        <w:szCs w:val="24"/>
        <w:u w:val="none"/>
      </w:rPr>
    </w:lvl>
    <w:lvl w:ilvl="4">
      <w:start w:val="1"/>
      <w:numFmt w:val="decimal"/>
      <w:lvlText w:val="5.10.%1."/>
      <w:lvlJc w:val="left"/>
      <w:rPr>
        <w:b w:val="0"/>
        <w:bCs w:val="0"/>
        <w:i w:val="0"/>
        <w:iCs w:val="0"/>
        <w:smallCaps w:val="0"/>
        <w:strike w:val="0"/>
        <w:color w:val="000000"/>
        <w:spacing w:val="0"/>
        <w:w w:val="100"/>
        <w:position w:val="0"/>
        <w:sz w:val="24"/>
        <w:szCs w:val="24"/>
        <w:u w:val="none"/>
      </w:rPr>
    </w:lvl>
    <w:lvl w:ilvl="5">
      <w:start w:val="1"/>
      <w:numFmt w:val="decimal"/>
      <w:lvlText w:val="5.10.%1."/>
      <w:lvlJc w:val="left"/>
      <w:rPr>
        <w:b w:val="0"/>
        <w:bCs w:val="0"/>
        <w:i w:val="0"/>
        <w:iCs w:val="0"/>
        <w:smallCaps w:val="0"/>
        <w:strike w:val="0"/>
        <w:color w:val="000000"/>
        <w:spacing w:val="0"/>
        <w:w w:val="100"/>
        <w:position w:val="0"/>
        <w:sz w:val="24"/>
        <w:szCs w:val="24"/>
        <w:u w:val="none"/>
      </w:rPr>
    </w:lvl>
    <w:lvl w:ilvl="6">
      <w:start w:val="1"/>
      <w:numFmt w:val="decimal"/>
      <w:lvlText w:val="5.10.%1."/>
      <w:lvlJc w:val="left"/>
      <w:rPr>
        <w:b w:val="0"/>
        <w:bCs w:val="0"/>
        <w:i w:val="0"/>
        <w:iCs w:val="0"/>
        <w:smallCaps w:val="0"/>
        <w:strike w:val="0"/>
        <w:color w:val="000000"/>
        <w:spacing w:val="0"/>
        <w:w w:val="100"/>
        <w:position w:val="0"/>
        <w:sz w:val="24"/>
        <w:szCs w:val="24"/>
        <w:u w:val="none"/>
      </w:rPr>
    </w:lvl>
    <w:lvl w:ilvl="7">
      <w:start w:val="1"/>
      <w:numFmt w:val="decimal"/>
      <w:lvlText w:val="5.10.%1."/>
      <w:lvlJc w:val="left"/>
      <w:rPr>
        <w:b w:val="0"/>
        <w:bCs w:val="0"/>
        <w:i w:val="0"/>
        <w:iCs w:val="0"/>
        <w:smallCaps w:val="0"/>
        <w:strike w:val="0"/>
        <w:color w:val="000000"/>
        <w:spacing w:val="0"/>
        <w:w w:val="100"/>
        <w:position w:val="0"/>
        <w:sz w:val="24"/>
        <w:szCs w:val="24"/>
        <w:u w:val="none"/>
      </w:rPr>
    </w:lvl>
    <w:lvl w:ilvl="8">
      <w:start w:val="1"/>
      <w:numFmt w:val="decimal"/>
      <w:lvlText w:val="5.10.%1."/>
      <w:lvlJc w:val="left"/>
      <w:rPr>
        <w:b w:val="0"/>
        <w:bCs w:val="0"/>
        <w:i w:val="0"/>
        <w:iCs w:val="0"/>
        <w:smallCaps w:val="0"/>
        <w:strike w:val="0"/>
        <w:color w:val="000000"/>
        <w:spacing w:val="0"/>
        <w:w w:val="100"/>
        <w:position w:val="0"/>
        <w:sz w:val="24"/>
        <w:szCs w:val="24"/>
        <w:u w:val="none"/>
      </w:rPr>
    </w:lvl>
  </w:abstractNum>
  <w:abstractNum w:abstractNumId="4">
    <w:nsid w:val="00000007"/>
    <w:multiLevelType w:val="multilevel"/>
    <w:tmpl w:val="00000006"/>
    <w:lvl w:ilvl="0">
      <w:start w:val="1"/>
      <w:numFmt w:val="decimal"/>
      <w:lvlText w:val="5.12.%1."/>
      <w:lvlJc w:val="left"/>
      <w:rPr>
        <w:b w:val="0"/>
        <w:bCs w:val="0"/>
        <w:i w:val="0"/>
        <w:iCs w:val="0"/>
        <w:smallCaps w:val="0"/>
        <w:strike w:val="0"/>
        <w:color w:val="000000"/>
        <w:spacing w:val="0"/>
        <w:w w:val="100"/>
        <w:position w:val="0"/>
        <w:sz w:val="24"/>
        <w:szCs w:val="24"/>
        <w:u w:val="none"/>
      </w:rPr>
    </w:lvl>
    <w:lvl w:ilvl="1">
      <w:start w:val="13"/>
      <w:numFmt w:val="decimal"/>
      <w:lvlText w:val="%1.%2."/>
      <w:lvlJc w:val="left"/>
      <w:rPr>
        <w:b w:val="0"/>
        <w:bCs w:val="0"/>
        <w:i w:val="0"/>
        <w:iCs w:val="0"/>
        <w:smallCaps w:val="0"/>
        <w:strike w:val="0"/>
        <w:color w:val="000000"/>
        <w:spacing w:val="0"/>
        <w:w w:val="100"/>
        <w:position w:val="0"/>
        <w:sz w:val="24"/>
        <w:szCs w:val="24"/>
        <w:u w:val="none"/>
      </w:rPr>
    </w:lvl>
    <w:lvl w:ilvl="2">
      <w:start w:val="13"/>
      <w:numFmt w:val="decimal"/>
      <w:lvlText w:val="%1.%2."/>
      <w:lvlJc w:val="left"/>
      <w:rPr>
        <w:b w:val="0"/>
        <w:bCs w:val="0"/>
        <w:i w:val="0"/>
        <w:iCs w:val="0"/>
        <w:smallCaps w:val="0"/>
        <w:strike w:val="0"/>
        <w:color w:val="000000"/>
        <w:spacing w:val="0"/>
        <w:w w:val="100"/>
        <w:position w:val="0"/>
        <w:sz w:val="24"/>
        <w:szCs w:val="24"/>
        <w:u w:val="none"/>
      </w:rPr>
    </w:lvl>
    <w:lvl w:ilvl="3">
      <w:start w:val="13"/>
      <w:numFmt w:val="decimal"/>
      <w:lvlText w:val="%1.%2."/>
      <w:lvlJc w:val="left"/>
      <w:rPr>
        <w:b w:val="0"/>
        <w:bCs w:val="0"/>
        <w:i w:val="0"/>
        <w:iCs w:val="0"/>
        <w:smallCaps w:val="0"/>
        <w:strike w:val="0"/>
        <w:color w:val="000000"/>
        <w:spacing w:val="0"/>
        <w:w w:val="100"/>
        <w:position w:val="0"/>
        <w:sz w:val="24"/>
        <w:szCs w:val="24"/>
        <w:u w:val="none"/>
      </w:rPr>
    </w:lvl>
    <w:lvl w:ilvl="4">
      <w:start w:val="13"/>
      <w:numFmt w:val="decimal"/>
      <w:lvlText w:val="%1.%2."/>
      <w:lvlJc w:val="left"/>
      <w:rPr>
        <w:b w:val="0"/>
        <w:bCs w:val="0"/>
        <w:i w:val="0"/>
        <w:iCs w:val="0"/>
        <w:smallCaps w:val="0"/>
        <w:strike w:val="0"/>
        <w:color w:val="000000"/>
        <w:spacing w:val="0"/>
        <w:w w:val="100"/>
        <w:position w:val="0"/>
        <w:sz w:val="24"/>
        <w:szCs w:val="24"/>
        <w:u w:val="none"/>
      </w:rPr>
    </w:lvl>
    <w:lvl w:ilvl="5">
      <w:start w:val="13"/>
      <w:numFmt w:val="decimal"/>
      <w:lvlText w:val="%1.%2."/>
      <w:lvlJc w:val="left"/>
      <w:rPr>
        <w:b w:val="0"/>
        <w:bCs w:val="0"/>
        <w:i w:val="0"/>
        <w:iCs w:val="0"/>
        <w:smallCaps w:val="0"/>
        <w:strike w:val="0"/>
        <w:color w:val="000000"/>
        <w:spacing w:val="0"/>
        <w:w w:val="100"/>
        <w:position w:val="0"/>
        <w:sz w:val="24"/>
        <w:szCs w:val="24"/>
        <w:u w:val="none"/>
      </w:rPr>
    </w:lvl>
    <w:lvl w:ilvl="6">
      <w:start w:val="13"/>
      <w:numFmt w:val="decimal"/>
      <w:lvlText w:val="%1.%2."/>
      <w:lvlJc w:val="left"/>
      <w:rPr>
        <w:b w:val="0"/>
        <w:bCs w:val="0"/>
        <w:i w:val="0"/>
        <w:iCs w:val="0"/>
        <w:smallCaps w:val="0"/>
        <w:strike w:val="0"/>
        <w:color w:val="000000"/>
        <w:spacing w:val="0"/>
        <w:w w:val="100"/>
        <w:position w:val="0"/>
        <w:sz w:val="24"/>
        <w:szCs w:val="24"/>
        <w:u w:val="none"/>
      </w:rPr>
    </w:lvl>
    <w:lvl w:ilvl="7">
      <w:start w:val="13"/>
      <w:numFmt w:val="decimal"/>
      <w:lvlText w:val="%1.%2."/>
      <w:lvlJc w:val="left"/>
      <w:rPr>
        <w:b w:val="0"/>
        <w:bCs w:val="0"/>
        <w:i w:val="0"/>
        <w:iCs w:val="0"/>
        <w:smallCaps w:val="0"/>
        <w:strike w:val="0"/>
        <w:color w:val="000000"/>
        <w:spacing w:val="0"/>
        <w:w w:val="100"/>
        <w:position w:val="0"/>
        <w:sz w:val="24"/>
        <w:szCs w:val="24"/>
        <w:u w:val="none"/>
      </w:rPr>
    </w:lvl>
    <w:lvl w:ilvl="8">
      <w:start w:val="13"/>
      <w:numFmt w:val="decimal"/>
      <w:lvlText w:val="%1.%2."/>
      <w:lvlJc w:val="left"/>
      <w:rPr>
        <w:b w:val="0"/>
        <w:bCs w:val="0"/>
        <w:i w:val="0"/>
        <w:iCs w:val="0"/>
        <w:smallCaps w:val="0"/>
        <w:strike w:val="0"/>
        <w:color w:val="000000"/>
        <w:spacing w:val="0"/>
        <w:w w:val="100"/>
        <w:position w:val="0"/>
        <w:sz w:val="24"/>
        <w:szCs w:val="24"/>
        <w:u w:val="none"/>
      </w:rPr>
    </w:lvl>
  </w:abstractNum>
  <w:abstractNum w:abstractNumId="5">
    <w:nsid w:val="06B62FF8"/>
    <w:multiLevelType w:val="hybridMultilevel"/>
    <w:tmpl w:val="A0C8B1AC"/>
    <w:lvl w:ilvl="0" w:tplc="56DA3B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51463FF"/>
    <w:multiLevelType w:val="hybridMultilevel"/>
    <w:tmpl w:val="19D6722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7">
    <w:nsid w:val="151C0777"/>
    <w:multiLevelType w:val="hybridMultilevel"/>
    <w:tmpl w:val="46627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040C5"/>
    <w:multiLevelType w:val="hybridMultilevel"/>
    <w:tmpl w:val="AF90C2B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6085C8E"/>
    <w:multiLevelType w:val="multilevel"/>
    <w:tmpl w:val="C1D475D2"/>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
    <w:nsid w:val="16E44F8E"/>
    <w:multiLevelType w:val="hybridMultilevel"/>
    <w:tmpl w:val="92148F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B9A0C83"/>
    <w:multiLevelType w:val="multilevel"/>
    <w:tmpl w:val="3C96CDE6"/>
    <w:lvl w:ilvl="0">
      <w:start w:val="5"/>
      <w:numFmt w:val="decimal"/>
      <w:lvlText w:val="%1."/>
      <w:lvlJc w:val="left"/>
      <w:pPr>
        <w:ind w:left="444" w:hanging="444"/>
      </w:pPr>
      <w:rPr>
        <w:rFonts w:hint="default"/>
      </w:rPr>
    </w:lvl>
    <w:lvl w:ilvl="1">
      <w:start w:val="13"/>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1BE66C5D"/>
    <w:multiLevelType w:val="multilevel"/>
    <w:tmpl w:val="C1D475D2"/>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nsid w:val="22AF4505"/>
    <w:multiLevelType w:val="multilevel"/>
    <w:tmpl w:val="03680930"/>
    <w:lvl w:ilvl="0">
      <w:start w:val="5"/>
      <w:numFmt w:val="decimal"/>
      <w:lvlText w:val="%1"/>
      <w:lvlJc w:val="left"/>
      <w:pPr>
        <w:ind w:left="384" w:hanging="384"/>
      </w:pPr>
      <w:rPr>
        <w:rFonts w:hint="default"/>
      </w:rPr>
    </w:lvl>
    <w:lvl w:ilvl="1">
      <w:start w:val="12"/>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2C8B1A00"/>
    <w:multiLevelType w:val="hybridMultilevel"/>
    <w:tmpl w:val="4C8018FC"/>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2EEE1792"/>
    <w:multiLevelType w:val="multilevel"/>
    <w:tmpl w:val="C1D47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1E4945"/>
    <w:multiLevelType w:val="multilevel"/>
    <w:tmpl w:val="DFEE49C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FBC7026"/>
    <w:multiLevelType w:val="multilevel"/>
    <w:tmpl w:val="74F8F2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CD4DC1"/>
    <w:multiLevelType w:val="multilevel"/>
    <w:tmpl w:val="C1D475D2"/>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9">
    <w:nsid w:val="39A2476D"/>
    <w:multiLevelType w:val="hybridMultilevel"/>
    <w:tmpl w:val="83DE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944937"/>
    <w:multiLevelType w:val="hybridMultilevel"/>
    <w:tmpl w:val="CAD8673C"/>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3DAF2117"/>
    <w:multiLevelType w:val="multilevel"/>
    <w:tmpl w:val="3A6CCA34"/>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DE4103"/>
    <w:multiLevelType w:val="multilevel"/>
    <w:tmpl w:val="C1D475D2"/>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nsid w:val="437D4DAA"/>
    <w:multiLevelType w:val="multilevel"/>
    <w:tmpl w:val="87A2F7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622FD5"/>
    <w:multiLevelType w:val="hybridMultilevel"/>
    <w:tmpl w:val="E474FC66"/>
    <w:lvl w:ilvl="0" w:tplc="0419000B">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5">
    <w:nsid w:val="4B0C4186"/>
    <w:multiLevelType w:val="multilevel"/>
    <w:tmpl w:val="27C280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38394E"/>
    <w:multiLevelType w:val="hybridMultilevel"/>
    <w:tmpl w:val="A8DEDFFC"/>
    <w:lvl w:ilvl="0" w:tplc="560C85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03A054F"/>
    <w:multiLevelType w:val="hybridMultilevel"/>
    <w:tmpl w:val="F050B1F6"/>
    <w:lvl w:ilvl="0" w:tplc="0419000B">
      <w:start w:val="1"/>
      <w:numFmt w:val="bullet"/>
      <w:lvlText w:val=""/>
      <w:lvlJc w:val="left"/>
      <w:pPr>
        <w:ind w:left="2352" w:hanging="360"/>
      </w:pPr>
      <w:rPr>
        <w:rFonts w:ascii="Wingdings" w:hAnsi="Wingdings" w:hint="default"/>
      </w:rPr>
    </w:lvl>
    <w:lvl w:ilvl="1" w:tplc="04190003" w:tentative="1">
      <w:start w:val="1"/>
      <w:numFmt w:val="bullet"/>
      <w:lvlText w:val="o"/>
      <w:lvlJc w:val="left"/>
      <w:pPr>
        <w:ind w:left="3072" w:hanging="360"/>
      </w:pPr>
      <w:rPr>
        <w:rFonts w:ascii="Courier New" w:hAnsi="Courier New" w:cs="Courier New" w:hint="default"/>
      </w:rPr>
    </w:lvl>
    <w:lvl w:ilvl="2" w:tplc="04190005" w:tentative="1">
      <w:start w:val="1"/>
      <w:numFmt w:val="bullet"/>
      <w:lvlText w:val=""/>
      <w:lvlJc w:val="left"/>
      <w:pPr>
        <w:ind w:left="3792" w:hanging="360"/>
      </w:pPr>
      <w:rPr>
        <w:rFonts w:ascii="Wingdings" w:hAnsi="Wingdings" w:hint="default"/>
      </w:rPr>
    </w:lvl>
    <w:lvl w:ilvl="3" w:tplc="04190001" w:tentative="1">
      <w:start w:val="1"/>
      <w:numFmt w:val="bullet"/>
      <w:lvlText w:val=""/>
      <w:lvlJc w:val="left"/>
      <w:pPr>
        <w:ind w:left="4512" w:hanging="360"/>
      </w:pPr>
      <w:rPr>
        <w:rFonts w:ascii="Symbol" w:hAnsi="Symbol" w:hint="default"/>
      </w:rPr>
    </w:lvl>
    <w:lvl w:ilvl="4" w:tplc="04190003" w:tentative="1">
      <w:start w:val="1"/>
      <w:numFmt w:val="bullet"/>
      <w:lvlText w:val="o"/>
      <w:lvlJc w:val="left"/>
      <w:pPr>
        <w:ind w:left="5232" w:hanging="360"/>
      </w:pPr>
      <w:rPr>
        <w:rFonts w:ascii="Courier New" w:hAnsi="Courier New" w:cs="Courier New" w:hint="default"/>
      </w:rPr>
    </w:lvl>
    <w:lvl w:ilvl="5" w:tplc="04190005" w:tentative="1">
      <w:start w:val="1"/>
      <w:numFmt w:val="bullet"/>
      <w:lvlText w:val=""/>
      <w:lvlJc w:val="left"/>
      <w:pPr>
        <w:ind w:left="5952" w:hanging="360"/>
      </w:pPr>
      <w:rPr>
        <w:rFonts w:ascii="Wingdings" w:hAnsi="Wingdings" w:hint="default"/>
      </w:rPr>
    </w:lvl>
    <w:lvl w:ilvl="6" w:tplc="04190001" w:tentative="1">
      <w:start w:val="1"/>
      <w:numFmt w:val="bullet"/>
      <w:lvlText w:val=""/>
      <w:lvlJc w:val="left"/>
      <w:pPr>
        <w:ind w:left="6672" w:hanging="360"/>
      </w:pPr>
      <w:rPr>
        <w:rFonts w:ascii="Symbol" w:hAnsi="Symbol" w:hint="default"/>
      </w:rPr>
    </w:lvl>
    <w:lvl w:ilvl="7" w:tplc="04190003" w:tentative="1">
      <w:start w:val="1"/>
      <w:numFmt w:val="bullet"/>
      <w:lvlText w:val="o"/>
      <w:lvlJc w:val="left"/>
      <w:pPr>
        <w:ind w:left="7392" w:hanging="360"/>
      </w:pPr>
      <w:rPr>
        <w:rFonts w:ascii="Courier New" w:hAnsi="Courier New" w:cs="Courier New" w:hint="default"/>
      </w:rPr>
    </w:lvl>
    <w:lvl w:ilvl="8" w:tplc="04190005" w:tentative="1">
      <w:start w:val="1"/>
      <w:numFmt w:val="bullet"/>
      <w:lvlText w:val=""/>
      <w:lvlJc w:val="left"/>
      <w:pPr>
        <w:ind w:left="8112" w:hanging="360"/>
      </w:pPr>
      <w:rPr>
        <w:rFonts w:ascii="Wingdings" w:hAnsi="Wingdings" w:hint="default"/>
      </w:rPr>
    </w:lvl>
  </w:abstractNum>
  <w:abstractNum w:abstractNumId="28">
    <w:nsid w:val="56A54934"/>
    <w:multiLevelType w:val="hybridMultilevel"/>
    <w:tmpl w:val="B3321432"/>
    <w:lvl w:ilvl="0" w:tplc="719854BA">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890457F"/>
    <w:multiLevelType w:val="multilevel"/>
    <w:tmpl w:val="C1D475D2"/>
    <w:lvl w:ilvl="0">
      <w:start w:val="1"/>
      <w:numFmt w:val="bullet"/>
      <w:lvlText w:val="-"/>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color="000000"/>
        <w:bdr w:val="none" w:sz="0" w:space="0" w:color="auto"/>
        <w:shd w:val="clear" w:color="auto" w:fill="auto"/>
        <w:vertAlign w:val="baseline"/>
      </w:rPr>
    </w:lvl>
    <w:lvl w:ilvl="1">
      <w:numFmt w:val="decimal"/>
      <w:lvlText w:val=""/>
      <w:lvlJc w:val="left"/>
      <w:rPr>
        <w:b w:val="0"/>
        <w:i w:val="0"/>
        <w:strike w:val="0"/>
        <w:dstrike w:val="0"/>
        <w:color w:val="000000"/>
        <w:sz w:val="24"/>
        <w:szCs w:val="24"/>
        <w:u w:val="none" w:color="000000"/>
        <w:bdr w:val="none" w:sz="0" w:space="0" w:color="auto"/>
        <w:shd w:val="clear" w:color="auto" w:fill="auto"/>
        <w:vertAlign w:val="baseline"/>
      </w:rPr>
    </w:lvl>
    <w:lvl w:ilvl="2">
      <w:numFmt w:val="decimal"/>
      <w:lvlText w:val=""/>
      <w:lvlJc w:val="left"/>
      <w:rPr>
        <w:b w:val="0"/>
        <w:i w:val="0"/>
        <w:strike w:val="0"/>
        <w:dstrike w:val="0"/>
        <w:color w:val="000000"/>
        <w:sz w:val="24"/>
        <w:szCs w:val="24"/>
        <w:u w:val="none" w:color="000000"/>
        <w:bdr w:val="none" w:sz="0" w:space="0" w:color="auto"/>
        <w:shd w:val="clear" w:color="auto" w:fill="auto"/>
        <w:vertAlign w:val="baseline"/>
      </w:rPr>
    </w:lvl>
    <w:lvl w:ilvl="3">
      <w:numFmt w:val="decimal"/>
      <w:lvlText w:val=""/>
      <w:lvlJc w:val="left"/>
      <w:rPr>
        <w:b w:val="0"/>
        <w:i w:val="0"/>
        <w:strike w:val="0"/>
        <w:dstrike w:val="0"/>
        <w:color w:val="000000"/>
        <w:sz w:val="24"/>
        <w:szCs w:val="24"/>
        <w:u w:val="none" w:color="000000"/>
        <w:bdr w:val="none" w:sz="0" w:space="0" w:color="auto"/>
        <w:shd w:val="clear" w:color="auto" w:fill="auto"/>
        <w:vertAlign w:val="baseline"/>
      </w:rPr>
    </w:lvl>
    <w:lvl w:ilvl="4">
      <w:numFmt w:val="decimal"/>
      <w:lvlText w:val=""/>
      <w:lvlJc w:val="left"/>
      <w:rPr>
        <w:b w:val="0"/>
        <w:i w:val="0"/>
        <w:strike w:val="0"/>
        <w:dstrike w:val="0"/>
        <w:color w:val="000000"/>
        <w:sz w:val="24"/>
        <w:szCs w:val="24"/>
        <w:u w:val="none" w:color="000000"/>
        <w:bdr w:val="none" w:sz="0" w:space="0" w:color="auto"/>
        <w:shd w:val="clear" w:color="auto" w:fill="auto"/>
        <w:vertAlign w:val="baseline"/>
      </w:rPr>
    </w:lvl>
    <w:lvl w:ilvl="5">
      <w:numFmt w:val="decimal"/>
      <w:lvlText w:val=""/>
      <w:lvlJc w:val="left"/>
      <w:rPr>
        <w:b w:val="0"/>
        <w:i w:val="0"/>
        <w:strike w:val="0"/>
        <w:dstrike w:val="0"/>
        <w:color w:val="000000"/>
        <w:sz w:val="24"/>
        <w:szCs w:val="24"/>
        <w:u w:val="none" w:color="000000"/>
        <w:bdr w:val="none" w:sz="0" w:space="0" w:color="auto"/>
        <w:shd w:val="clear" w:color="auto" w:fill="auto"/>
        <w:vertAlign w:val="baseline"/>
      </w:rPr>
    </w:lvl>
    <w:lvl w:ilvl="6">
      <w:numFmt w:val="decimal"/>
      <w:lvlText w:val=""/>
      <w:lvlJc w:val="left"/>
      <w:rPr>
        <w:b w:val="0"/>
        <w:i w:val="0"/>
        <w:strike w:val="0"/>
        <w:dstrike w:val="0"/>
        <w:color w:val="000000"/>
        <w:sz w:val="24"/>
        <w:szCs w:val="24"/>
        <w:u w:val="none" w:color="000000"/>
        <w:bdr w:val="none" w:sz="0" w:space="0" w:color="auto"/>
        <w:shd w:val="clear" w:color="auto" w:fill="auto"/>
        <w:vertAlign w:val="baseline"/>
      </w:rPr>
    </w:lvl>
    <w:lvl w:ilvl="7">
      <w:numFmt w:val="decimal"/>
      <w:lvlText w:val=""/>
      <w:lvlJc w:val="left"/>
      <w:rPr>
        <w:b w:val="0"/>
        <w:i w:val="0"/>
        <w:strike w:val="0"/>
        <w:dstrike w:val="0"/>
        <w:color w:val="000000"/>
        <w:sz w:val="24"/>
        <w:szCs w:val="24"/>
        <w:u w:val="none" w:color="000000"/>
        <w:bdr w:val="none" w:sz="0" w:space="0" w:color="auto"/>
        <w:shd w:val="clear" w:color="auto" w:fill="auto"/>
        <w:vertAlign w:val="baseline"/>
      </w:rPr>
    </w:lvl>
    <w:lvl w:ilvl="8">
      <w:numFmt w:val="decimal"/>
      <w:lvlText w:val=""/>
      <w:lvlJc w:val="left"/>
      <w:rPr>
        <w:b w:val="0"/>
        <w:i w:val="0"/>
        <w:strike w:val="0"/>
        <w:dstrike w:val="0"/>
        <w:color w:val="000000"/>
        <w:sz w:val="24"/>
        <w:szCs w:val="24"/>
        <w:u w:val="none" w:color="000000"/>
        <w:bdr w:val="none" w:sz="0" w:space="0" w:color="auto"/>
        <w:shd w:val="clear" w:color="auto" w:fill="auto"/>
        <w:vertAlign w:val="baseline"/>
      </w:rPr>
    </w:lvl>
  </w:abstractNum>
  <w:abstractNum w:abstractNumId="30">
    <w:nsid w:val="592F25C0"/>
    <w:multiLevelType w:val="multilevel"/>
    <w:tmpl w:val="D782102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1D0F1E"/>
    <w:multiLevelType w:val="multilevel"/>
    <w:tmpl w:val="27C280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642EDF"/>
    <w:multiLevelType w:val="multilevel"/>
    <w:tmpl w:val="AF3C05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6EDD654E"/>
    <w:multiLevelType w:val="multilevel"/>
    <w:tmpl w:val="6FFA2C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8346BE"/>
    <w:multiLevelType w:val="multilevel"/>
    <w:tmpl w:val="3488B7E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27"/>
  </w:num>
  <w:num w:numId="4">
    <w:abstractNumId w:val="26"/>
  </w:num>
  <w:num w:numId="5">
    <w:abstractNumId w:val="6"/>
  </w:num>
  <w:num w:numId="6">
    <w:abstractNumId w:val="14"/>
  </w:num>
  <w:num w:numId="7">
    <w:abstractNumId w:val="20"/>
  </w:num>
  <w:num w:numId="8">
    <w:abstractNumId w:val="24"/>
  </w:num>
  <w:num w:numId="9">
    <w:abstractNumId w:val="5"/>
  </w:num>
  <w:num w:numId="10">
    <w:abstractNumId w:val="7"/>
  </w:num>
  <w:num w:numId="11">
    <w:abstractNumId w:val="1"/>
  </w:num>
  <w:num w:numId="12">
    <w:abstractNumId w:val="8"/>
  </w:num>
  <w:num w:numId="13">
    <w:abstractNumId w:val="10"/>
  </w:num>
  <w:num w:numId="14">
    <w:abstractNumId w:val="28"/>
  </w:num>
  <w:num w:numId="15">
    <w:abstractNumId w:val="29"/>
  </w:num>
  <w:num w:numId="16">
    <w:abstractNumId w:val="31"/>
  </w:num>
  <w:num w:numId="17">
    <w:abstractNumId w:val="15"/>
  </w:num>
  <w:num w:numId="18">
    <w:abstractNumId w:val="17"/>
  </w:num>
  <w:num w:numId="19">
    <w:abstractNumId w:val="30"/>
  </w:num>
  <w:num w:numId="20">
    <w:abstractNumId w:val="23"/>
  </w:num>
  <w:num w:numId="21">
    <w:abstractNumId w:val="34"/>
  </w:num>
  <w:num w:numId="22">
    <w:abstractNumId w:val="21"/>
  </w:num>
  <w:num w:numId="23">
    <w:abstractNumId w:val="0"/>
  </w:num>
  <w:num w:numId="24">
    <w:abstractNumId w:val="2"/>
  </w:num>
  <w:num w:numId="25">
    <w:abstractNumId w:val="3"/>
  </w:num>
  <w:num w:numId="26">
    <w:abstractNumId w:val="4"/>
  </w:num>
  <w:num w:numId="27">
    <w:abstractNumId w:val="33"/>
  </w:num>
  <w:num w:numId="28">
    <w:abstractNumId w:val="9"/>
  </w:num>
  <w:num w:numId="29">
    <w:abstractNumId w:val="12"/>
  </w:num>
  <w:num w:numId="30">
    <w:abstractNumId w:val="13"/>
  </w:num>
  <w:num w:numId="31">
    <w:abstractNumId w:val="22"/>
  </w:num>
  <w:num w:numId="32">
    <w:abstractNumId w:val="11"/>
  </w:num>
  <w:num w:numId="33">
    <w:abstractNumId w:val="18"/>
  </w:num>
  <w:num w:numId="34">
    <w:abstractNumId w:val="25"/>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40D4"/>
    <w:rsid w:val="00010528"/>
    <w:rsid w:val="00052E12"/>
    <w:rsid w:val="00067CA4"/>
    <w:rsid w:val="000855B7"/>
    <w:rsid w:val="000A1813"/>
    <w:rsid w:val="000D120E"/>
    <w:rsid w:val="000E538C"/>
    <w:rsid w:val="00195BC9"/>
    <w:rsid w:val="001C0807"/>
    <w:rsid w:val="001C5248"/>
    <w:rsid w:val="001E1E7C"/>
    <w:rsid w:val="0021395D"/>
    <w:rsid w:val="00214DC7"/>
    <w:rsid w:val="0024097E"/>
    <w:rsid w:val="00242ECB"/>
    <w:rsid w:val="00243C02"/>
    <w:rsid w:val="0025468F"/>
    <w:rsid w:val="002618E3"/>
    <w:rsid w:val="00263F48"/>
    <w:rsid w:val="002B6308"/>
    <w:rsid w:val="002C00E3"/>
    <w:rsid w:val="002D524F"/>
    <w:rsid w:val="002E5004"/>
    <w:rsid w:val="00302EEE"/>
    <w:rsid w:val="003519BC"/>
    <w:rsid w:val="00397B48"/>
    <w:rsid w:val="003A0D4A"/>
    <w:rsid w:val="003A570D"/>
    <w:rsid w:val="003C124A"/>
    <w:rsid w:val="003D2B7A"/>
    <w:rsid w:val="003D4A7A"/>
    <w:rsid w:val="003E1FF8"/>
    <w:rsid w:val="003F5845"/>
    <w:rsid w:val="0044264B"/>
    <w:rsid w:val="00471AD8"/>
    <w:rsid w:val="004C5253"/>
    <w:rsid w:val="00524D5D"/>
    <w:rsid w:val="005420EE"/>
    <w:rsid w:val="00592D77"/>
    <w:rsid w:val="005A09BE"/>
    <w:rsid w:val="005C1E32"/>
    <w:rsid w:val="005D5749"/>
    <w:rsid w:val="00676185"/>
    <w:rsid w:val="00682629"/>
    <w:rsid w:val="00692093"/>
    <w:rsid w:val="006C5781"/>
    <w:rsid w:val="006E5909"/>
    <w:rsid w:val="007539AD"/>
    <w:rsid w:val="00763E6F"/>
    <w:rsid w:val="007673FC"/>
    <w:rsid w:val="00786C02"/>
    <w:rsid w:val="00795834"/>
    <w:rsid w:val="007A0360"/>
    <w:rsid w:val="007E53D2"/>
    <w:rsid w:val="00802FA0"/>
    <w:rsid w:val="008420B8"/>
    <w:rsid w:val="008808CD"/>
    <w:rsid w:val="008D2CAD"/>
    <w:rsid w:val="0092053F"/>
    <w:rsid w:val="00940313"/>
    <w:rsid w:val="00946CED"/>
    <w:rsid w:val="00957289"/>
    <w:rsid w:val="00980B41"/>
    <w:rsid w:val="009C68D2"/>
    <w:rsid w:val="00A33DCC"/>
    <w:rsid w:val="00A66508"/>
    <w:rsid w:val="00AB31A5"/>
    <w:rsid w:val="00AF37AE"/>
    <w:rsid w:val="00B11FBF"/>
    <w:rsid w:val="00B9238A"/>
    <w:rsid w:val="00BD3101"/>
    <w:rsid w:val="00BD68AF"/>
    <w:rsid w:val="00BF700C"/>
    <w:rsid w:val="00C00C7C"/>
    <w:rsid w:val="00C26741"/>
    <w:rsid w:val="00C454A6"/>
    <w:rsid w:val="00CE4B6C"/>
    <w:rsid w:val="00CF5E81"/>
    <w:rsid w:val="00D17FC9"/>
    <w:rsid w:val="00D95B8E"/>
    <w:rsid w:val="00D95CBB"/>
    <w:rsid w:val="00DA4DA4"/>
    <w:rsid w:val="00DA768D"/>
    <w:rsid w:val="00DB69B7"/>
    <w:rsid w:val="00DC615F"/>
    <w:rsid w:val="00E0469E"/>
    <w:rsid w:val="00E9407C"/>
    <w:rsid w:val="00EB5B99"/>
    <w:rsid w:val="00EC4F5A"/>
    <w:rsid w:val="00F03B76"/>
    <w:rsid w:val="00F06A4B"/>
    <w:rsid w:val="00F1175B"/>
    <w:rsid w:val="00F30161"/>
    <w:rsid w:val="00F75A3E"/>
    <w:rsid w:val="00F8184F"/>
    <w:rsid w:val="00FB4BA5"/>
    <w:rsid w:val="00FB675C"/>
    <w:rsid w:val="00FF4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4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0D4"/>
    <w:rPr>
      <w:b/>
      <w:bCs/>
    </w:rPr>
  </w:style>
  <w:style w:type="character" w:customStyle="1" w:styleId="2">
    <w:name w:val="Заголовок №2_"/>
    <w:basedOn w:val="a0"/>
    <w:link w:val="20"/>
    <w:rsid w:val="00FF40D4"/>
    <w:rPr>
      <w:rFonts w:ascii="Times New Roman" w:hAnsi="Times New Roman"/>
      <w:b/>
      <w:bCs/>
      <w:sz w:val="27"/>
      <w:szCs w:val="27"/>
      <w:shd w:val="clear" w:color="auto" w:fill="FFFFFF"/>
    </w:rPr>
  </w:style>
  <w:style w:type="character" w:customStyle="1" w:styleId="a5">
    <w:name w:val="Основной текст Знак"/>
    <w:basedOn w:val="a0"/>
    <w:link w:val="a6"/>
    <w:rsid w:val="00FF40D4"/>
    <w:rPr>
      <w:rFonts w:ascii="Times New Roman" w:hAnsi="Times New Roman"/>
      <w:sz w:val="27"/>
      <w:szCs w:val="27"/>
      <w:shd w:val="clear" w:color="auto" w:fill="FFFFFF"/>
    </w:rPr>
  </w:style>
  <w:style w:type="paragraph" w:customStyle="1" w:styleId="20">
    <w:name w:val="Заголовок №2"/>
    <w:basedOn w:val="a"/>
    <w:link w:val="2"/>
    <w:rsid w:val="00FF40D4"/>
    <w:pPr>
      <w:shd w:val="clear" w:color="auto" w:fill="FFFFFF"/>
      <w:spacing w:after="0" w:line="312" w:lineRule="exact"/>
      <w:jc w:val="center"/>
      <w:outlineLvl w:val="1"/>
    </w:pPr>
    <w:rPr>
      <w:rFonts w:ascii="Times New Roman" w:hAnsi="Times New Roman"/>
      <w:b/>
      <w:bCs/>
      <w:sz w:val="27"/>
      <w:szCs w:val="27"/>
    </w:rPr>
  </w:style>
  <w:style w:type="paragraph" w:styleId="a6">
    <w:name w:val="Body Text"/>
    <w:basedOn w:val="a"/>
    <w:link w:val="a5"/>
    <w:rsid w:val="00FF40D4"/>
    <w:pPr>
      <w:shd w:val="clear" w:color="auto" w:fill="FFFFFF"/>
      <w:spacing w:after="360" w:line="240" w:lineRule="atLeast"/>
    </w:pPr>
    <w:rPr>
      <w:rFonts w:ascii="Times New Roman" w:hAnsi="Times New Roman"/>
      <w:sz w:val="27"/>
      <w:szCs w:val="27"/>
    </w:rPr>
  </w:style>
  <w:style w:type="character" w:customStyle="1" w:styleId="1">
    <w:name w:val="Основной текст Знак1"/>
    <w:basedOn w:val="a0"/>
    <w:link w:val="a6"/>
    <w:uiPriority w:val="99"/>
    <w:semiHidden/>
    <w:rsid w:val="00FF40D4"/>
  </w:style>
  <w:style w:type="paragraph" w:styleId="a7">
    <w:name w:val="List Paragraph"/>
    <w:basedOn w:val="a"/>
    <w:uiPriority w:val="34"/>
    <w:qFormat/>
    <w:rsid w:val="0025468F"/>
    <w:pPr>
      <w:ind w:left="720"/>
      <w:contextualSpacing/>
    </w:pPr>
  </w:style>
  <w:style w:type="paragraph" w:customStyle="1" w:styleId="11">
    <w:name w:val="11"/>
    <w:basedOn w:val="a"/>
    <w:rsid w:val="00940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D68AF"/>
    <w:rPr>
      <w:color w:val="0000FF"/>
      <w:u w:val="single"/>
    </w:rPr>
  </w:style>
  <w:style w:type="paragraph" w:customStyle="1" w:styleId="pboth">
    <w:name w:val="pboth"/>
    <w:basedOn w:val="a"/>
    <w:rsid w:val="00542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980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F1175B"/>
  </w:style>
  <w:style w:type="character" w:customStyle="1" w:styleId="a9">
    <w:name w:val="Гипертекстовая ссылка"/>
    <w:rsid w:val="006C5781"/>
    <w:rPr>
      <w:b/>
      <w:bCs/>
      <w:color w:val="106BBE"/>
      <w:sz w:val="26"/>
      <w:szCs w:val="26"/>
    </w:rPr>
  </w:style>
  <w:style w:type="character" w:customStyle="1" w:styleId="aa">
    <w:name w:val="Цветовое выделение"/>
    <w:rsid w:val="006C5781"/>
    <w:rPr>
      <w:b/>
      <w:color w:val="000080"/>
    </w:rPr>
  </w:style>
  <w:style w:type="paragraph" w:customStyle="1" w:styleId="ab">
    <w:name w:val="Таблицы (моноширинный)"/>
    <w:basedOn w:val="a"/>
    <w:next w:val="a"/>
    <w:rsid w:val="006C5781"/>
    <w:pPr>
      <w:autoSpaceDE w:val="0"/>
      <w:spacing w:after="0" w:line="240" w:lineRule="auto"/>
      <w:jc w:val="both"/>
    </w:pPr>
    <w:rPr>
      <w:rFonts w:ascii="Courier New" w:eastAsia="Calibri" w:hAnsi="Courier New" w:cs="Courier New"/>
      <w:kern w:val="1"/>
      <w:lang w:eastAsia="zh-CN"/>
    </w:rPr>
  </w:style>
  <w:style w:type="paragraph" w:customStyle="1" w:styleId="ConsPlusNormal">
    <w:name w:val="ConsPlusNormal"/>
    <w:link w:val="ConsPlusNormal0"/>
    <w:rsid w:val="006C578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3519BC"/>
    <w:rPr>
      <w:rFonts w:ascii="Arial" w:eastAsia="Arial" w:hAnsi="Arial" w:cs="Arial"/>
      <w:sz w:val="20"/>
      <w:szCs w:val="20"/>
      <w:lang w:eastAsia="ar-SA"/>
    </w:rPr>
  </w:style>
  <w:style w:type="paragraph" w:styleId="ac">
    <w:name w:val="No Spacing"/>
    <w:uiPriority w:val="1"/>
    <w:qFormat/>
    <w:rsid w:val="002C00E3"/>
    <w:pPr>
      <w:spacing w:after="0" w:line="240" w:lineRule="auto"/>
    </w:pPr>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263F48"/>
    <w:rPr>
      <w:rFonts w:ascii="Times New Roman" w:eastAsia="Times New Roman" w:hAnsi="Times New Roman" w:cs="Times New Roman"/>
      <w:sz w:val="27"/>
      <w:szCs w:val="27"/>
      <w:shd w:val="clear" w:color="auto" w:fill="FFFFFF"/>
    </w:rPr>
  </w:style>
  <w:style w:type="character" w:customStyle="1" w:styleId="3">
    <w:name w:val="Заголовок №3_"/>
    <w:basedOn w:val="a0"/>
    <w:link w:val="30"/>
    <w:rsid w:val="00263F48"/>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263F48"/>
    <w:rPr>
      <w:rFonts w:ascii="Times New Roman" w:eastAsia="Times New Roman" w:hAnsi="Times New Roman" w:cs="Times New Roman"/>
      <w:sz w:val="24"/>
      <w:szCs w:val="24"/>
      <w:shd w:val="clear" w:color="auto" w:fill="FFFFFF"/>
    </w:rPr>
  </w:style>
  <w:style w:type="character" w:customStyle="1" w:styleId="4">
    <w:name w:val="Основной текст (4)_"/>
    <w:basedOn w:val="a0"/>
    <w:link w:val="40"/>
    <w:rsid w:val="00263F48"/>
    <w:rPr>
      <w:rFonts w:ascii="Times New Roman" w:eastAsia="Times New Roman" w:hAnsi="Times New Roman" w:cs="Times New Roman"/>
      <w:sz w:val="8"/>
      <w:szCs w:val="8"/>
      <w:shd w:val="clear" w:color="auto" w:fill="FFFFFF"/>
    </w:rPr>
  </w:style>
  <w:style w:type="character" w:customStyle="1" w:styleId="ad">
    <w:name w:val="Колонтитул_"/>
    <w:basedOn w:val="a0"/>
    <w:link w:val="ae"/>
    <w:rsid w:val="00263F48"/>
    <w:rPr>
      <w:rFonts w:ascii="Times New Roman" w:eastAsia="Times New Roman" w:hAnsi="Times New Roman" w:cs="Times New Roman"/>
      <w:sz w:val="20"/>
      <w:szCs w:val="20"/>
      <w:shd w:val="clear" w:color="auto" w:fill="FFFFFF"/>
    </w:rPr>
  </w:style>
  <w:style w:type="character" w:customStyle="1" w:styleId="115pt">
    <w:name w:val="Колонтитул + 11;5 pt"/>
    <w:basedOn w:val="ad"/>
    <w:rsid w:val="00263F48"/>
    <w:rPr>
      <w:sz w:val="23"/>
      <w:szCs w:val="23"/>
    </w:rPr>
  </w:style>
  <w:style w:type="character" w:customStyle="1" w:styleId="41">
    <w:name w:val="Заголовок №4_"/>
    <w:basedOn w:val="a0"/>
    <w:link w:val="42"/>
    <w:rsid w:val="00263F48"/>
    <w:rPr>
      <w:rFonts w:ascii="Times New Roman" w:eastAsia="Times New Roman" w:hAnsi="Times New Roman" w:cs="Times New Roman"/>
      <w:sz w:val="24"/>
      <w:szCs w:val="24"/>
      <w:shd w:val="clear" w:color="auto" w:fill="FFFFFF"/>
    </w:rPr>
  </w:style>
  <w:style w:type="character" w:customStyle="1" w:styleId="af">
    <w:name w:val="Основной текст_"/>
    <w:basedOn w:val="a0"/>
    <w:link w:val="10"/>
    <w:rsid w:val="00263F48"/>
    <w:rPr>
      <w:rFonts w:ascii="Times New Roman" w:eastAsia="Times New Roman" w:hAnsi="Times New Roman" w:cs="Times New Roman"/>
      <w:sz w:val="24"/>
      <w:szCs w:val="24"/>
      <w:shd w:val="clear" w:color="auto" w:fill="FFFFFF"/>
    </w:rPr>
  </w:style>
  <w:style w:type="character" w:customStyle="1" w:styleId="af0">
    <w:name w:val="Основной текст + Полужирный"/>
    <w:basedOn w:val="af"/>
    <w:rsid w:val="00263F48"/>
    <w:rPr>
      <w:b/>
      <w:bCs/>
    </w:rPr>
  </w:style>
  <w:style w:type="paragraph" w:customStyle="1" w:styleId="22">
    <w:name w:val="Основной текст (2)"/>
    <w:basedOn w:val="a"/>
    <w:link w:val="21"/>
    <w:rsid w:val="00263F48"/>
    <w:pPr>
      <w:shd w:val="clear" w:color="auto" w:fill="FFFFFF"/>
      <w:spacing w:before="420" w:after="420" w:line="0" w:lineRule="atLeast"/>
    </w:pPr>
    <w:rPr>
      <w:rFonts w:ascii="Times New Roman" w:eastAsia="Times New Roman" w:hAnsi="Times New Roman" w:cs="Times New Roman"/>
      <w:sz w:val="27"/>
      <w:szCs w:val="27"/>
    </w:rPr>
  </w:style>
  <w:style w:type="paragraph" w:customStyle="1" w:styleId="30">
    <w:name w:val="Заголовок №3"/>
    <w:basedOn w:val="a"/>
    <w:link w:val="3"/>
    <w:rsid w:val="00263F48"/>
    <w:pPr>
      <w:shd w:val="clear" w:color="auto" w:fill="FFFFFF"/>
      <w:spacing w:after="0" w:line="322" w:lineRule="exact"/>
      <w:outlineLvl w:val="2"/>
    </w:pPr>
    <w:rPr>
      <w:rFonts w:ascii="Times New Roman" w:eastAsia="Times New Roman" w:hAnsi="Times New Roman" w:cs="Times New Roman"/>
      <w:sz w:val="27"/>
      <w:szCs w:val="27"/>
    </w:rPr>
  </w:style>
  <w:style w:type="paragraph" w:customStyle="1" w:styleId="50">
    <w:name w:val="Основной текст (5)"/>
    <w:basedOn w:val="a"/>
    <w:link w:val="5"/>
    <w:rsid w:val="00263F48"/>
    <w:pPr>
      <w:shd w:val="clear" w:color="auto" w:fill="FFFFFF"/>
      <w:spacing w:before="540" w:after="0" w:line="298" w:lineRule="exact"/>
      <w:jc w:val="center"/>
    </w:pPr>
    <w:rPr>
      <w:rFonts w:ascii="Times New Roman" w:eastAsia="Times New Roman" w:hAnsi="Times New Roman" w:cs="Times New Roman"/>
      <w:sz w:val="24"/>
      <w:szCs w:val="24"/>
    </w:rPr>
  </w:style>
  <w:style w:type="paragraph" w:customStyle="1" w:styleId="40">
    <w:name w:val="Основной текст (4)"/>
    <w:basedOn w:val="a"/>
    <w:link w:val="4"/>
    <w:rsid w:val="00263F48"/>
    <w:pPr>
      <w:shd w:val="clear" w:color="auto" w:fill="FFFFFF"/>
      <w:spacing w:after="0" w:line="0" w:lineRule="atLeast"/>
    </w:pPr>
    <w:rPr>
      <w:rFonts w:ascii="Times New Roman" w:eastAsia="Times New Roman" w:hAnsi="Times New Roman" w:cs="Times New Roman"/>
      <w:sz w:val="8"/>
      <w:szCs w:val="8"/>
    </w:rPr>
  </w:style>
  <w:style w:type="paragraph" w:customStyle="1" w:styleId="ae">
    <w:name w:val="Колонтитул"/>
    <w:basedOn w:val="a"/>
    <w:link w:val="ad"/>
    <w:rsid w:val="00263F48"/>
    <w:pPr>
      <w:shd w:val="clear" w:color="auto" w:fill="FFFFFF"/>
      <w:spacing w:after="0" w:line="240" w:lineRule="auto"/>
    </w:pPr>
    <w:rPr>
      <w:rFonts w:ascii="Times New Roman" w:eastAsia="Times New Roman" w:hAnsi="Times New Roman" w:cs="Times New Roman"/>
      <w:sz w:val="20"/>
      <w:szCs w:val="20"/>
    </w:rPr>
  </w:style>
  <w:style w:type="paragraph" w:customStyle="1" w:styleId="42">
    <w:name w:val="Заголовок №4"/>
    <w:basedOn w:val="a"/>
    <w:link w:val="41"/>
    <w:rsid w:val="00263F48"/>
    <w:pPr>
      <w:shd w:val="clear" w:color="auto" w:fill="FFFFFF"/>
      <w:spacing w:before="540" w:after="240" w:line="274" w:lineRule="exact"/>
      <w:jc w:val="center"/>
      <w:outlineLvl w:val="3"/>
    </w:pPr>
    <w:rPr>
      <w:rFonts w:ascii="Times New Roman" w:eastAsia="Times New Roman" w:hAnsi="Times New Roman" w:cs="Times New Roman"/>
      <w:sz w:val="24"/>
      <w:szCs w:val="24"/>
    </w:rPr>
  </w:style>
  <w:style w:type="paragraph" w:customStyle="1" w:styleId="10">
    <w:name w:val="Основной текст1"/>
    <w:basedOn w:val="a"/>
    <w:link w:val="af"/>
    <w:rsid w:val="00263F48"/>
    <w:pPr>
      <w:shd w:val="clear" w:color="auto" w:fill="FFFFFF"/>
      <w:spacing w:before="300" w:after="0" w:line="274" w:lineRule="exact"/>
      <w:jc w:val="both"/>
    </w:pPr>
    <w:rPr>
      <w:rFonts w:ascii="Times New Roman" w:eastAsia="Times New Roman" w:hAnsi="Times New Roman" w:cs="Times New Roman"/>
      <w:sz w:val="24"/>
      <w:szCs w:val="24"/>
    </w:rPr>
  </w:style>
  <w:style w:type="paragraph" w:styleId="af1">
    <w:name w:val="header"/>
    <w:basedOn w:val="a"/>
    <w:link w:val="af2"/>
    <w:uiPriority w:val="99"/>
    <w:semiHidden/>
    <w:unhideWhenUsed/>
    <w:rsid w:val="008420B8"/>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8420B8"/>
  </w:style>
  <w:style w:type="paragraph" w:styleId="af3">
    <w:name w:val="footer"/>
    <w:basedOn w:val="a"/>
    <w:link w:val="af4"/>
    <w:uiPriority w:val="99"/>
    <w:semiHidden/>
    <w:unhideWhenUsed/>
    <w:rsid w:val="008420B8"/>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8420B8"/>
  </w:style>
</w:styles>
</file>

<file path=word/webSettings.xml><?xml version="1.0" encoding="utf-8"?>
<w:webSettings xmlns:r="http://schemas.openxmlformats.org/officeDocument/2006/relationships" xmlns:w="http://schemas.openxmlformats.org/wordprocessingml/2006/main">
  <w:divs>
    <w:div w:id="80106776">
      <w:bodyDiv w:val="1"/>
      <w:marLeft w:val="0"/>
      <w:marRight w:val="0"/>
      <w:marTop w:val="0"/>
      <w:marBottom w:val="0"/>
      <w:divBdr>
        <w:top w:val="none" w:sz="0" w:space="0" w:color="auto"/>
        <w:left w:val="none" w:sz="0" w:space="0" w:color="auto"/>
        <w:bottom w:val="none" w:sz="0" w:space="0" w:color="auto"/>
        <w:right w:val="none" w:sz="0" w:space="0" w:color="auto"/>
      </w:divBdr>
    </w:div>
    <w:div w:id="165443558">
      <w:bodyDiv w:val="1"/>
      <w:marLeft w:val="0"/>
      <w:marRight w:val="0"/>
      <w:marTop w:val="0"/>
      <w:marBottom w:val="0"/>
      <w:divBdr>
        <w:top w:val="none" w:sz="0" w:space="0" w:color="auto"/>
        <w:left w:val="none" w:sz="0" w:space="0" w:color="auto"/>
        <w:bottom w:val="none" w:sz="0" w:space="0" w:color="auto"/>
        <w:right w:val="none" w:sz="0" w:space="0" w:color="auto"/>
      </w:divBdr>
    </w:div>
    <w:div w:id="1382249039">
      <w:bodyDiv w:val="1"/>
      <w:marLeft w:val="0"/>
      <w:marRight w:val="0"/>
      <w:marTop w:val="0"/>
      <w:marBottom w:val="0"/>
      <w:divBdr>
        <w:top w:val="none" w:sz="0" w:space="0" w:color="auto"/>
        <w:left w:val="none" w:sz="0" w:space="0" w:color="auto"/>
        <w:bottom w:val="none" w:sz="0" w:space="0" w:color="auto"/>
        <w:right w:val="none" w:sz="0" w:space="0" w:color="auto"/>
      </w:divBdr>
    </w:div>
    <w:div w:id="14462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1jur.ru/?utm_medium=letter&amp;utm_source=letter_client&amp;utm_campaign=letter_client_2022.07.13_uss_ku_etraffic_w28_3_2022&amp;utm_content=3215703&amp;btx=3215703&amp;mailsys=ss&amp;token=3e65d615-bcaa-11a0-bf72-2d01c3f9dc1f&amp;ttl=7776000&amp;ustp=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1jur.ru/?utm_medium=letter&amp;utm_source=letter_client&amp;utm_campaign=letter_client_2022.07.13_uss_ku_etraffic_w28_3_2022&amp;utm_content=3215703&amp;btx=3215703&amp;mailsys=ss&amp;token=3e65d615-bcaa-11a0-bf72-2d01c3f9dc1f&amp;ttl=7776000&amp;ustp=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jur.ru/?utm_medium=letter&amp;utm_source=letter_client&amp;utm_campaign=letter_client_2022.07.13_uss_ku_etraffic_w28_3_2022&amp;utm_content=3215703&amp;btx=3215703&amp;mailsys=ss&amp;token=3e65d615-bcaa-11a0-bf72-2d01c3f9dc1f&amp;ttl=7776000&amp;ustp=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1jur.ru/?utm_medium=letter&amp;utm_source=letter_client&amp;utm_campaign=letter_client_2022.07.13_uss_ku_etraffic_w28_3_2022&amp;utm_content=3215703&amp;btx=3215703&amp;mailsys=ss&amp;token=3e65d615-bcaa-11a0-bf72-2d01c3f9dc1f&amp;ttl=7776000&amp;ustp=F" TargetMode="External"/><Relationship Id="rId4" Type="http://schemas.openxmlformats.org/officeDocument/2006/relationships/webSettings" Target="webSettings.xml"/><Relationship Id="rId9" Type="http://schemas.openxmlformats.org/officeDocument/2006/relationships/hyperlink" Target="https://www.1jur.ru/?utm_medium=letter&amp;utm_source=letter_client&amp;utm_campaign=letter_client_2022.07.13_uss_ku_etraffic_w28_3_2022&amp;utm_content=3215703&amp;btx=3215703&amp;mailsys=ss&amp;token=3e65d615-bcaa-11a0-bf72-2d01c3f9dc1f&amp;ttl=7776000&amp;ustp=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19</Pages>
  <Words>8824</Words>
  <Characters>50300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2023-08-23T06:29:00Z</cp:lastPrinted>
  <dcterms:created xsi:type="dcterms:W3CDTF">2022-07-19T04:46:00Z</dcterms:created>
  <dcterms:modified xsi:type="dcterms:W3CDTF">2023-08-23T06:30:00Z</dcterms:modified>
</cp:coreProperties>
</file>